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08B" w:rsidRPr="003D4DE7" w:rsidRDefault="004F508B" w:rsidP="004F508B">
      <w:pPr>
        <w:pStyle w:val="Caption"/>
        <w:rPr>
          <w:rFonts w:ascii="Arial" w:hAnsi="Arial" w:cs="Arial"/>
          <w:bCs/>
          <w:i w:val="0"/>
          <w:color w:val="auto"/>
          <w:sz w:val="24"/>
          <w:szCs w:val="24"/>
        </w:rPr>
      </w:pPr>
      <w:bookmarkStart w:id="0" w:name="_Toc99041921"/>
      <w:r w:rsidRPr="00E228D1">
        <w:rPr>
          <w:rFonts w:ascii="Arial" w:hAnsi="Arial" w:cs="Arial"/>
          <w:i w:val="0"/>
          <w:sz w:val="24"/>
          <w:szCs w:val="24"/>
        </w:rPr>
        <w:t xml:space="preserve"> Land</w:t>
      </w:r>
      <w:r w:rsidRPr="003D4DE7">
        <w:rPr>
          <w:rFonts w:ascii="Arial" w:hAnsi="Arial" w:cs="Arial"/>
          <w:i w:val="0"/>
          <w:sz w:val="24"/>
          <w:szCs w:val="24"/>
        </w:rPr>
        <w:t xml:space="preserve"> acquisition status of the agribusiness companies in the district of Aboisso</w:t>
      </w:r>
      <w:bookmarkEnd w:id="0"/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850"/>
        <w:gridCol w:w="992"/>
        <w:gridCol w:w="1120"/>
        <w:gridCol w:w="1432"/>
        <w:gridCol w:w="1134"/>
        <w:gridCol w:w="992"/>
        <w:gridCol w:w="709"/>
      </w:tblGrid>
      <w:tr w:rsidR="004F508B" w:rsidRPr="00A51DFB" w:rsidTr="00F4233C">
        <w:tc>
          <w:tcPr>
            <w:tcW w:w="1129" w:type="dxa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>Target region South Comoé</w:t>
            </w:r>
          </w:p>
        </w:tc>
        <w:tc>
          <w:tcPr>
            <w:tcW w:w="993" w:type="dxa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>Location</w:t>
            </w:r>
          </w:p>
        </w:tc>
        <w:tc>
          <w:tcPr>
            <w:tcW w:w="850" w:type="dxa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>Investor name</w:t>
            </w:r>
          </w:p>
        </w:tc>
        <w:tc>
          <w:tcPr>
            <w:tcW w:w="992" w:type="dxa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>Investor country of origin</w:t>
            </w:r>
          </w:p>
        </w:tc>
        <w:tc>
          <w:tcPr>
            <w:tcW w:w="1120" w:type="dxa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>Negotiation status</w:t>
            </w:r>
          </w:p>
        </w:tc>
        <w:tc>
          <w:tcPr>
            <w:tcW w:w="1432" w:type="dxa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>Implementation status</w:t>
            </w:r>
          </w:p>
        </w:tc>
        <w:tc>
          <w:tcPr>
            <w:tcW w:w="1134" w:type="dxa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>Production size (hectare)</w:t>
            </w:r>
          </w:p>
        </w:tc>
        <w:tc>
          <w:tcPr>
            <w:tcW w:w="992" w:type="dxa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>Nature of deal</w:t>
            </w:r>
          </w:p>
        </w:tc>
        <w:tc>
          <w:tcPr>
            <w:tcW w:w="709" w:type="dxa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ZA"/>
              </w:rPr>
              <w:t>Crop</w:t>
            </w:r>
          </w:p>
        </w:tc>
      </w:tr>
      <w:tr w:rsidR="004F508B" w:rsidRPr="00A51DFB" w:rsidTr="00F4233C">
        <w:tc>
          <w:tcPr>
            <w:tcW w:w="1129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Cote d’Ivoire</w:t>
            </w:r>
          </w:p>
        </w:tc>
        <w:tc>
          <w:tcPr>
            <w:tcW w:w="993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Toumanguié Aboisso</w:t>
            </w:r>
          </w:p>
        </w:tc>
        <w:tc>
          <w:tcPr>
            <w:tcW w:w="850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Palm CI (SIFCA)</w:t>
            </w:r>
          </w:p>
        </w:tc>
        <w:tc>
          <w:tcPr>
            <w:tcW w:w="992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Cote d’Ivoire</w:t>
            </w:r>
          </w:p>
        </w:tc>
        <w:tc>
          <w:tcPr>
            <w:tcW w:w="1120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Contract signed</w:t>
            </w:r>
          </w:p>
        </w:tc>
        <w:tc>
          <w:tcPr>
            <w:tcW w:w="1432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In operation (production)</w:t>
            </w:r>
          </w:p>
        </w:tc>
        <w:tc>
          <w:tcPr>
            <w:tcW w:w="1134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2800</w:t>
            </w:r>
            <w:r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2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Lease /</w:t>
            </w:r>
            <w:r w:rsidRPr="00A51DFB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 xml:space="preserve"> </w:t>
            </w: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concession</w:t>
            </w:r>
          </w:p>
        </w:tc>
        <w:tc>
          <w:tcPr>
            <w:tcW w:w="709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Oil palm</w:t>
            </w:r>
          </w:p>
        </w:tc>
      </w:tr>
      <w:tr w:rsidR="004F508B" w:rsidRPr="00A51DFB" w:rsidTr="00F4233C">
        <w:tc>
          <w:tcPr>
            <w:tcW w:w="1129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Cote d’Ivoire</w:t>
            </w:r>
          </w:p>
        </w:tc>
        <w:tc>
          <w:tcPr>
            <w:tcW w:w="993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Ayénouan village</w:t>
            </w:r>
          </w:p>
        </w:tc>
        <w:tc>
          <w:tcPr>
            <w:tcW w:w="850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proofErr w:type="spellStart"/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Dekel</w:t>
            </w:r>
            <w:proofErr w:type="spellEnd"/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 xml:space="preserve"> Oil</w:t>
            </w:r>
          </w:p>
        </w:tc>
        <w:tc>
          <w:tcPr>
            <w:tcW w:w="992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Israel</w:t>
            </w:r>
          </w:p>
        </w:tc>
        <w:tc>
          <w:tcPr>
            <w:tcW w:w="1120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Contract signed</w:t>
            </w:r>
          </w:p>
        </w:tc>
        <w:tc>
          <w:tcPr>
            <w:tcW w:w="1432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In operation (production</w:t>
            </w:r>
            <w:r w:rsidRPr="00A51DFB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)</w:t>
            </w:r>
          </w:p>
        </w:tc>
        <w:tc>
          <w:tcPr>
            <w:tcW w:w="1134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2</w:t>
            </w: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000</w:t>
            </w:r>
          </w:p>
        </w:tc>
        <w:tc>
          <w:tcPr>
            <w:tcW w:w="992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Lease</w:t>
            </w:r>
          </w:p>
        </w:tc>
        <w:tc>
          <w:tcPr>
            <w:tcW w:w="709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Oil palm</w:t>
            </w:r>
          </w:p>
        </w:tc>
      </w:tr>
      <w:tr w:rsidR="004F508B" w:rsidRPr="00A51DFB" w:rsidTr="00F4233C">
        <w:trPr>
          <w:trHeight w:val="440"/>
        </w:trPr>
        <w:tc>
          <w:tcPr>
            <w:tcW w:w="1129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Cote d‘Ivoire</w:t>
            </w:r>
          </w:p>
        </w:tc>
        <w:tc>
          <w:tcPr>
            <w:tcW w:w="993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Soumié Carrefour</w:t>
            </w:r>
          </w:p>
        </w:tc>
        <w:tc>
          <w:tcPr>
            <w:tcW w:w="850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ATOE</w:t>
            </w:r>
          </w:p>
        </w:tc>
        <w:tc>
          <w:tcPr>
            <w:tcW w:w="992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Lebanon</w:t>
            </w:r>
          </w:p>
        </w:tc>
        <w:tc>
          <w:tcPr>
            <w:tcW w:w="1120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Contract signed</w:t>
            </w:r>
          </w:p>
        </w:tc>
        <w:tc>
          <w:tcPr>
            <w:tcW w:w="1432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Start-up phase plan</w:t>
            </w:r>
            <w:r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t</w:t>
            </w: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ation</w:t>
            </w:r>
          </w:p>
        </w:tc>
        <w:tc>
          <w:tcPr>
            <w:tcW w:w="1134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6</w:t>
            </w:r>
            <w:r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5</w:t>
            </w: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0</w:t>
            </w:r>
          </w:p>
        </w:tc>
        <w:tc>
          <w:tcPr>
            <w:tcW w:w="992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Lease</w:t>
            </w:r>
          </w:p>
        </w:tc>
        <w:tc>
          <w:tcPr>
            <w:tcW w:w="709" w:type="dxa"/>
            <w:vAlign w:val="center"/>
          </w:tcPr>
          <w:p w:rsidR="004F508B" w:rsidRPr="00DD2E39" w:rsidRDefault="004F508B" w:rsidP="00F4233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ZA"/>
              </w:rPr>
            </w:pPr>
            <w:r w:rsidRPr="00DD2E39">
              <w:rPr>
                <w:rFonts w:ascii="Arial" w:eastAsia="Times New Roman" w:hAnsi="Arial" w:cs="Arial"/>
                <w:sz w:val="16"/>
                <w:szCs w:val="16"/>
                <w:lang w:eastAsia="en-ZA"/>
              </w:rPr>
              <w:t>Oil palm</w:t>
            </w:r>
          </w:p>
        </w:tc>
      </w:tr>
    </w:tbl>
    <w:p w:rsidR="004F508B" w:rsidRPr="00113A40" w:rsidRDefault="004F508B" w:rsidP="004F508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n-ZA"/>
        </w:rPr>
      </w:pPr>
      <w:r w:rsidRPr="00113A40">
        <w:rPr>
          <w:rFonts w:ascii="Arial" w:eastAsia="Times New Roman" w:hAnsi="Arial" w:cs="Arial"/>
          <w:sz w:val="24"/>
          <w:szCs w:val="24"/>
          <w:lang w:eastAsia="en-ZA"/>
        </w:rPr>
        <w:t>Source: Author adapted from field data (2019)</w:t>
      </w:r>
    </w:p>
    <w:p w:rsidR="00A10B06" w:rsidRDefault="00A10B06"/>
    <w:p w:rsidR="004F508B" w:rsidRPr="00517DE7" w:rsidRDefault="004F508B" w:rsidP="004F508B">
      <w:pPr>
        <w:pStyle w:val="Caption"/>
        <w:rPr>
          <w:rFonts w:ascii="Arial" w:hAnsi="Arial" w:cs="Arial"/>
          <w:i w:val="0"/>
          <w:sz w:val="24"/>
          <w:szCs w:val="24"/>
        </w:rPr>
      </w:pPr>
      <w:bookmarkStart w:id="1" w:name="_Toc99041922"/>
      <w:r w:rsidRPr="00517DE7">
        <w:rPr>
          <w:rFonts w:ascii="Arial" w:hAnsi="Arial" w:cs="Arial"/>
          <w:i w:val="0"/>
          <w:sz w:val="24"/>
          <w:szCs w:val="24"/>
        </w:rPr>
        <w:t xml:space="preserve"> Categories of key informant participants in the district of Aboisso, Bonoua, Adiaké</w:t>
      </w:r>
      <w:r>
        <w:rPr>
          <w:rFonts w:ascii="Arial" w:hAnsi="Arial" w:cs="Arial"/>
          <w:i w:val="0"/>
          <w:sz w:val="24"/>
          <w:szCs w:val="24"/>
        </w:rPr>
        <w:t>.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F508B" w:rsidRPr="00F643B3" w:rsidTr="00F4233C">
        <w:tc>
          <w:tcPr>
            <w:tcW w:w="3116" w:type="dxa"/>
          </w:tcPr>
          <w:p w:rsidR="004F508B" w:rsidRPr="00BE600B" w:rsidRDefault="004F508B" w:rsidP="00F4233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E600B">
              <w:rPr>
                <w:rFonts w:ascii="Arial" w:hAnsi="Arial" w:cs="Arial"/>
                <w:b/>
                <w:sz w:val="18"/>
                <w:szCs w:val="18"/>
              </w:rPr>
              <w:t xml:space="preserve">Local government authorities </w:t>
            </w:r>
          </w:p>
        </w:tc>
        <w:tc>
          <w:tcPr>
            <w:tcW w:w="3117" w:type="dxa"/>
          </w:tcPr>
          <w:p w:rsidR="004F508B" w:rsidRPr="00BE600B" w:rsidRDefault="004F508B" w:rsidP="00F4233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E600B">
              <w:rPr>
                <w:rFonts w:ascii="Arial" w:hAnsi="Arial" w:cs="Arial"/>
                <w:b/>
                <w:sz w:val="18"/>
                <w:szCs w:val="18"/>
              </w:rPr>
              <w:t xml:space="preserve">Agribusiness developers </w:t>
            </w:r>
          </w:p>
        </w:tc>
        <w:tc>
          <w:tcPr>
            <w:tcW w:w="3117" w:type="dxa"/>
          </w:tcPr>
          <w:p w:rsidR="004F508B" w:rsidRPr="00BE600B" w:rsidRDefault="004F508B" w:rsidP="00F4233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E600B">
              <w:rPr>
                <w:rFonts w:ascii="Arial" w:hAnsi="Arial" w:cs="Arial"/>
                <w:b/>
                <w:sz w:val="18"/>
                <w:szCs w:val="18"/>
              </w:rPr>
              <w:t xml:space="preserve">Rural community leaders </w:t>
            </w:r>
          </w:p>
        </w:tc>
      </w:tr>
      <w:tr w:rsidR="004F508B" w:rsidRPr="00F643B3" w:rsidTr="00F4233C">
        <w:trPr>
          <w:trHeight w:val="2060"/>
        </w:trPr>
        <w:tc>
          <w:tcPr>
            <w:tcW w:w="3116" w:type="dxa"/>
          </w:tcPr>
          <w:p w:rsidR="004F508B" w:rsidRPr="00BE600B" w:rsidRDefault="004F508B" w:rsidP="004F508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E600B">
              <w:rPr>
                <w:rFonts w:ascii="Arial" w:hAnsi="Arial" w:cs="Arial"/>
                <w:sz w:val="18"/>
                <w:szCs w:val="18"/>
              </w:rPr>
              <w:t>Sub divisional authority (</w:t>
            </w:r>
            <w:r w:rsidRPr="00BE600B">
              <w:rPr>
                <w:rFonts w:ascii="Arial" w:hAnsi="Arial" w:cs="Arial"/>
                <w:i/>
                <w:sz w:val="18"/>
                <w:szCs w:val="18"/>
              </w:rPr>
              <w:t>sous-</w:t>
            </w:r>
            <w:proofErr w:type="spellStart"/>
            <w:r w:rsidRPr="00BE600B">
              <w:rPr>
                <w:rFonts w:ascii="Arial" w:hAnsi="Arial" w:cs="Arial"/>
                <w:i/>
                <w:sz w:val="18"/>
                <w:szCs w:val="18"/>
              </w:rPr>
              <w:t>préfet</w:t>
            </w:r>
            <w:proofErr w:type="spellEnd"/>
            <w:r w:rsidRPr="00BE600B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Pr="00BE600B">
              <w:rPr>
                <w:rFonts w:ascii="Arial" w:hAnsi="Arial" w:cs="Arial"/>
                <w:sz w:val="18"/>
                <w:szCs w:val="18"/>
              </w:rPr>
              <w:t xml:space="preserve"> of </w:t>
            </w:r>
            <w:proofErr w:type="spellStart"/>
            <w:r w:rsidRPr="00BE600B">
              <w:rPr>
                <w:rFonts w:ascii="Arial" w:hAnsi="Arial" w:cs="Arial"/>
                <w:sz w:val="18"/>
                <w:szCs w:val="18"/>
              </w:rPr>
              <w:t>Adiaké</w:t>
            </w:r>
            <w:proofErr w:type="spellEnd"/>
            <w:r w:rsidRPr="00BE600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F508B" w:rsidRPr="00BE600B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7" w:type="dxa"/>
          </w:tcPr>
          <w:p w:rsidR="004F508B" w:rsidRPr="00BE600B" w:rsidRDefault="004F508B" w:rsidP="004F508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E600B">
              <w:rPr>
                <w:rFonts w:ascii="Arial" w:hAnsi="Arial" w:cs="Arial"/>
                <w:sz w:val="18"/>
                <w:szCs w:val="18"/>
              </w:rPr>
              <w:t xml:space="preserve">Agribusiness company X, a national private oil palm production (located in Toumanguié Aboisso) </w:t>
            </w:r>
          </w:p>
          <w:p w:rsidR="004F508B" w:rsidRPr="00BE600B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7" w:type="dxa"/>
          </w:tcPr>
          <w:p w:rsidR="004F508B" w:rsidRPr="00BE600B" w:rsidRDefault="004F508B" w:rsidP="004F508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E600B">
              <w:rPr>
                <w:rFonts w:ascii="Arial" w:hAnsi="Arial" w:cs="Arial"/>
                <w:sz w:val="18"/>
                <w:szCs w:val="18"/>
              </w:rPr>
              <w:t>Adaou (Aboisso)</w:t>
            </w:r>
          </w:p>
          <w:p w:rsidR="004F508B" w:rsidRPr="00BE600B" w:rsidRDefault="004F508B" w:rsidP="004F508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E600B">
              <w:rPr>
                <w:rFonts w:ascii="Arial" w:hAnsi="Arial" w:cs="Arial"/>
                <w:sz w:val="18"/>
                <w:szCs w:val="18"/>
              </w:rPr>
              <w:t>Yapokro</w:t>
            </w:r>
            <w:proofErr w:type="spellEnd"/>
            <w:r w:rsidRPr="00BE600B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BE600B">
              <w:rPr>
                <w:rFonts w:ascii="Arial" w:hAnsi="Arial" w:cs="Arial"/>
                <w:sz w:val="18"/>
                <w:szCs w:val="18"/>
              </w:rPr>
              <w:t>Aboisso</w:t>
            </w:r>
            <w:proofErr w:type="spellEnd"/>
            <w:r w:rsidRPr="00BE600B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F508B" w:rsidRPr="00BE600B" w:rsidRDefault="004F508B" w:rsidP="004F508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E600B">
              <w:rPr>
                <w:rFonts w:ascii="Arial" w:hAnsi="Arial" w:cs="Arial"/>
                <w:sz w:val="18"/>
                <w:szCs w:val="18"/>
                <w:lang w:val="fr-FR"/>
              </w:rPr>
              <w:t xml:space="preserve">Nzikro (Aboisso) </w:t>
            </w:r>
          </w:p>
          <w:p w:rsidR="004F508B" w:rsidRPr="00BE600B" w:rsidRDefault="004F508B" w:rsidP="004F508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E600B">
              <w:rPr>
                <w:rFonts w:ascii="Arial" w:hAnsi="Arial" w:cs="Arial"/>
                <w:sz w:val="18"/>
                <w:szCs w:val="18"/>
                <w:lang w:val="fr-FR"/>
              </w:rPr>
              <w:t>Ayenouan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BE600B">
              <w:rPr>
                <w:rFonts w:ascii="Arial" w:hAnsi="Arial" w:cs="Arial"/>
                <w:sz w:val="18"/>
                <w:szCs w:val="18"/>
                <w:lang w:val="fr-FR"/>
              </w:rPr>
              <w:t>(Aboisso)</w:t>
            </w:r>
          </w:p>
          <w:p w:rsidR="004F508B" w:rsidRPr="00BE600B" w:rsidRDefault="004F508B" w:rsidP="004F508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E600B">
              <w:rPr>
                <w:rFonts w:ascii="Arial" w:hAnsi="Arial" w:cs="Arial"/>
                <w:sz w:val="18"/>
                <w:szCs w:val="18"/>
                <w:lang w:val="fr-FR"/>
              </w:rPr>
              <w:t>Toumanguié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BE600B">
              <w:rPr>
                <w:rFonts w:ascii="Arial" w:hAnsi="Arial" w:cs="Arial"/>
                <w:sz w:val="18"/>
                <w:szCs w:val="18"/>
                <w:lang w:val="fr-FR"/>
              </w:rPr>
              <w:t>(Aboisso)</w:t>
            </w:r>
          </w:p>
          <w:p w:rsidR="004F508B" w:rsidRPr="00BE600B" w:rsidRDefault="004F508B" w:rsidP="004F508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E600B">
              <w:rPr>
                <w:rFonts w:ascii="Arial" w:hAnsi="Arial" w:cs="Arial"/>
                <w:sz w:val="18"/>
                <w:szCs w:val="18"/>
                <w:lang w:val="fr-FR"/>
              </w:rPr>
              <w:t xml:space="preserve"> Assalékro (Aboisso)</w:t>
            </w:r>
          </w:p>
          <w:p w:rsidR="004F508B" w:rsidRPr="00BE600B" w:rsidRDefault="004F508B" w:rsidP="004F508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E600B">
              <w:rPr>
                <w:rFonts w:ascii="Arial" w:hAnsi="Arial" w:cs="Arial"/>
                <w:sz w:val="18"/>
                <w:szCs w:val="18"/>
                <w:lang w:val="fr-FR"/>
              </w:rPr>
              <w:t>Assouba (Aboisso)</w:t>
            </w:r>
          </w:p>
          <w:p w:rsidR="004F508B" w:rsidRPr="00BE600B" w:rsidRDefault="004F508B" w:rsidP="004F508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E600B">
              <w:rPr>
                <w:rFonts w:ascii="Arial" w:hAnsi="Arial" w:cs="Arial"/>
                <w:sz w:val="18"/>
                <w:szCs w:val="18"/>
                <w:lang w:val="fr-FR"/>
              </w:rPr>
              <w:t>Soumié carrefours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BE600B">
              <w:rPr>
                <w:rFonts w:ascii="Arial" w:hAnsi="Arial" w:cs="Arial"/>
                <w:sz w:val="18"/>
                <w:szCs w:val="18"/>
                <w:lang w:val="fr-FR"/>
              </w:rPr>
              <w:t>(Aboisso)</w:t>
            </w:r>
          </w:p>
          <w:p w:rsidR="004F508B" w:rsidRPr="00BE600B" w:rsidRDefault="004F508B" w:rsidP="00F4233C">
            <w:pPr>
              <w:pStyle w:val="ListParagraph"/>
              <w:spacing w:line="36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  <w:tr w:rsidR="004F508B" w:rsidRPr="00F643B3" w:rsidTr="00F4233C">
        <w:tc>
          <w:tcPr>
            <w:tcW w:w="3116" w:type="dxa"/>
          </w:tcPr>
          <w:p w:rsidR="004F508B" w:rsidRPr="00BE600B" w:rsidRDefault="004F508B" w:rsidP="004F508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BE600B">
              <w:rPr>
                <w:rFonts w:ascii="Arial" w:hAnsi="Arial" w:cs="Arial"/>
                <w:sz w:val="18"/>
                <w:szCs w:val="18"/>
                <w:lang w:val="fr-FR"/>
              </w:rPr>
              <w:t xml:space="preserve">Sous-préfet of Adaou (Aboisso) </w:t>
            </w:r>
          </w:p>
          <w:p w:rsidR="004F508B" w:rsidRPr="00BE600B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3117" w:type="dxa"/>
          </w:tcPr>
          <w:p w:rsidR="004F508B" w:rsidRPr="00BE600B" w:rsidRDefault="004F508B" w:rsidP="004F508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E600B">
              <w:rPr>
                <w:rFonts w:ascii="Arial" w:hAnsi="Arial" w:cs="Arial"/>
                <w:sz w:val="18"/>
                <w:szCs w:val="18"/>
              </w:rPr>
              <w:t xml:space="preserve">Agribusiness company Y, ATOE a transnational corporate (located in   Soumié /Aboisso) </w:t>
            </w:r>
          </w:p>
          <w:p w:rsidR="004F508B" w:rsidRPr="00BE600B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7" w:type="dxa"/>
          </w:tcPr>
          <w:p w:rsidR="004F508B" w:rsidRPr="00BE600B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4F508B" w:rsidRPr="00BE600B" w:rsidRDefault="004F508B" w:rsidP="004F508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E600B">
              <w:rPr>
                <w:rFonts w:ascii="Arial" w:hAnsi="Arial" w:cs="Arial"/>
                <w:sz w:val="18"/>
                <w:szCs w:val="18"/>
              </w:rPr>
              <w:t>Adiaho</w:t>
            </w:r>
            <w:proofErr w:type="spellEnd"/>
            <w:r w:rsidRPr="00BE600B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BE600B">
              <w:rPr>
                <w:rFonts w:ascii="Arial" w:hAnsi="Arial" w:cs="Arial"/>
                <w:sz w:val="18"/>
                <w:szCs w:val="18"/>
              </w:rPr>
              <w:t>Bonoua</w:t>
            </w:r>
            <w:proofErr w:type="spellEnd"/>
            <w:r w:rsidRPr="00BE600B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4F508B" w:rsidRPr="00BE600B" w:rsidRDefault="004F508B" w:rsidP="004F508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E600B">
              <w:rPr>
                <w:rFonts w:ascii="Arial" w:hAnsi="Arial" w:cs="Arial"/>
                <w:sz w:val="18"/>
                <w:szCs w:val="18"/>
              </w:rPr>
              <w:t>Bonoua (royal palace)</w:t>
            </w:r>
          </w:p>
          <w:p w:rsidR="004F508B" w:rsidRPr="00BE600B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08B" w:rsidRPr="00F643B3" w:rsidTr="00F4233C">
        <w:tc>
          <w:tcPr>
            <w:tcW w:w="3116" w:type="dxa"/>
          </w:tcPr>
          <w:p w:rsidR="004F508B" w:rsidRPr="00BE600B" w:rsidRDefault="004F508B" w:rsidP="004F508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E600B">
              <w:rPr>
                <w:rFonts w:ascii="Arial" w:hAnsi="Arial" w:cs="Arial"/>
                <w:sz w:val="18"/>
                <w:szCs w:val="18"/>
              </w:rPr>
              <w:t>Agricultural Department officials in Bonoua , Aboisso , and  Adiaké</w:t>
            </w:r>
          </w:p>
        </w:tc>
        <w:tc>
          <w:tcPr>
            <w:tcW w:w="3117" w:type="dxa"/>
          </w:tcPr>
          <w:p w:rsidR="004F508B" w:rsidRPr="00BE600B" w:rsidRDefault="004F508B" w:rsidP="004F508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E600B">
              <w:rPr>
                <w:rFonts w:ascii="Arial" w:hAnsi="Arial" w:cs="Arial"/>
                <w:sz w:val="18"/>
                <w:szCs w:val="18"/>
              </w:rPr>
              <w:t xml:space="preserve">Agribusiness company, Z a transnational corporate (located in Ayénouan Bonoua)  </w:t>
            </w:r>
          </w:p>
        </w:tc>
        <w:tc>
          <w:tcPr>
            <w:tcW w:w="3117" w:type="dxa"/>
          </w:tcPr>
          <w:p w:rsidR="004F508B" w:rsidRPr="00BE600B" w:rsidRDefault="004F508B" w:rsidP="004F508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Djiminikofikro</w:t>
            </w:r>
            <w:proofErr w:type="spellEnd"/>
            <w:r w:rsidRPr="00BE600B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BE600B">
              <w:rPr>
                <w:rFonts w:ascii="Arial" w:hAnsi="Arial" w:cs="Arial"/>
                <w:sz w:val="18"/>
                <w:szCs w:val="18"/>
              </w:rPr>
              <w:t>Adiake</w:t>
            </w:r>
            <w:proofErr w:type="spellEnd"/>
            <w:r w:rsidRPr="00BE600B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  <w:p w:rsidR="004F508B" w:rsidRPr="00BE600B" w:rsidRDefault="004F508B" w:rsidP="00F4233C">
            <w:pPr>
              <w:pStyle w:val="ListParagraph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F508B" w:rsidRDefault="004F508B" w:rsidP="004F508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508B" w:rsidRDefault="004F508B" w:rsidP="004F508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508B" w:rsidRPr="000B5333" w:rsidRDefault="004F508B" w:rsidP="004F508B">
      <w:pPr>
        <w:pStyle w:val="Caption"/>
        <w:rPr>
          <w:rFonts w:ascii="Arial" w:hAnsi="Arial" w:cs="Arial"/>
          <w:i w:val="0"/>
          <w:sz w:val="24"/>
          <w:szCs w:val="24"/>
        </w:rPr>
      </w:pPr>
      <w:bookmarkStart w:id="2" w:name="_Toc99041923"/>
      <w:r w:rsidRPr="00800AAD">
        <w:rPr>
          <w:rFonts w:ascii="Arial" w:hAnsi="Arial" w:cs="Arial"/>
          <w:i w:val="0"/>
          <w:sz w:val="24"/>
          <w:szCs w:val="24"/>
        </w:rPr>
        <w:t xml:space="preserve"> Focus</w:t>
      </w:r>
      <w:r w:rsidRPr="000B5333">
        <w:rPr>
          <w:rFonts w:ascii="Arial" w:hAnsi="Arial" w:cs="Arial"/>
          <w:i w:val="0"/>
          <w:sz w:val="24"/>
          <w:szCs w:val="24"/>
        </w:rPr>
        <w:t xml:space="preserve"> group discussion in the district</w:t>
      </w:r>
      <w:r>
        <w:rPr>
          <w:rFonts w:ascii="Arial" w:hAnsi="Arial" w:cs="Arial"/>
          <w:i w:val="0"/>
          <w:sz w:val="24"/>
          <w:szCs w:val="24"/>
        </w:rPr>
        <w:t>s</w:t>
      </w:r>
      <w:r w:rsidRPr="000B5333">
        <w:rPr>
          <w:rFonts w:ascii="Arial" w:hAnsi="Arial" w:cs="Arial"/>
          <w:i w:val="0"/>
          <w:sz w:val="24"/>
          <w:szCs w:val="24"/>
        </w:rPr>
        <w:t xml:space="preserve"> of Aboisso and Bonoua</w:t>
      </w:r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5"/>
        <w:gridCol w:w="4050"/>
      </w:tblGrid>
      <w:tr w:rsidR="004F508B" w:rsidRPr="009D72DF" w:rsidTr="00F4233C">
        <w:tc>
          <w:tcPr>
            <w:tcW w:w="4765" w:type="dxa"/>
          </w:tcPr>
          <w:p w:rsidR="004F508B" w:rsidRPr="000B5333" w:rsidRDefault="004F508B" w:rsidP="00F4233C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5333">
              <w:rPr>
                <w:rFonts w:ascii="Arial" w:hAnsi="Arial" w:cs="Arial"/>
                <w:b/>
                <w:bCs/>
                <w:sz w:val="18"/>
                <w:szCs w:val="18"/>
              </w:rPr>
              <w:t>Localities surveyed (focus group discussions)</w:t>
            </w:r>
          </w:p>
        </w:tc>
        <w:tc>
          <w:tcPr>
            <w:tcW w:w="4050" w:type="dxa"/>
          </w:tcPr>
          <w:p w:rsidR="004F508B" w:rsidRPr="000B5333" w:rsidRDefault="004F508B" w:rsidP="00F4233C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5333">
              <w:rPr>
                <w:rFonts w:ascii="Arial" w:hAnsi="Arial" w:cs="Arial"/>
                <w:b/>
                <w:bCs/>
                <w:sz w:val="18"/>
                <w:szCs w:val="18"/>
              </w:rPr>
              <w:t>Rural community participants</w:t>
            </w:r>
          </w:p>
        </w:tc>
      </w:tr>
      <w:tr w:rsidR="004F508B" w:rsidRPr="009D72DF" w:rsidTr="00F4233C">
        <w:tc>
          <w:tcPr>
            <w:tcW w:w="4765" w:type="dxa"/>
          </w:tcPr>
          <w:p w:rsidR="004F508B" w:rsidRPr="000B5333" w:rsidRDefault="004F508B" w:rsidP="004F508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B5333">
              <w:rPr>
                <w:rFonts w:ascii="Arial" w:hAnsi="Arial" w:cs="Arial"/>
                <w:sz w:val="18"/>
                <w:szCs w:val="18"/>
              </w:rPr>
              <w:t>Adaou village (District of Aboisso)</w:t>
            </w:r>
          </w:p>
        </w:tc>
        <w:tc>
          <w:tcPr>
            <w:tcW w:w="4050" w:type="dxa"/>
          </w:tcPr>
          <w:p w:rsidR="004F508B" w:rsidRPr="000B5333" w:rsidRDefault="004F508B" w:rsidP="00F4233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333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4F508B" w:rsidRPr="009D72DF" w:rsidTr="00F4233C">
        <w:tc>
          <w:tcPr>
            <w:tcW w:w="4765" w:type="dxa"/>
          </w:tcPr>
          <w:p w:rsidR="004F508B" w:rsidRPr="000B5333" w:rsidRDefault="004F508B" w:rsidP="004F508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B5333">
              <w:rPr>
                <w:rFonts w:ascii="Arial" w:hAnsi="Arial" w:cs="Arial"/>
                <w:sz w:val="18"/>
                <w:szCs w:val="18"/>
              </w:rPr>
              <w:lastRenderedPageBreak/>
              <w:t xml:space="preserve"> </w:t>
            </w:r>
            <w:proofErr w:type="spellStart"/>
            <w:r w:rsidRPr="000B5333">
              <w:rPr>
                <w:rFonts w:ascii="Arial" w:hAnsi="Arial" w:cs="Arial"/>
                <w:sz w:val="18"/>
                <w:szCs w:val="18"/>
              </w:rPr>
              <w:t>Adiaho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0B5333">
              <w:rPr>
                <w:rFonts w:ascii="Arial" w:hAnsi="Arial" w:cs="Arial"/>
                <w:sz w:val="18"/>
                <w:szCs w:val="18"/>
              </w:rPr>
              <w:t xml:space="preserve"> District of </w:t>
            </w:r>
            <w:proofErr w:type="spellStart"/>
            <w:r w:rsidRPr="000B5333">
              <w:rPr>
                <w:rFonts w:ascii="Arial" w:hAnsi="Arial" w:cs="Arial"/>
                <w:sz w:val="18"/>
                <w:szCs w:val="18"/>
              </w:rPr>
              <w:t>Bonoua</w:t>
            </w:r>
            <w:proofErr w:type="spellEnd"/>
            <w:r w:rsidRPr="000B533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050" w:type="dxa"/>
          </w:tcPr>
          <w:p w:rsidR="004F508B" w:rsidRPr="000B5333" w:rsidRDefault="004F508B" w:rsidP="00F4233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333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4F508B" w:rsidRPr="009D72DF" w:rsidTr="00F4233C">
        <w:tc>
          <w:tcPr>
            <w:tcW w:w="4765" w:type="dxa"/>
          </w:tcPr>
          <w:p w:rsidR="004F508B" w:rsidRPr="000B5333" w:rsidRDefault="004F508B" w:rsidP="004F508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B5333">
              <w:rPr>
                <w:rFonts w:ascii="Arial" w:hAnsi="Arial" w:cs="Arial"/>
                <w:sz w:val="18"/>
                <w:szCs w:val="18"/>
              </w:rPr>
              <w:t>Yapokro</w:t>
            </w:r>
            <w:proofErr w:type="spellEnd"/>
            <w:r w:rsidRPr="000B5333">
              <w:rPr>
                <w:rFonts w:ascii="Arial" w:hAnsi="Arial" w:cs="Arial"/>
                <w:sz w:val="18"/>
                <w:szCs w:val="18"/>
              </w:rPr>
              <w:t xml:space="preserve"> village (District of Aboisso)</w:t>
            </w:r>
          </w:p>
        </w:tc>
        <w:tc>
          <w:tcPr>
            <w:tcW w:w="4050" w:type="dxa"/>
          </w:tcPr>
          <w:p w:rsidR="004F508B" w:rsidRPr="000B5333" w:rsidRDefault="004F508B" w:rsidP="00F4233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33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4F508B" w:rsidRPr="009D72DF" w:rsidTr="00F4233C">
        <w:tc>
          <w:tcPr>
            <w:tcW w:w="4765" w:type="dxa"/>
          </w:tcPr>
          <w:p w:rsidR="004F508B" w:rsidRPr="000B5333" w:rsidRDefault="004F508B" w:rsidP="004F508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B5333">
              <w:rPr>
                <w:rFonts w:ascii="Arial" w:hAnsi="Arial" w:cs="Arial"/>
                <w:sz w:val="18"/>
                <w:szCs w:val="18"/>
              </w:rPr>
              <w:t>Asselekro</w:t>
            </w:r>
            <w:proofErr w:type="spellEnd"/>
            <w:r w:rsidRPr="000B5333">
              <w:rPr>
                <w:rFonts w:ascii="Arial" w:hAnsi="Arial" w:cs="Arial"/>
                <w:sz w:val="18"/>
                <w:szCs w:val="18"/>
              </w:rPr>
              <w:t xml:space="preserve"> village (District of Aboisso)</w:t>
            </w:r>
          </w:p>
        </w:tc>
        <w:tc>
          <w:tcPr>
            <w:tcW w:w="4050" w:type="dxa"/>
          </w:tcPr>
          <w:p w:rsidR="004F508B" w:rsidRPr="000B5333" w:rsidRDefault="004F508B" w:rsidP="00F4233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333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4F508B" w:rsidRPr="009D72DF" w:rsidTr="00F4233C">
        <w:tc>
          <w:tcPr>
            <w:tcW w:w="4765" w:type="dxa"/>
          </w:tcPr>
          <w:p w:rsidR="004F508B" w:rsidRPr="000B5333" w:rsidRDefault="004F508B" w:rsidP="004F508B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B5333">
              <w:rPr>
                <w:rFonts w:ascii="Arial" w:hAnsi="Arial" w:cs="Arial"/>
                <w:sz w:val="18"/>
                <w:szCs w:val="18"/>
              </w:rPr>
              <w:t xml:space="preserve">Assouba village (District of Aboisso) </w:t>
            </w:r>
          </w:p>
        </w:tc>
        <w:tc>
          <w:tcPr>
            <w:tcW w:w="4050" w:type="dxa"/>
          </w:tcPr>
          <w:p w:rsidR="004F508B" w:rsidRPr="000B5333" w:rsidRDefault="004F508B" w:rsidP="00F4233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333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</w:tbl>
    <w:p w:rsidR="001954D8" w:rsidRDefault="001954D8" w:rsidP="004F508B">
      <w:pPr>
        <w:pStyle w:val="Caption"/>
        <w:rPr>
          <w:rFonts w:ascii="Arial" w:hAnsi="Arial" w:cs="Arial"/>
          <w:i w:val="0"/>
          <w:iCs w:val="0"/>
          <w:color w:val="auto"/>
          <w:sz w:val="24"/>
          <w:szCs w:val="24"/>
        </w:rPr>
      </w:pPr>
      <w:bookmarkStart w:id="3" w:name="_Toc82386605"/>
      <w:bookmarkStart w:id="4" w:name="_Toc98514508"/>
      <w:bookmarkStart w:id="5" w:name="_Toc99041924"/>
    </w:p>
    <w:bookmarkEnd w:id="3"/>
    <w:bookmarkEnd w:id="4"/>
    <w:bookmarkEnd w:id="5"/>
    <w:p w:rsidR="004F508B" w:rsidRDefault="004F508B"/>
    <w:p w:rsidR="001954D8" w:rsidRDefault="001954D8" w:rsidP="004F508B">
      <w:pPr>
        <w:pStyle w:val="Caption"/>
        <w:rPr>
          <w:rFonts w:ascii="Arial" w:hAnsi="Arial" w:cs="Arial"/>
          <w:i w:val="0"/>
          <w:sz w:val="24"/>
          <w:szCs w:val="24"/>
        </w:rPr>
      </w:pPr>
      <w:bookmarkStart w:id="6" w:name="_Toc98514510"/>
      <w:bookmarkStart w:id="7" w:name="_Toc99041926"/>
    </w:p>
    <w:p w:rsidR="001954D8" w:rsidRDefault="001954D8" w:rsidP="004F508B">
      <w:pPr>
        <w:pStyle w:val="Caption"/>
        <w:rPr>
          <w:rFonts w:ascii="Arial" w:hAnsi="Arial" w:cs="Arial"/>
          <w:i w:val="0"/>
          <w:sz w:val="24"/>
          <w:szCs w:val="24"/>
        </w:rPr>
      </w:pPr>
    </w:p>
    <w:p w:rsidR="001954D8" w:rsidRDefault="001954D8" w:rsidP="004F508B">
      <w:pPr>
        <w:pStyle w:val="Caption"/>
        <w:rPr>
          <w:rFonts w:ascii="Arial" w:hAnsi="Arial" w:cs="Arial"/>
          <w:i w:val="0"/>
          <w:sz w:val="24"/>
          <w:szCs w:val="24"/>
        </w:rPr>
      </w:pPr>
    </w:p>
    <w:p w:rsidR="001954D8" w:rsidRDefault="001954D8" w:rsidP="004F508B">
      <w:pPr>
        <w:pStyle w:val="Caption"/>
        <w:rPr>
          <w:rFonts w:ascii="Arial" w:hAnsi="Arial" w:cs="Arial"/>
          <w:i w:val="0"/>
          <w:sz w:val="24"/>
          <w:szCs w:val="24"/>
        </w:rPr>
      </w:pPr>
    </w:p>
    <w:p w:rsidR="004F508B" w:rsidRPr="001954D8" w:rsidRDefault="004F508B" w:rsidP="001954D8">
      <w:pPr>
        <w:pStyle w:val="Caption"/>
        <w:rPr>
          <w:rFonts w:ascii="Arial" w:hAnsi="Arial" w:cs="Arial"/>
          <w:sz w:val="24"/>
          <w:szCs w:val="24"/>
        </w:rPr>
      </w:pPr>
      <w:r w:rsidRPr="00816104">
        <w:rPr>
          <w:rFonts w:ascii="Arial" w:hAnsi="Arial" w:cs="Arial"/>
          <w:i w:val="0"/>
          <w:sz w:val="24"/>
          <w:szCs w:val="24"/>
        </w:rPr>
        <w:t xml:space="preserve"> Land actors and long-term lease contract on communal land for agribusiness development</w:t>
      </w:r>
      <w:bookmarkEnd w:id="6"/>
      <w:bookmarkEnd w:id="7"/>
    </w:p>
    <w:tbl>
      <w:tblPr>
        <w:tblStyle w:val="TableGrid"/>
        <w:tblpPr w:leftFromText="180" w:rightFromText="180" w:vertAnchor="text" w:tblpY="1"/>
        <w:tblOverlap w:val="never"/>
        <w:tblW w:w="9355" w:type="dxa"/>
        <w:tblLook w:val="04A0" w:firstRow="1" w:lastRow="0" w:firstColumn="1" w:lastColumn="0" w:noHBand="0" w:noVBand="1"/>
      </w:tblPr>
      <w:tblGrid>
        <w:gridCol w:w="1248"/>
        <w:gridCol w:w="1787"/>
        <w:gridCol w:w="2318"/>
        <w:gridCol w:w="1683"/>
        <w:gridCol w:w="1339"/>
        <w:gridCol w:w="980"/>
      </w:tblGrid>
      <w:tr w:rsidR="004F508B" w:rsidRPr="004A4F7A" w:rsidTr="00F4233C">
        <w:tc>
          <w:tcPr>
            <w:tcW w:w="1255" w:type="dxa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 xml:space="preserve">Target area </w:t>
            </w:r>
          </w:p>
        </w:tc>
        <w:tc>
          <w:tcPr>
            <w:tcW w:w="1800" w:type="dxa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 xml:space="preserve">Agribusiness developer </w:t>
            </w:r>
          </w:p>
        </w:tc>
        <w:tc>
          <w:tcPr>
            <w:tcW w:w="2250" w:type="dxa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 xml:space="preserve">Stakeholders </w:t>
            </w:r>
          </w:p>
        </w:tc>
        <w:tc>
          <w:tcPr>
            <w:tcW w:w="1710" w:type="dxa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 xml:space="preserve">Nature and status of the deal </w:t>
            </w:r>
          </w:p>
        </w:tc>
        <w:tc>
          <w:tcPr>
            <w:tcW w:w="1350" w:type="dxa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 xml:space="preserve">Land intended size </w:t>
            </w:r>
          </w:p>
        </w:tc>
        <w:tc>
          <w:tcPr>
            <w:tcW w:w="990" w:type="dxa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 xml:space="preserve">Crop </w:t>
            </w:r>
          </w:p>
        </w:tc>
      </w:tr>
      <w:tr w:rsidR="004F508B" w:rsidRPr="004A4F7A" w:rsidTr="00F4233C">
        <w:trPr>
          <w:trHeight w:val="2348"/>
        </w:trPr>
        <w:tc>
          <w:tcPr>
            <w:tcW w:w="1255" w:type="dxa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Ayenouan area 5</w:t>
            </w:r>
            <w:r w:rsidRPr="00A5688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A5688A">
              <w:rPr>
                <w:rFonts w:ascii="Arial" w:hAnsi="Arial" w:cs="Arial"/>
                <w:sz w:val="18"/>
                <w:szCs w:val="18"/>
              </w:rPr>
              <w:t>22’ 13’’ N 3</w:t>
            </w:r>
            <w:r w:rsidRPr="00A5688A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A5688A">
              <w:rPr>
                <w:rFonts w:ascii="Arial" w:hAnsi="Arial" w:cs="Arial"/>
                <w:sz w:val="18"/>
                <w:szCs w:val="18"/>
              </w:rPr>
              <w:t xml:space="preserve"> 19’ 47’’ W</w:t>
            </w:r>
          </w:p>
        </w:tc>
        <w:tc>
          <w:tcPr>
            <w:tcW w:w="1800" w:type="dxa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Palm oil company Y, Ayenouan Registration Number RCCM No1 Abidjan 2008B-1531</w:t>
            </w:r>
          </w:p>
        </w:tc>
        <w:tc>
          <w:tcPr>
            <w:tcW w:w="2250" w:type="dxa"/>
          </w:tcPr>
          <w:p w:rsidR="004F508B" w:rsidRPr="00A5688A" w:rsidRDefault="004F508B" w:rsidP="004F508B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Customary chief of Adaou-ID961241800268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Land lord of Adaou -ID 990802101294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Head of Ayénouan –ID99082100075</w:t>
            </w:r>
          </w:p>
        </w:tc>
        <w:tc>
          <w:tcPr>
            <w:tcW w:w="1710" w:type="dxa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Leased signed 2008</w:t>
            </w:r>
          </w:p>
        </w:tc>
        <w:tc>
          <w:tcPr>
            <w:tcW w:w="1350" w:type="dxa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50 hectare</w:t>
            </w:r>
          </w:p>
        </w:tc>
        <w:tc>
          <w:tcPr>
            <w:tcW w:w="990" w:type="dxa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Oil palm</w:t>
            </w:r>
          </w:p>
        </w:tc>
      </w:tr>
    </w:tbl>
    <w:p w:rsidR="004F508B" w:rsidRPr="004A4F7A" w:rsidRDefault="004F508B" w:rsidP="004F50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textWrapping" w:clear="all"/>
      </w:r>
      <w:r w:rsidRPr="004A4F7A">
        <w:rPr>
          <w:rFonts w:ascii="Arial" w:hAnsi="Arial" w:cs="Arial"/>
          <w:sz w:val="24"/>
          <w:szCs w:val="24"/>
        </w:rPr>
        <w:t xml:space="preserve">Source: Fieldwork, 2019 </w:t>
      </w:r>
    </w:p>
    <w:p w:rsidR="004F508B" w:rsidRDefault="004F508B"/>
    <w:p w:rsidR="004F508B" w:rsidRDefault="004F508B" w:rsidP="004F508B">
      <w:pPr>
        <w:tabs>
          <w:tab w:val="left" w:pos="2430"/>
        </w:tabs>
      </w:pPr>
      <w:r>
        <w:tab/>
      </w:r>
    </w:p>
    <w:p w:rsidR="004F508B" w:rsidRPr="008B4B03" w:rsidRDefault="004F508B" w:rsidP="004F508B">
      <w:pPr>
        <w:pStyle w:val="Caption"/>
        <w:rPr>
          <w:rFonts w:ascii="Arial" w:hAnsi="Arial" w:cs="Arial"/>
          <w:color w:val="auto"/>
          <w:sz w:val="24"/>
          <w:szCs w:val="24"/>
        </w:rPr>
      </w:pPr>
      <w:bookmarkStart w:id="8" w:name="_Toc98514511"/>
      <w:bookmarkStart w:id="9" w:name="_Toc99041927"/>
      <w:r w:rsidRPr="008B4B03">
        <w:rPr>
          <w:rFonts w:ascii="Arial" w:hAnsi="Arial" w:cs="Arial"/>
          <w:i w:val="0"/>
          <w:color w:val="auto"/>
          <w:sz w:val="24"/>
          <w:szCs w:val="24"/>
        </w:rPr>
        <w:t>Farm area cultivated by agribusiness corporates in the district of Aboisso</w:t>
      </w:r>
      <w:bookmarkEnd w:id="8"/>
      <w:bookmarkEnd w:id="9"/>
    </w:p>
    <w:p w:rsidR="004F508B" w:rsidRPr="00A5688A" w:rsidRDefault="004F508B" w:rsidP="004F50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F508B" w:rsidTr="00F4233C">
        <w:tc>
          <w:tcPr>
            <w:tcW w:w="2337" w:type="dxa"/>
          </w:tcPr>
          <w:p w:rsidR="004F508B" w:rsidRPr="00A5688A" w:rsidRDefault="004F508B" w:rsidP="00F4233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>Agribusiness corpo</w:t>
            </w: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Pr="00A5688A">
              <w:rPr>
                <w:rFonts w:ascii="Arial" w:hAnsi="Arial" w:cs="Arial"/>
                <w:b/>
                <w:sz w:val="18"/>
                <w:szCs w:val="18"/>
              </w:rPr>
              <w:t xml:space="preserve">ates </w:t>
            </w:r>
          </w:p>
        </w:tc>
        <w:tc>
          <w:tcPr>
            <w:tcW w:w="2337" w:type="dxa"/>
          </w:tcPr>
          <w:p w:rsidR="004F508B" w:rsidRPr="00A5688A" w:rsidRDefault="004F508B" w:rsidP="00F4233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>Farm area (ha)</w:t>
            </w:r>
          </w:p>
        </w:tc>
        <w:tc>
          <w:tcPr>
            <w:tcW w:w="2338" w:type="dxa"/>
          </w:tcPr>
          <w:p w:rsidR="004F508B" w:rsidRPr="00A5688A" w:rsidRDefault="004F508B" w:rsidP="00F4233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 xml:space="preserve">Nature of land market </w:t>
            </w:r>
          </w:p>
        </w:tc>
        <w:tc>
          <w:tcPr>
            <w:tcW w:w="2338" w:type="dxa"/>
          </w:tcPr>
          <w:p w:rsidR="004F508B" w:rsidRPr="00A5688A" w:rsidRDefault="004F508B" w:rsidP="00F4233C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 xml:space="preserve">Crop </w:t>
            </w:r>
          </w:p>
        </w:tc>
      </w:tr>
      <w:tr w:rsidR="004F508B" w:rsidTr="00F4233C">
        <w:tc>
          <w:tcPr>
            <w:tcW w:w="2337" w:type="dxa"/>
          </w:tcPr>
          <w:p w:rsidR="004F508B" w:rsidRPr="00A5688A" w:rsidRDefault="004F508B" w:rsidP="00F4233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Agribusiness X </w:t>
            </w:r>
            <w:proofErr w:type="spellStart"/>
            <w:r w:rsidRPr="00A5688A">
              <w:rPr>
                <w:rFonts w:ascii="Arial" w:hAnsi="Arial" w:cs="Arial"/>
                <w:sz w:val="18"/>
                <w:szCs w:val="18"/>
              </w:rPr>
              <w:t>Toumangui</w:t>
            </w:r>
            <w:proofErr w:type="spellEnd"/>
            <w:r w:rsidRPr="00A5688A">
              <w:rPr>
                <w:rFonts w:ascii="Arial" w:hAnsi="Arial" w:cs="Arial"/>
                <w:sz w:val="18"/>
                <w:szCs w:val="18"/>
                <w:lang w:val="en-US"/>
              </w:rPr>
              <w:t>é</w:t>
            </w:r>
            <w:r w:rsidRPr="00A5688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337" w:type="dxa"/>
          </w:tcPr>
          <w:p w:rsidR="004F508B" w:rsidRPr="00A5688A" w:rsidRDefault="004F508B" w:rsidP="00F4233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28,000</w:t>
            </w:r>
          </w:p>
        </w:tc>
        <w:tc>
          <w:tcPr>
            <w:tcW w:w="2338" w:type="dxa"/>
          </w:tcPr>
          <w:p w:rsidR="004F508B" w:rsidRPr="00A5688A" w:rsidRDefault="004F508B" w:rsidP="00F4233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Lease /concession </w:t>
            </w:r>
          </w:p>
        </w:tc>
        <w:tc>
          <w:tcPr>
            <w:tcW w:w="2338" w:type="dxa"/>
          </w:tcPr>
          <w:p w:rsidR="004F508B" w:rsidRPr="00A5688A" w:rsidRDefault="004F508B" w:rsidP="00F4233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Oil palm </w:t>
            </w:r>
          </w:p>
        </w:tc>
      </w:tr>
      <w:tr w:rsidR="004F508B" w:rsidTr="00F4233C">
        <w:tc>
          <w:tcPr>
            <w:tcW w:w="2337" w:type="dxa"/>
          </w:tcPr>
          <w:p w:rsidR="004F508B" w:rsidRPr="00A5688A" w:rsidRDefault="004F508B" w:rsidP="00F4233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Agribusiness Y Ayenouan  </w:t>
            </w:r>
          </w:p>
        </w:tc>
        <w:tc>
          <w:tcPr>
            <w:tcW w:w="2337" w:type="dxa"/>
          </w:tcPr>
          <w:p w:rsidR="004F508B" w:rsidRPr="00A5688A" w:rsidRDefault="004F508B" w:rsidP="00F4233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2,000</w:t>
            </w:r>
          </w:p>
        </w:tc>
        <w:tc>
          <w:tcPr>
            <w:tcW w:w="2338" w:type="dxa"/>
          </w:tcPr>
          <w:p w:rsidR="004F508B" w:rsidRPr="00A5688A" w:rsidRDefault="004F508B" w:rsidP="00F4233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Lease </w:t>
            </w:r>
          </w:p>
        </w:tc>
        <w:tc>
          <w:tcPr>
            <w:tcW w:w="2338" w:type="dxa"/>
          </w:tcPr>
          <w:p w:rsidR="004F508B" w:rsidRPr="00A5688A" w:rsidRDefault="004F508B" w:rsidP="00F4233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Oil palm </w:t>
            </w:r>
          </w:p>
        </w:tc>
      </w:tr>
      <w:tr w:rsidR="004F508B" w:rsidTr="00F4233C">
        <w:tc>
          <w:tcPr>
            <w:tcW w:w="2337" w:type="dxa"/>
          </w:tcPr>
          <w:p w:rsidR="004F508B" w:rsidRPr="00A5688A" w:rsidRDefault="004F508B" w:rsidP="00F4233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Agribusiness Z </w:t>
            </w:r>
            <w:r w:rsidRPr="00A5688A">
              <w:rPr>
                <w:rFonts w:ascii="Arial" w:hAnsi="Arial" w:cs="Arial"/>
                <w:sz w:val="18"/>
                <w:szCs w:val="18"/>
                <w:lang w:val="en-US"/>
              </w:rPr>
              <w:t>Soumié</w:t>
            </w:r>
          </w:p>
        </w:tc>
        <w:tc>
          <w:tcPr>
            <w:tcW w:w="2337" w:type="dxa"/>
          </w:tcPr>
          <w:p w:rsidR="004F508B" w:rsidRPr="00A5688A" w:rsidRDefault="004F508B" w:rsidP="00F4233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650</w:t>
            </w:r>
          </w:p>
        </w:tc>
        <w:tc>
          <w:tcPr>
            <w:tcW w:w="2338" w:type="dxa"/>
          </w:tcPr>
          <w:p w:rsidR="004F508B" w:rsidRPr="00A5688A" w:rsidRDefault="004F508B" w:rsidP="00F4233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Lease </w:t>
            </w:r>
          </w:p>
        </w:tc>
        <w:tc>
          <w:tcPr>
            <w:tcW w:w="2338" w:type="dxa"/>
          </w:tcPr>
          <w:p w:rsidR="004F508B" w:rsidRPr="00A5688A" w:rsidRDefault="004F508B" w:rsidP="00F4233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Oil palm </w:t>
            </w:r>
          </w:p>
        </w:tc>
      </w:tr>
    </w:tbl>
    <w:p w:rsidR="004F508B" w:rsidRPr="00A5688A" w:rsidRDefault="004F508B" w:rsidP="004F508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Source: Field work, 2019</w:t>
      </w:r>
    </w:p>
    <w:p w:rsidR="004F508B" w:rsidRDefault="004F508B" w:rsidP="004F508B">
      <w:pPr>
        <w:tabs>
          <w:tab w:val="left" w:pos="2430"/>
        </w:tabs>
      </w:pPr>
    </w:p>
    <w:p w:rsidR="004F508B" w:rsidRDefault="004F508B" w:rsidP="004F508B">
      <w:pPr>
        <w:tabs>
          <w:tab w:val="left" w:pos="2790"/>
        </w:tabs>
      </w:pPr>
      <w:r>
        <w:tab/>
      </w:r>
    </w:p>
    <w:p w:rsidR="004F508B" w:rsidRPr="008B4B03" w:rsidRDefault="004F508B" w:rsidP="004F508B">
      <w:pPr>
        <w:pStyle w:val="Caption"/>
        <w:rPr>
          <w:rFonts w:ascii="Arial" w:hAnsi="Arial" w:cs="Arial"/>
          <w:color w:val="auto"/>
          <w:sz w:val="24"/>
          <w:szCs w:val="24"/>
        </w:rPr>
      </w:pPr>
      <w:bookmarkStart w:id="10" w:name="_Toc98514512"/>
      <w:bookmarkStart w:id="11" w:name="_Toc99041928"/>
      <w:r w:rsidRPr="008B4B03">
        <w:rPr>
          <w:rFonts w:ascii="Arial" w:hAnsi="Arial" w:cs="Arial"/>
          <w:i w:val="0"/>
          <w:color w:val="auto"/>
          <w:sz w:val="24"/>
          <w:szCs w:val="24"/>
        </w:rPr>
        <w:t xml:space="preserve"> Farm area cultivated by small farmers supervised by Agribusiness Company X in oil palm production in South Comoé region</w:t>
      </w:r>
      <w:bookmarkEnd w:id="10"/>
      <w:bookmarkEnd w:id="11"/>
    </w:p>
    <w:p w:rsidR="004F508B" w:rsidRPr="00A5688A" w:rsidRDefault="004F508B" w:rsidP="004F508B">
      <w:pPr>
        <w:tabs>
          <w:tab w:val="left" w:pos="934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4F508B" w:rsidRPr="00770DBB" w:rsidTr="00F4233C"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 xml:space="preserve">Type of cultivated land area owned by small farmers 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 xml:space="preserve">Farm area (ha) 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 xml:space="preserve">Average of farm area (ha) per </w:t>
            </w:r>
            <w:r w:rsidRPr="00692D4D">
              <w:rPr>
                <w:rFonts w:ascii="Arial" w:hAnsi="Arial" w:cs="Arial"/>
                <w:b/>
                <w:sz w:val="18"/>
                <w:szCs w:val="18"/>
              </w:rPr>
              <w:t>smallholder</w:t>
            </w:r>
            <w:r w:rsidRPr="00A5688A">
              <w:rPr>
                <w:rFonts w:ascii="Arial" w:hAnsi="Arial" w:cs="Arial"/>
                <w:b/>
                <w:sz w:val="18"/>
                <w:szCs w:val="18"/>
              </w:rPr>
              <w:t xml:space="preserve"> per village  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proofErr w:type="spellStart"/>
            <w:r w:rsidRPr="00A5688A">
              <w:rPr>
                <w:rFonts w:ascii="Arial" w:hAnsi="Arial" w:cs="Arial"/>
                <w:b/>
                <w:sz w:val="18"/>
                <w:szCs w:val="18"/>
                <w:lang w:val="fr-FR"/>
              </w:rPr>
              <w:t>Number</w:t>
            </w:r>
            <w:proofErr w:type="spellEnd"/>
            <w:r w:rsidRPr="00A5688A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of </w:t>
            </w:r>
            <w:proofErr w:type="spellStart"/>
            <w:r w:rsidRPr="00A5688A">
              <w:rPr>
                <w:rFonts w:ascii="Arial" w:hAnsi="Arial" w:cs="Arial"/>
                <w:b/>
                <w:sz w:val="18"/>
                <w:szCs w:val="18"/>
                <w:lang w:val="fr-FR"/>
              </w:rPr>
              <w:t>small</w:t>
            </w:r>
            <w:r w:rsidRPr="00692D4D">
              <w:rPr>
                <w:rFonts w:ascii="Arial" w:hAnsi="Arial" w:cs="Arial"/>
                <w:b/>
                <w:sz w:val="18"/>
                <w:szCs w:val="18"/>
                <w:lang w:val="fr-FR"/>
              </w:rPr>
              <w:t>holder</w:t>
            </w: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s</w:t>
            </w:r>
            <w:proofErr w:type="spellEnd"/>
            <w:r w:rsidRPr="00A5688A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 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proofErr w:type="spellStart"/>
            <w:r w:rsidRPr="00A5688A">
              <w:rPr>
                <w:rFonts w:ascii="Arial" w:hAnsi="Arial" w:cs="Arial"/>
                <w:b/>
                <w:sz w:val="18"/>
                <w:szCs w:val="18"/>
                <w:lang w:val="fr-FR"/>
              </w:rPr>
              <w:t>Number</w:t>
            </w:r>
            <w:proofErr w:type="spellEnd"/>
            <w:r w:rsidRPr="00A5688A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of villages  </w:t>
            </w:r>
          </w:p>
        </w:tc>
      </w:tr>
      <w:tr w:rsidR="004F508B" w:rsidRPr="00770DBB" w:rsidTr="00F4233C"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Large village plantation (LVP)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2534.19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29.37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93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13</w:t>
            </w:r>
          </w:p>
        </w:tc>
      </w:tr>
      <w:tr w:rsidR="004F508B" w:rsidRPr="00770DBB" w:rsidTr="00F4233C"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 xml:space="preserve"> Medium village plantation (MVP)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32344.72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9.42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4804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50</w:t>
            </w:r>
          </w:p>
        </w:tc>
      </w:tr>
      <w:tr w:rsidR="004F508B" w:rsidRPr="00770DBB" w:rsidTr="00F4233C">
        <w:trPr>
          <w:trHeight w:val="125"/>
        </w:trPr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Small village plantation (SVP)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27880.59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3.54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6999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56</w:t>
            </w:r>
          </w:p>
        </w:tc>
      </w:tr>
      <w:tr w:rsidR="004F508B" w:rsidRPr="00770DBB" w:rsidTr="00F4233C"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Total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62759.41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-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11896</w:t>
            </w:r>
          </w:p>
        </w:tc>
        <w:tc>
          <w:tcPr>
            <w:tcW w:w="1870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5688A">
              <w:rPr>
                <w:rFonts w:ascii="Arial" w:hAnsi="Arial" w:cs="Arial"/>
                <w:sz w:val="18"/>
                <w:szCs w:val="18"/>
                <w:lang w:val="fr-FR"/>
              </w:rPr>
              <w:t>119</w:t>
            </w:r>
          </w:p>
        </w:tc>
      </w:tr>
    </w:tbl>
    <w:p w:rsidR="004F508B" w:rsidRDefault="004F508B" w:rsidP="004F508B">
      <w:pPr>
        <w:tabs>
          <w:tab w:val="left" w:pos="2790"/>
        </w:tabs>
        <w:rPr>
          <w:rFonts w:ascii="Arial" w:hAnsi="Arial" w:cs="Arial"/>
          <w:sz w:val="24"/>
          <w:szCs w:val="24"/>
        </w:rPr>
      </w:pPr>
      <w:r w:rsidRPr="00692D4D">
        <w:rPr>
          <w:rFonts w:ascii="Arial" w:hAnsi="Arial" w:cs="Arial"/>
          <w:sz w:val="24"/>
          <w:szCs w:val="24"/>
        </w:rPr>
        <w:t>Source: Field</w:t>
      </w:r>
      <w:r w:rsidRPr="00A5688A">
        <w:rPr>
          <w:rFonts w:ascii="Arial" w:hAnsi="Arial" w:cs="Arial"/>
          <w:sz w:val="24"/>
          <w:szCs w:val="24"/>
        </w:rPr>
        <w:t xml:space="preserve"> work</w:t>
      </w:r>
    </w:p>
    <w:p w:rsidR="004F508B" w:rsidRDefault="004F508B" w:rsidP="004F508B">
      <w:pPr>
        <w:tabs>
          <w:tab w:val="left" w:pos="2790"/>
        </w:tabs>
        <w:rPr>
          <w:rFonts w:ascii="Arial" w:hAnsi="Arial" w:cs="Arial"/>
          <w:sz w:val="24"/>
          <w:szCs w:val="24"/>
        </w:rPr>
      </w:pPr>
    </w:p>
    <w:p w:rsidR="004F508B" w:rsidRPr="00A5688A" w:rsidRDefault="004F508B" w:rsidP="004F508B">
      <w:pPr>
        <w:pStyle w:val="Caption"/>
      </w:pPr>
      <w:r w:rsidRPr="008B4B03">
        <w:rPr>
          <w:rFonts w:ascii="Arial" w:hAnsi="Arial" w:cs="Arial"/>
          <w:i w:val="0"/>
          <w:color w:val="auto"/>
          <w:sz w:val="24"/>
          <w:szCs w:val="24"/>
        </w:rPr>
        <w:t xml:space="preserve">Cultivated land by smallholders endorsed by agribusiness X in oil palm production between </w:t>
      </w:r>
      <w:proofErr w:type="spellStart"/>
      <w:r w:rsidRPr="008B4B03">
        <w:rPr>
          <w:rFonts w:ascii="Arial" w:hAnsi="Arial" w:cs="Arial"/>
          <w:i w:val="0"/>
          <w:color w:val="auto"/>
          <w:sz w:val="24"/>
          <w:szCs w:val="24"/>
        </w:rPr>
        <w:t>Kakoukro-limite</w:t>
      </w:r>
      <w:proofErr w:type="spellEnd"/>
      <w:r w:rsidRPr="008B4B03">
        <w:rPr>
          <w:rFonts w:ascii="Arial" w:hAnsi="Arial" w:cs="Arial"/>
          <w:i w:val="0"/>
          <w:color w:val="auto"/>
          <w:sz w:val="24"/>
          <w:szCs w:val="24"/>
        </w:rPr>
        <w:t xml:space="preserve"> (District of </w:t>
      </w:r>
      <w:proofErr w:type="spellStart"/>
      <w:r w:rsidRPr="008B4B03">
        <w:rPr>
          <w:rFonts w:ascii="Arial" w:hAnsi="Arial" w:cs="Arial"/>
          <w:i w:val="0"/>
          <w:color w:val="auto"/>
          <w:sz w:val="24"/>
          <w:szCs w:val="24"/>
        </w:rPr>
        <w:t>Bonoua</w:t>
      </w:r>
      <w:proofErr w:type="spellEnd"/>
      <w:r w:rsidRPr="008B4B03">
        <w:rPr>
          <w:rFonts w:ascii="Arial" w:hAnsi="Arial" w:cs="Arial"/>
          <w:i w:val="0"/>
          <w:color w:val="auto"/>
          <w:sz w:val="24"/>
          <w:szCs w:val="24"/>
        </w:rPr>
        <w:t>) and Adaou (District of Aboisso)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114"/>
        <w:gridCol w:w="2835"/>
        <w:gridCol w:w="3402"/>
      </w:tblGrid>
      <w:tr w:rsidR="004F508B" w:rsidRPr="00B314E8" w:rsidTr="00F4233C">
        <w:tc>
          <w:tcPr>
            <w:tcW w:w="3114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 xml:space="preserve">Villages </w:t>
            </w:r>
          </w:p>
        </w:tc>
        <w:tc>
          <w:tcPr>
            <w:tcW w:w="2835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 xml:space="preserve">Number of smallholders  </w:t>
            </w:r>
          </w:p>
        </w:tc>
        <w:tc>
          <w:tcPr>
            <w:tcW w:w="3402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>Average farm area by smallholders’ holders (ha)</w:t>
            </w:r>
          </w:p>
        </w:tc>
      </w:tr>
      <w:tr w:rsidR="004F508B" w:rsidRPr="00B314E8" w:rsidTr="00F4233C">
        <w:tc>
          <w:tcPr>
            <w:tcW w:w="3114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5688A">
              <w:rPr>
                <w:rFonts w:ascii="Arial" w:hAnsi="Arial" w:cs="Arial"/>
                <w:sz w:val="18"/>
                <w:szCs w:val="18"/>
              </w:rPr>
              <w:t>Koffikro</w:t>
            </w:r>
            <w:proofErr w:type="spellEnd"/>
            <w:r w:rsidRPr="00A5688A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  <w:tc>
          <w:tcPr>
            <w:tcW w:w="2835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563</w:t>
            </w:r>
          </w:p>
        </w:tc>
        <w:tc>
          <w:tcPr>
            <w:tcW w:w="3402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4.30</w:t>
            </w:r>
          </w:p>
        </w:tc>
      </w:tr>
      <w:tr w:rsidR="004F508B" w:rsidRPr="00B314E8" w:rsidTr="00F4233C">
        <w:tc>
          <w:tcPr>
            <w:tcW w:w="3114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Nzikro *</w:t>
            </w:r>
          </w:p>
        </w:tc>
        <w:tc>
          <w:tcPr>
            <w:tcW w:w="2835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413</w:t>
            </w:r>
          </w:p>
        </w:tc>
        <w:tc>
          <w:tcPr>
            <w:tcW w:w="3402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4.91</w:t>
            </w:r>
          </w:p>
        </w:tc>
      </w:tr>
      <w:tr w:rsidR="004F508B" w:rsidRPr="00B314E8" w:rsidTr="00F4233C">
        <w:tc>
          <w:tcPr>
            <w:tcW w:w="3114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5688A">
              <w:rPr>
                <w:rFonts w:ascii="Arial" w:hAnsi="Arial" w:cs="Arial"/>
                <w:sz w:val="18"/>
                <w:szCs w:val="18"/>
              </w:rPr>
              <w:t>Samo</w:t>
            </w:r>
            <w:proofErr w:type="spellEnd"/>
            <w:r w:rsidRPr="00A5688A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2835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327</w:t>
            </w:r>
          </w:p>
        </w:tc>
        <w:tc>
          <w:tcPr>
            <w:tcW w:w="3402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5.32</w:t>
            </w:r>
          </w:p>
        </w:tc>
      </w:tr>
      <w:tr w:rsidR="004F508B" w:rsidRPr="00B314E8" w:rsidTr="00F4233C">
        <w:tc>
          <w:tcPr>
            <w:tcW w:w="3114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Adaou**</w:t>
            </w:r>
          </w:p>
        </w:tc>
        <w:tc>
          <w:tcPr>
            <w:tcW w:w="2835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308</w:t>
            </w:r>
          </w:p>
        </w:tc>
        <w:tc>
          <w:tcPr>
            <w:tcW w:w="3402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</w:tr>
      <w:tr w:rsidR="004F508B" w:rsidRPr="00B314E8" w:rsidTr="00F4233C">
        <w:tc>
          <w:tcPr>
            <w:tcW w:w="3114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5688A">
              <w:rPr>
                <w:rFonts w:ascii="Arial" w:hAnsi="Arial" w:cs="Arial"/>
                <w:sz w:val="18"/>
                <w:szCs w:val="18"/>
              </w:rPr>
              <w:t>Toumanguie</w:t>
            </w:r>
            <w:proofErr w:type="spellEnd"/>
            <w:r w:rsidRPr="00A5688A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835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392</w:t>
            </w:r>
          </w:p>
        </w:tc>
        <w:tc>
          <w:tcPr>
            <w:tcW w:w="3402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4.01</w:t>
            </w:r>
          </w:p>
        </w:tc>
      </w:tr>
      <w:tr w:rsidR="004F508B" w:rsidRPr="00B314E8" w:rsidTr="00F4233C">
        <w:tc>
          <w:tcPr>
            <w:tcW w:w="3114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5688A">
              <w:rPr>
                <w:rFonts w:ascii="Arial" w:hAnsi="Arial" w:cs="Arial"/>
                <w:sz w:val="18"/>
                <w:szCs w:val="18"/>
              </w:rPr>
              <w:t>Soumie</w:t>
            </w:r>
            <w:proofErr w:type="spellEnd"/>
            <w:r w:rsidRPr="00A5688A">
              <w:rPr>
                <w:rFonts w:ascii="Arial" w:hAnsi="Arial" w:cs="Arial"/>
                <w:sz w:val="18"/>
                <w:szCs w:val="18"/>
              </w:rPr>
              <w:t xml:space="preserve"> ***</w:t>
            </w:r>
          </w:p>
        </w:tc>
        <w:tc>
          <w:tcPr>
            <w:tcW w:w="2835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3402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24.66</w:t>
            </w:r>
          </w:p>
        </w:tc>
      </w:tr>
      <w:tr w:rsidR="004F508B" w:rsidRPr="00B314E8" w:rsidTr="00F4233C">
        <w:tc>
          <w:tcPr>
            <w:tcW w:w="3114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5688A">
              <w:rPr>
                <w:rFonts w:ascii="Arial" w:hAnsi="Arial" w:cs="Arial"/>
                <w:sz w:val="18"/>
                <w:szCs w:val="18"/>
              </w:rPr>
              <w:t>Ayenoua</w:t>
            </w:r>
            <w:proofErr w:type="spellEnd"/>
            <w:r w:rsidRPr="00A5688A">
              <w:rPr>
                <w:rFonts w:ascii="Arial" w:hAnsi="Arial" w:cs="Arial"/>
                <w:sz w:val="18"/>
                <w:szCs w:val="18"/>
              </w:rPr>
              <w:t xml:space="preserve"> **</w:t>
            </w:r>
          </w:p>
        </w:tc>
        <w:tc>
          <w:tcPr>
            <w:tcW w:w="2835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402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24.25</w:t>
            </w:r>
          </w:p>
        </w:tc>
      </w:tr>
      <w:tr w:rsidR="004F508B" w:rsidRPr="00B314E8" w:rsidTr="00F4233C">
        <w:tc>
          <w:tcPr>
            <w:tcW w:w="3114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5688A">
              <w:rPr>
                <w:rFonts w:ascii="Arial" w:hAnsi="Arial" w:cs="Arial"/>
                <w:sz w:val="18"/>
                <w:szCs w:val="18"/>
              </w:rPr>
              <w:t>Yapokro</w:t>
            </w:r>
            <w:proofErr w:type="spellEnd"/>
            <w:r w:rsidRPr="00A5688A">
              <w:rPr>
                <w:rFonts w:ascii="Arial" w:hAnsi="Arial" w:cs="Arial"/>
                <w:sz w:val="18"/>
                <w:szCs w:val="18"/>
              </w:rPr>
              <w:t xml:space="preserve"> ***</w:t>
            </w:r>
          </w:p>
        </w:tc>
        <w:tc>
          <w:tcPr>
            <w:tcW w:w="2835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402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10.32</w:t>
            </w:r>
          </w:p>
        </w:tc>
      </w:tr>
      <w:tr w:rsidR="004F508B" w:rsidRPr="00B314E8" w:rsidTr="00F4233C">
        <w:tc>
          <w:tcPr>
            <w:tcW w:w="3114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5688A">
              <w:rPr>
                <w:rFonts w:ascii="Arial" w:hAnsi="Arial" w:cs="Arial"/>
                <w:sz w:val="18"/>
                <w:szCs w:val="18"/>
              </w:rPr>
              <w:t>Diatokro</w:t>
            </w:r>
            <w:proofErr w:type="spellEnd"/>
            <w:r w:rsidRPr="00A5688A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  <w:tc>
          <w:tcPr>
            <w:tcW w:w="2835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402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4.36</w:t>
            </w:r>
          </w:p>
        </w:tc>
      </w:tr>
      <w:tr w:rsidR="004F508B" w:rsidRPr="00B314E8" w:rsidTr="00F4233C">
        <w:tc>
          <w:tcPr>
            <w:tcW w:w="3114" w:type="dxa"/>
          </w:tcPr>
          <w:p w:rsidR="004F508B" w:rsidRPr="00A5688A" w:rsidRDefault="004F508B" w:rsidP="00F4233C">
            <w:pPr>
              <w:tabs>
                <w:tab w:val="left" w:pos="934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5688A">
              <w:rPr>
                <w:rFonts w:ascii="Arial" w:hAnsi="Arial" w:cs="Arial"/>
                <w:sz w:val="18"/>
                <w:szCs w:val="18"/>
              </w:rPr>
              <w:t>Kakoukro-Limite</w:t>
            </w:r>
            <w:proofErr w:type="spellEnd"/>
            <w:r w:rsidRPr="00A5688A">
              <w:rPr>
                <w:rFonts w:ascii="Arial" w:hAnsi="Arial" w:cs="Arial"/>
                <w:sz w:val="18"/>
                <w:szCs w:val="18"/>
              </w:rPr>
              <w:t xml:space="preserve"> **</w:t>
            </w:r>
          </w:p>
        </w:tc>
        <w:tc>
          <w:tcPr>
            <w:tcW w:w="2835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402" w:type="dxa"/>
          </w:tcPr>
          <w:p w:rsidR="004F508B" w:rsidRPr="00A5688A" w:rsidRDefault="004F508B" w:rsidP="00F4233C">
            <w:pPr>
              <w:tabs>
                <w:tab w:val="left" w:pos="9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11.75</w:t>
            </w:r>
          </w:p>
        </w:tc>
      </w:tr>
    </w:tbl>
    <w:p w:rsidR="004F508B" w:rsidRDefault="004F508B" w:rsidP="004F508B">
      <w:pPr>
        <w:spacing w:after="0" w:line="360" w:lineRule="auto"/>
        <w:jc w:val="both"/>
        <w:rPr>
          <w:rFonts w:ascii="Times New Roman" w:hAnsi="Times New Roman"/>
          <w:sz w:val="18"/>
          <w:szCs w:val="18"/>
        </w:rPr>
      </w:pPr>
    </w:p>
    <w:p w:rsidR="004F508B" w:rsidRPr="00A5688A" w:rsidRDefault="004F508B" w:rsidP="004F508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5688A">
        <w:rPr>
          <w:rFonts w:ascii="Arial" w:hAnsi="Arial" w:cs="Arial"/>
          <w:sz w:val="18"/>
          <w:szCs w:val="18"/>
        </w:rPr>
        <w:t>SVP*, MVP**, LVP***</w:t>
      </w:r>
    </w:p>
    <w:p w:rsidR="004F508B" w:rsidRDefault="004F508B" w:rsidP="004F508B">
      <w:pPr>
        <w:tabs>
          <w:tab w:val="left" w:pos="2790"/>
        </w:tabs>
        <w:rPr>
          <w:rFonts w:ascii="Arial" w:hAnsi="Arial" w:cs="Arial"/>
          <w:sz w:val="24"/>
          <w:szCs w:val="24"/>
        </w:rPr>
      </w:pPr>
      <w:r w:rsidRPr="00692D4D">
        <w:rPr>
          <w:rFonts w:ascii="Arial" w:hAnsi="Arial" w:cs="Arial"/>
          <w:sz w:val="24"/>
          <w:szCs w:val="24"/>
        </w:rPr>
        <w:t>Source: Field</w:t>
      </w:r>
      <w:r w:rsidRPr="00A5688A">
        <w:rPr>
          <w:rFonts w:ascii="Arial" w:hAnsi="Arial" w:cs="Arial"/>
          <w:sz w:val="24"/>
          <w:szCs w:val="24"/>
        </w:rPr>
        <w:t xml:space="preserve"> work, 2019</w:t>
      </w:r>
    </w:p>
    <w:p w:rsidR="004F508B" w:rsidRDefault="004F508B" w:rsidP="004F508B">
      <w:pPr>
        <w:tabs>
          <w:tab w:val="left" w:pos="2790"/>
        </w:tabs>
        <w:rPr>
          <w:rFonts w:ascii="Arial" w:hAnsi="Arial" w:cs="Arial"/>
          <w:sz w:val="24"/>
          <w:szCs w:val="24"/>
        </w:rPr>
      </w:pPr>
    </w:p>
    <w:p w:rsidR="004F508B" w:rsidRDefault="004F508B" w:rsidP="004F508B">
      <w:pPr>
        <w:pStyle w:val="Caption"/>
        <w:rPr>
          <w:rFonts w:ascii="Arial" w:hAnsi="Arial" w:cs="Arial"/>
          <w:i w:val="0"/>
          <w:color w:val="auto"/>
          <w:sz w:val="24"/>
          <w:szCs w:val="24"/>
        </w:rPr>
      </w:pPr>
      <w:bookmarkStart w:id="12" w:name="_Toc98514514"/>
      <w:bookmarkStart w:id="13" w:name="_Toc99041930"/>
      <w:r w:rsidRPr="001E37C1">
        <w:rPr>
          <w:rFonts w:ascii="Arial" w:hAnsi="Arial" w:cs="Arial"/>
          <w:i w:val="0"/>
          <w:color w:val="auto"/>
          <w:sz w:val="24"/>
          <w:szCs w:val="24"/>
        </w:rPr>
        <w:t xml:space="preserve"> Strengths and weaknesses of land tenure systems from the views of different stakeholders</w:t>
      </w:r>
      <w:bookmarkEnd w:id="12"/>
      <w:bookmarkEnd w:id="13"/>
    </w:p>
    <w:p w:rsidR="004F508B" w:rsidRPr="00EA1221" w:rsidRDefault="004F508B" w:rsidP="004F508B">
      <w:pPr>
        <w:rPr>
          <w:i/>
        </w:rPr>
      </w:pP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3053"/>
        <w:gridCol w:w="3054"/>
        <w:gridCol w:w="3253"/>
      </w:tblGrid>
      <w:tr w:rsidR="004F508B" w:rsidRPr="004A4F7A" w:rsidTr="00F4233C">
        <w:trPr>
          <w:trHeight w:val="199"/>
        </w:trPr>
        <w:tc>
          <w:tcPr>
            <w:tcW w:w="3053" w:type="dxa"/>
            <w:shd w:val="solid" w:color="DEEAF6" w:fill="auto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Feature </w:t>
            </w:r>
          </w:p>
        </w:tc>
        <w:tc>
          <w:tcPr>
            <w:tcW w:w="3054" w:type="dxa"/>
            <w:shd w:val="solid" w:color="DEEAF6" w:fill="auto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bCs/>
                <w:sz w:val="18"/>
                <w:szCs w:val="18"/>
              </w:rPr>
              <w:t>Strengths</w:t>
            </w:r>
          </w:p>
        </w:tc>
        <w:tc>
          <w:tcPr>
            <w:tcW w:w="3253" w:type="dxa"/>
            <w:shd w:val="solid" w:color="DEEAF6" w:fill="auto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Weaknesses </w:t>
            </w:r>
          </w:p>
        </w:tc>
      </w:tr>
      <w:tr w:rsidR="004F508B" w:rsidRPr="004A4F7A" w:rsidTr="00F4233C">
        <w:trPr>
          <w:trHeight w:val="214"/>
        </w:trPr>
        <w:tc>
          <w:tcPr>
            <w:tcW w:w="9360" w:type="dxa"/>
            <w:gridSpan w:val="3"/>
            <w:shd w:val="solid" w:color="BF8F00" w:fill="auto"/>
          </w:tcPr>
          <w:p w:rsidR="004F508B" w:rsidRPr="00A5688A" w:rsidRDefault="004F508B" w:rsidP="00F4233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Land legislation under modern tenure</w:t>
            </w:r>
          </w:p>
        </w:tc>
      </w:tr>
      <w:tr w:rsidR="004F508B" w:rsidRPr="004A4F7A" w:rsidTr="00F4233C">
        <w:trPr>
          <w:trHeight w:val="1241"/>
        </w:trPr>
        <w:tc>
          <w:tcPr>
            <w:tcW w:w="3053" w:type="dxa"/>
          </w:tcPr>
          <w:p w:rsidR="004F508B" w:rsidRPr="00A5688A" w:rsidRDefault="004F508B" w:rsidP="004F508B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lastRenderedPageBreak/>
              <w:t>Decrees No.64-164 of April 1964</w:t>
            </w:r>
          </w:p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The 1970s slogan ‘land belongs to who put it in value’ enacted as land policy</w:t>
            </w:r>
          </w:p>
        </w:tc>
        <w:tc>
          <w:tcPr>
            <w:tcW w:w="3054" w:type="dxa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Access to communal land was successful for: </w:t>
            </w:r>
          </w:p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Cocoa production by community members. 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State- owned company agribusinesses. </w:t>
            </w:r>
          </w:p>
        </w:tc>
        <w:tc>
          <w:tcPr>
            <w:tcW w:w="3253" w:type="dxa"/>
          </w:tcPr>
          <w:p w:rsidR="004F508B" w:rsidRPr="00A5688A" w:rsidRDefault="004F508B" w:rsidP="004F508B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May cause the long absence of legal land legislation 1960-1998.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Leads to Illegal rural land occupation. 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Increasing land conflicts. 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May lead the government to fully control the national land. </w:t>
            </w:r>
          </w:p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08B" w:rsidRPr="004A4F7A" w:rsidTr="00F4233C">
        <w:trPr>
          <w:trHeight w:val="2712"/>
        </w:trPr>
        <w:tc>
          <w:tcPr>
            <w:tcW w:w="3053" w:type="dxa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New land tenure systems  </w:t>
            </w:r>
          </w:p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Rural Land Act N098-750 of 23 December 1998 </w:t>
            </w:r>
          </w:p>
        </w:tc>
        <w:tc>
          <w:tcPr>
            <w:tcW w:w="3054" w:type="dxa"/>
          </w:tcPr>
          <w:p w:rsidR="004F508B" w:rsidRPr="00A5688A" w:rsidRDefault="004F508B" w:rsidP="004F508B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 Enables private rights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5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Enables the state and smallholders to raise their rights to ownership of land.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5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Allows the Issuance of land certificates. 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5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Enables land lease for agribusinesses.</w:t>
            </w:r>
          </w:p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53" w:type="dxa"/>
          </w:tcPr>
          <w:p w:rsidR="004F508B" w:rsidRPr="00A5688A" w:rsidRDefault="004F508B" w:rsidP="004F508B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Leads to conflicts between the customary and statutory tenure system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Slows the implementation of the land Act.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The Article. 1 of the new Land Act is a concern: communal land cannot be owned by migrant and agribusiness developers. 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The land legislation does not give to provinces and municipalities effective legal action for the establishment of spatial policy for agribusiness development 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May cause the lack of land certificate. 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Slow land acquisition.</w:t>
            </w:r>
          </w:p>
        </w:tc>
      </w:tr>
      <w:tr w:rsidR="004F508B" w:rsidRPr="004A4F7A" w:rsidTr="00F4233C">
        <w:trPr>
          <w:trHeight w:val="214"/>
        </w:trPr>
        <w:tc>
          <w:tcPr>
            <w:tcW w:w="9360" w:type="dxa"/>
            <w:gridSpan w:val="3"/>
            <w:shd w:val="solid" w:color="FFE599" w:fill="auto"/>
          </w:tcPr>
          <w:p w:rsidR="004F508B" w:rsidRPr="00A5688A" w:rsidRDefault="004F508B" w:rsidP="00F4233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t xml:space="preserve">Customary tenure </w:t>
            </w:r>
          </w:p>
        </w:tc>
      </w:tr>
      <w:tr w:rsidR="004F508B" w:rsidRPr="004A4F7A" w:rsidTr="00F4233C">
        <w:trPr>
          <w:trHeight w:val="2105"/>
        </w:trPr>
        <w:tc>
          <w:tcPr>
            <w:tcW w:w="3053" w:type="dxa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Customary right</w:t>
            </w:r>
          </w:p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Fully recognized by the rural land act No98-750 </w:t>
            </w:r>
          </w:p>
        </w:tc>
        <w:tc>
          <w:tcPr>
            <w:tcW w:w="3054" w:type="dxa"/>
          </w:tcPr>
          <w:p w:rsidR="004F508B" w:rsidRPr="00A5688A" w:rsidRDefault="004F508B" w:rsidP="004F508B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Enables customary rights. It is crucial for food and cash crop production.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Allows smallholders to rent or sell land with land certificates.  </w:t>
            </w:r>
          </w:p>
        </w:tc>
        <w:tc>
          <w:tcPr>
            <w:tcW w:w="3253" w:type="dxa"/>
          </w:tcPr>
          <w:p w:rsidR="004F508B" w:rsidRPr="00A5688A" w:rsidRDefault="004F508B" w:rsidP="004F508B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May lead to tensions between land actors because customary right vary among different social group of the Agni and </w:t>
            </w:r>
            <w:proofErr w:type="spellStart"/>
            <w:r w:rsidRPr="00A5688A">
              <w:rPr>
                <w:rFonts w:ascii="Arial" w:hAnsi="Arial" w:cs="Arial"/>
                <w:sz w:val="18"/>
                <w:szCs w:val="18"/>
              </w:rPr>
              <w:t>Abouré</w:t>
            </w:r>
            <w:proofErr w:type="spellEnd"/>
            <w:r w:rsidRPr="00A5688A">
              <w:rPr>
                <w:rFonts w:ascii="Arial" w:hAnsi="Arial" w:cs="Arial"/>
                <w:sz w:val="18"/>
                <w:szCs w:val="18"/>
              </w:rPr>
              <w:t xml:space="preserve"> people. 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Results in conflicts given that several family members hold customary rights. </w:t>
            </w:r>
          </w:p>
          <w:p w:rsidR="004F508B" w:rsidRPr="00A5688A" w:rsidRDefault="004F508B" w:rsidP="00F4233C">
            <w:pPr>
              <w:pStyle w:val="ListParagraph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lastRenderedPageBreak/>
              <w:t xml:space="preserve">Slow the issuance of land certificate because communal land is not individually owned 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Leads to ambiguous land transactions in the absence of legal document over spontaneous agricultural activities.</w:t>
            </w:r>
          </w:p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508B" w:rsidRPr="004A4F7A" w:rsidTr="00F4233C">
        <w:trPr>
          <w:trHeight w:val="199"/>
        </w:trPr>
        <w:tc>
          <w:tcPr>
            <w:tcW w:w="9360" w:type="dxa"/>
            <w:gridSpan w:val="3"/>
            <w:shd w:val="solid" w:color="F4B083" w:fill="auto"/>
          </w:tcPr>
          <w:p w:rsidR="004F508B" w:rsidRPr="00A5688A" w:rsidRDefault="004F508B" w:rsidP="00F4233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688A">
              <w:rPr>
                <w:rFonts w:ascii="Arial" w:hAnsi="Arial" w:cs="Arial"/>
                <w:b/>
                <w:sz w:val="18"/>
                <w:szCs w:val="18"/>
              </w:rPr>
              <w:lastRenderedPageBreak/>
              <w:t>Statutory tenure</w:t>
            </w:r>
          </w:p>
        </w:tc>
      </w:tr>
      <w:tr w:rsidR="004F508B" w:rsidRPr="004A4F7A" w:rsidTr="00F4233C">
        <w:trPr>
          <w:trHeight w:val="872"/>
        </w:trPr>
        <w:tc>
          <w:tcPr>
            <w:tcW w:w="3053" w:type="dxa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New modern law N098-750</w:t>
            </w:r>
          </w:p>
        </w:tc>
        <w:tc>
          <w:tcPr>
            <w:tcW w:w="3054" w:type="dxa"/>
          </w:tcPr>
          <w:p w:rsidR="004F508B" w:rsidRPr="00A5688A" w:rsidRDefault="004F508B" w:rsidP="00F4233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 Acknowledges national authority over land resources. </w:t>
            </w:r>
          </w:p>
        </w:tc>
        <w:tc>
          <w:tcPr>
            <w:tcW w:w="3253" w:type="dxa"/>
          </w:tcPr>
          <w:p w:rsidR="004F508B" w:rsidRPr="00A5688A" w:rsidRDefault="004F508B" w:rsidP="004F508B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Results in absence of regional land regulation. 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 xml:space="preserve">Results in absence of agricultural lease Act in any form of land acquisition for agribusinesses. </w:t>
            </w:r>
          </w:p>
          <w:p w:rsidR="004F508B" w:rsidRPr="00A5688A" w:rsidRDefault="004F508B" w:rsidP="004F508B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720" w:hanging="360"/>
              <w:rPr>
                <w:rFonts w:ascii="Arial" w:hAnsi="Arial" w:cs="Arial"/>
                <w:sz w:val="18"/>
                <w:szCs w:val="18"/>
              </w:rPr>
            </w:pPr>
            <w:r w:rsidRPr="00A5688A">
              <w:rPr>
                <w:rFonts w:ascii="Arial" w:hAnsi="Arial" w:cs="Arial"/>
                <w:sz w:val="18"/>
                <w:szCs w:val="18"/>
              </w:rPr>
              <w:t>Reveals the dynamism of land tenure system inherited from the colonial administration.</w:t>
            </w:r>
          </w:p>
        </w:tc>
      </w:tr>
    </w:tbl>
    <w:p w:rsidR="004F508B" w:rsidRPr="004A4F7A" w:rsidRDefault="004F508B" w:rsidP="004F50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4F7A">
        <w:rPr>
          <w:rFonts w:ascii="Arial" w:hAnsi="Arial" w:cs="Arial"/>
          <w:sz w:val="24"/>
          <w:szCs w:val="24"/>
        </w:rPr>
        <w:tab/>
      </w:r>
    </w:p>
    <w:p w:rsidR="00D3534B" w:rsidRPr="001954D8" w:rsidRDefault="00D3534B" w:rsidP="001954D8">
      <w:pPr>
        <w:pStyle w:val="Caption"/>
        <w:rPr>
          <w:rFonts w:ascii="Arial" w:eastAsia="Calibri" w:hAnsi="Arial" w:cs="Arial"/>
          <w:i w:val="0"/>
          <w:sz w:val="24"/>
          <w:szCs w:val="24"/>
        </w:rPr>
      </w:pPr>
      <w:bookmarkStart w:id="14" w:name="_Toc99041931"/>
      <w:r w:rsidRPr="009B64A8">
        <w:rPr>
          <w:rFonts w:ascii="Arial" w:hAnsi="Arial" w:cs="Arial"/>
          <w:i w:val="0"/>
          <w:sz w:val="24"/>
          <w:szCs w:val="24"/>
        </w:rPr>
        <w:t xml:space="preserve"> Interview guide for focus group discussion meeting</w:t>
      </w:r>
      <w:bookmarkEnd w:id="1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3534B" w:rsidRPr="009C497F" w:rsidTr="00F4233C">
        <w:tc>
          <w:tcPr>
            <w:tcW w:w="3116" w:type="dxa"/>
          </w:tcPr>
          <w:p w:rsidR="00D3534B" w:rsidRPr="009C497F" w:rsidRDefault="00D3534B" w:rsidP="00F423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497F">
              <w:rPr>
                <w:rFonts w:ascii="Arial" w:hAnsi="Arial" w:cs="Arial"/>
                <w:b/>
                <w:bCs/>
                <w:sz w:val="18"/>
                <w:szCs w:val="18"/>
              </w:rPr>
              <w:t>Localities surveyed (focus group discussions)</w:t>
            </w:r>
          </w:p>
        </w:tc>
        <w:tc>
          <w:tcPr>
            <w:tcW w:w="3117" w:type="dxa"/>
          </w:tcPr>
          <w:p w:rsidR="00D3534B" w:rsidRPr="009C497F" w:rsidRDefault="00D3534B" w:rsidP="00F423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497F">
              <w:rPr>
                <w:rFonts w:ascii="Arial" w:hAnsi="Arial" w:cs="Arial"/>
                <w:b/>
                <w:bCs/>
                <w:sz w:val="18"/>
                <w:szCs w:val="18"/>
              </w:rPr>
              <w:t>Rural community participants</w:t>
            </w:r>
          </w:p>
        </w:tc>
        <w:tc>
          <w:tcPr>
            <w:tcW w:w="3117" w:type="dxa"/>
          </w:tcPr>
          <w:p w:rsidR="00D3534B" w:rsidRPr="009C497F" w:rsidRDefault="00D3534B" w:rsidP="00F4233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49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Questions   </w:t>
            </w:r>
          </w:p>
        </w:tc>
      </w:tr>
      <w:tr w:rsidR="00D3534B" w:rsidRPr="009C497F" w:rsidTr="00F4233C">
        <w:tc>
          <w:tcPr>
            <w:tcW w:w="3116" w:type="dxa"/>
          </w:tcPr>
          <w:p w:rsidR="00D3534B" w:rsidRPr="009C497F" w:rsidRDefault="00D3534B" w:rsidP="00D3534B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9C497F">
              <w:rPr>
                <w:rFonts w:ascii="Arial" w:hAnsi="Arial" w:cs="Arial"/>
                <w:sz w:val="18"/>
                <w:szCs w:val="18"/>
              </w:rPr>
              <w:t>Adaou village (District of Aboisso)</w:t>
            </w:r>
          </w:p>
        </w:tc>
        <w:tc>
          <w:tcPr>
            <w:tcW w:w="3117" w:type="dxa"/>
          </w:tcPr>
          <w:p w:rsidR="00D3534B" w:rsidRPr="009C497F" w:rsidRDefault="00D3534B" w:rsidP="00F423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497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117" w:type="dxa"/>
            <w:vMerge w:val="restart"/>
          </w:tcPr>
          <w:p w:rsidR="00D3534B" w:rsidRPr="009C497F" w:rsidRDefault="00D3534B" w:rsidP="00D3534B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</w:rPr>
            </w:pPr>
            <w:r w:rsidRPr="009C497F">
              <w:rPr>
                <w:rFonts w:ascii="Arial" w:hAnsi="Arial" w:cs="Arial"/>
                <w:sz w:val="18"/>
                <w:szCs w:val="18"/>
              </w:rPr>
              <w:t xml:space="preserve">Describe the approach in which benefits from agribusiness investments are shared among various stakeholders </w:t>
            </w:r>
          </w:p>
          <w:p w:rsidR="00D3534B" w:rsidRPr="009C497F" w:rsidRDefault="00D3534B" w:rsidP="00D3534B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</w:rPr>
            </w:pPr>
            <w:r w:rsidRPr="009C497F">
              <w:rPr>
                <w:rFonts w:ascii="Arial" w:hAnsi="Arial" w:cs="Arial"/>
                <w:sz w:val="18"/>
                <w:szCs w:val="18"/>
              </w:rPr>
              <w:t>How satisfied are you with the benefit-sharing approach applied by the agribusiness investors?</w:t>
            </w:r>
          </w:p>
          <w:p w:rsidR="00D3534B" w:rsidRPr="009C497F" w:rsidRDefault="00D3534B" w:rsidP="00D3534B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</w:rPr>
            </w:pPr>
            <w:r w:rsidRPr="009C497F">
              <w:rPr>
                <w:rFonts w:ascii="Arial" w:hAnsi="Arial" w:cs="Arial"/>
                <w:sz w:val="18"/>
                <w:szCs w:val="18"/>
              </w:rPr>
              <w:t xml:space="preserve">How does the benefit-sharing approach impact your livelihoods? </w:t>
            </w:r>
          </w:p>
          <w:p w:rsidR="00D3534B" w:rsidRPr="009C497F" w:rsidRDefault="00D3534B" w:rsidP="00F4233C">
            <w:pPr>
              <w:pStyle w:val="ListParagraph"/>
              <w:rPr>
                <w:rFonts w:ascii="Arial" w:hAnsi="Arial" w:cs="Arial"/>
                <w:sz w:val="18"/>
                <w:szCs w:val="18"/>
              </w:rPr>
            </w:pPr>
            <w:r w:rsidRPr="009C497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3534B" w:rsidRPr="009C497F" w:rsidTr="00F4233C">
        <w:tc>
          <w:tcPr>
            <w:tcW w:w="3116" w:type="dxa"/>
          </w:tcPr>
          <w:p w:rsidR="00D3534B" w:rsidRPr="00A41C98" w:rsidRDefault="00D3534B" w:rsidP="00D3534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1C98">
              <w:rPr>
                <w:rFonts w:ascii="Arial" w:hAnsi="Arial" w:cs="Arial"/>
                <w:sz w:val="18"/>
                <w:szCs w:val="18"/>
              </w:rPr>
              <w:t>Bonoua</w:t>
            </w:r>
            <w:proofErr w:type="spellEnd"/>
            <w:r w:rsidRPr="00A41C98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A41C98">
              <w:rPr>
                <w:rFonts w:ascii="Arial" w:hAnsi="Arial" w:cs="Arial"/>
                <w:sz w:val="18"/>
                <w:szCs w:val="18"/>
              </w:rPr>
              <w:t>Adiaho</w:t>
            </w:r>
            <w:proofErr w:type="spellEnd"/>
            <w:r w:rsidRPr="00A41C98">
              <w:rPr>
                <w:rFonts w:ascii="Arial" w:hAnsi="Arial" w:cs="Arial"/>
                <w:sz w:val="18"/>
                <w:szCs w:val="18"/>
              </w:rPr>
              <w:t xml:space="preserve">) District of </w:t>
            </w:r>
            <w:proofErr w:type="spellStart"/>
            <w:r w:rsidRPr="00A41C98">
              <w:rPr>
                <w:rFonts w:ascii="Arial" w:hAnsi="Arial" w:cs="Arial"/>
                <w:sz w:val="18"/>
                <w:szCs w:val="18"/>
              </w:rPr>
              <w:t>Bonoua</w:t>
            </w:r>
            <w:proofErr w:type="spellEnd"/>
            <w:r w:rsidRPr="00A41C9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17" w:type="dxa"/>
          </w:tcPr>
          <w:p w:rsidR="00D3534B" w:rsidRPr="00A41C98" w:rsidRDefault="00D3534B" w:rsidP="00F423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C9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117" w:type="dxa"/>
            <w:vMerge/>
          </w:tcPr>
          <w:p w:rsidR="00D3534B" w:rsidRPr="009C497F" w:rsidRDefault="00D3534B" w:rsidP="00D3534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34B" w:rsidRPr="009C497F" w:rsidTr="00F4233C">
        <w:tc>
          <w:tcPr>
            <w:tcW w:w="3116" w:type="dxa"/>
          </w:tcPr>
          <w:p w:rsidR="00D3534B" w:rsidRPr="00A41C98" w:rsidRDefault="00D3534B" w:rsidP="00D3534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1C98">
              <w:rPr>
                <w:rFonts w:ascii="Arial" w:hAnsi="Arial" w:cs="Arial"/>
                <w:sz w:val="18"/>
                <w:szCs w:val="18"/>
              </w:rPr>
              <w:t>Yapokro</w:t>
            </w:r>
            <w:proofErr w:type="spellEnd"/>
            <w:r w:rsidRPr="00A41C98">
              <w:rPr>
                <w:rFonts w:ascii="Arial" w:hAnsi="Arial" w:cs="Arial"/>
                <w:sz w:val="18"/>
                <w:szCs w:val="18"/>
              </w:rPr>
              <w:t xml:space="preserve"> village (District of Aboisso)</w:t>
            </w:r>
          </w:p>
        </w:tc>
        <w:tc>
          <w:tcPr>
            <w:tcW w:w="3117" w:type="dxa"/>
          </w:tcPr>
          <w:p w:rsidR="00D3534B" w:rsidRPr="00A41C98" w:rsidRDefault="00D3534B" w:rsidP="00F423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C9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117" w:type="dxa"/>
            <w:vMerge/>
          </w:tcPr>
          <w:p w:rsidR="00D3534B" w:rsidRPr="009C497F" w:rsidRDefault="00D3534B" w:rsidP="00D3534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34B" w:rsidRPr="009C497F" w:rsidTr="00F4233C">
        <w:tc>
          <w:tcPr>
            <w:tcW w:w="3116" w:type="dxa"/>
          </w:tcPr>
          <w:p w:rsidR="00D3534B" w:rsidRPr="00A41C98" w:rsidRDefault="00D3534B" w:rsidP="00D3534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1C98">
              <w:rPr>
                <w:rFonts w:ascii="Arial" w:hAnsi="Arial" w:cs="Arial"/>
                <w:sz w:val="18"/>
                <w:szCs w:val="18"/>
              </w:rPr>
              <w:t>Asselekro</w:t>
            </w:r>
            <w:proofErr w:type="spellEnd"/>
            <w:r w:rsidRPr="00A41C98">
              <w:rPr>
                <w:rFonts w:ascii="Arial" w:hAnsi="Arial" w:cs="Arial"/>
                <w:sz w:val="18"/>
                <w:szCs w:val="18"/>
              </w:rPr>
              <w:t xml:space="preserve"> village (District of Aboisso)</w:t>
            </w:r>
          </w:p>
        </w:tc>
        <w:tc>
          <w:tcPr>
            <w:tcW w:w="3117" w:type="dxa"/>
          </w:tcPr>
          <w:p w:rsidR="00D3534B" w:rsidRPr="00A41C98" w:rsidRDefault="00D3534B" w:rsidP="00F423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C9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117" w:type="dxa"/>
            <w:vMerge/>
          </w:tcPr>
          <w:p w:rsidR="00D3534B" w:rsidRPr="009C497F" w:rsidRDefault="00D3534B" w:rsidP="00D3534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34B" w:rsidRPr="009C497F" w:rsidTr="00F4233C">
        <w:tc>
          <w:tcPr>
            <w:tcW w:w="3116" w:type="dxa"/>
          </w:tcPr>
          <w:p w:rsidR="00D3534B" w:rsidRPr="00A41C98" w:rsidRDefault="00D3534B" w:rsidP="00D3534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A41C98">
              <w:rPr>
                <w:rFonts w:ascii="Arial" w:hAnsi="Arial" w:cs="Arial"/>
                <w:sz w:val="18"/>
                <w:szCs w:val="18"/>
              </w:rPr>
              <w:t xml:space="preserve">Assouba village (District of Aboisso) </w:t>
            </w:r>
          </w:p>
        </w:tc>
        <w:tc>
          <w:tcPr>
            <w:tcW w:w="3117" w:type="dxa"/>
          </w:tcPr>
          <w:p w:rsidR="00D3534B" w:rsidRPr="00A41C98" w:rsidRDefault="00D3534B" w:rsidP="00F423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C9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117" w:type="dxa"/>
            <w:vMerge/>
          </w:tcPr>
          <w:p w:rsidR="00D3534B" w:rsidRPr="009C497F" w:rsidRDefault="00D3534B" w:rsidP="00D3534B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3534B" w:rsidRPr="009C497F" w:rsidRDefault="00D3534B" w:rsidP="00D3534B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bookmarkStart w:id="15" w:name="_GoBack"/>
    <w:bookmarkEnd w:id="15"/>
    <w:p w:rsidR="004F508B" w:rsidRPr="007C27E0" w:rsidRDefault="00DC4684" w:rsidP="004F508B">
      <w:pPr>
        <w:pStyle w:val="Caption"/>
        <w:spacing w:line="360" w:lineRule="auto"/>
        <w:rPr>
          <w:rFonts w:ascii="Arial" w:hAnsi="Arial" w:cs="Arial"/>
          <w:i w:val="0"/>
          <w:iCs w:val="0"/>
          <w:sz w:val="24"/>
          <w:szCs w:val="24"/>
        </w:rPr>
      </w:pPr>
      <w:r w:rsidRPr="00270E96">
        <w:rPr>
          <w:rFonts w:ascii="Arial" w:hAnsi="Arial" w:cs="Arial"/>
          <w:noProof/>
          <w:sz w:val="24"/>
          <w:szCs w:val="24"/>
        </w:rPr>
        <w:object w:dxaOrig="10507" w:dyaOrig="9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25pt;height:481.5pt" o:ole="">
            <v:imagedata r:id="rId5" o:title=""/>
          </v:shape>
          <o:OLEObject Type="Embed" ProgID="Word.Document.12" ShapeID="_x0000_i1026" DrawAspect="Content" ObjectID="_1716827542" r:id="rId6">
            <o:FieldCodes>\s</o:FieldCodes>
          </o:OLEObject>
        </w:object>
      </w:r>
      <w:bookmarkStart w:id="16" w:name="_Toc73269837"/>
    </w:p>
    <w:p w:rsidR="004F508B" w:rsidRPr="007C27E0" w:rsidRDefault="004F508B" w:rsidP="004F508B">
      <w:pPr>
        <w:pStyle w:val="Caption"/>
        <w:rPr>
          <w:rFonts w:ascii="Arial" w:hAnsi="Arial" w:cs="Arial"/>
          <w:i w:val="0"/>
          <w:iCs w:val="0"/>
          <w:color w:val="auto"/>
          <w:sz w:val="24"/>
          <w:szCs w:val="24"/>
        </w:rPr>
      </w:pPr>
      <w:bookmarkStart w:id="17" w:name="_Toc88053640"/>
      <w:bookmarkStart w:id="18" w:name="_Toc98513062"/>
      <w:bookmarkStart w:id="19" w:name="_Toc99041897"/>
      <w:r w:rsidRPr="007C27E0">
        <w:rPr>
          <w:rFonts w:ascii="Arial" w:hAnsi="Arial" w:cs="Arial"/>
          <w:i w:val="0"/>
          <w:color w:val="auto"/>
          <w:sz w:val="24"/>
          <w:szCs w:val="24"/>
        </w:rPr>
        <w:t>Figure</w:t>
      </w:r>
      <w:r w:rsidRPr="00057D9C">
        <w:rPr>
          <w:rFonts w:ascii="Arial" w:hAnsi="Arial" w:cs="Arial"/>
          <w:i w:val="0"/>
          <w:color w:val="auto"/>
          <w:sz w:val="24"/>
          <w:szCs w:val="24"/>
        </w:rPr>
        <w:t>: The interaction between key concepts (A) Agribusiness, (B) Land regimes, (C) Land a</w:t>
      </w:r>
      <w:r w:rsidRPr="007C27E0">
        <w:rPr>
          <w:rFonts w:ascii="Arial" w:hAnsi="Arial" w:cs="Arial"/>
          <w:i w:val="0"/>
          <w:color w:val="auto"/>
          <w:sz w:val="24"/>
          <w:szCs w:val="24"/>
        </w:rPr>
        <w:t>cquisition</w:t>
      </w:r>
      <w:bookmarkEnd w:id="17"/>
      <w:bookmarkEnd w:id="18"/>
      <w:bookmarkEnd w:id="19"/>
    </w:p>
    <w:bookmarkEnd w:id="16"/>
    <w:p w:rsidR="004F508B" w:rsidRDefault="004F508B"/>
    <w:sectPr w:rsidR="004F5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C043C"/>
    <w:multiLevelType w:val="hybridMultilevel"/>
    <w:tmpl w:val="49B035AA"/>
    <w:name w:val="Numbered list 16"/>
    <w:lvl w:ilvl="0" w:tplc="1294FB8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E12106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E0650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9ECE7F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03A55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BA772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052759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DA892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496EF2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02F92DA6"/>
    <w:multiLevelType w:val="hybridMultilevel"/>
    <w:tmpl w:val="E68AB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31898"/>
    <w:multiLevelType w:val="hybridMultilevel"/>
    <w:tmpl w:val="CC428A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BF1"/>
    <w:multiLevelType w:val="hybridMultilevel"/>
    <w:tmpl w:val="5D5ACB74"/>
    <w:name w:val="Numbered list 15"/>
    <w:lvl w:ilvl="0" w:tplc="9768ED8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9A6804E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6DEAA8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3742D5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EA8F2E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D54481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7C87B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52AF77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82EF09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11E66425"/>
    <w:multiLevelType w:val="hybridMultilevel"/>
    <w:tmpl w:val="5C70AA1C"/>
    <w:name w:val="Numbered list 4"/>
    <w:lvl w:ilvl="0" w:tplc="5EB47B3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BC4455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FBA3F8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EDEC61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A60CD5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E9A148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68C1A7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E54BC2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2DC983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12E63F09"/>
    <w:multiLevelType w:val="hybridMultilevel"/>
    <w:tmpl w:val="131CA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23105"/>
    <w:multiLevelType w:val="hybridMultilevel"/>
    <w:tmpl w:val="6D3E7408"/>
    <w:name w:val="Numbered list 20"/>
    <w:lvl w:ilvl="0" w:tplc="E2E8716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51D6FEF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35CFD5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9D6E78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CB4A66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D4200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F744BB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23802A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1F20DA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1C3E33A5"/>
    <w:multiLevelType w:val="hybridMultilevel"/>
    <w:tmpl w:val="DA9C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02A87"/>
    <w:multiLevelType w:val="hybridMultilevel"/>
    <w:tmpl w:val="BCCC5E98"/>
    <w:lvl w:ilvl="0" w:tplc="0409000F">
      <w:start w:val="1"/>
      <w:numFmt w:val="decimal"/>
      <w:lvlText w:val="%1."/>
      <w:lvlJc w:val="left"/>
      <w:pPr>
        <w:ind w:left="1149" w:hanging="360"/>
      </w:pPr>
    </w:lvl>
    <w:lvl w:ilvl="1" w:tplc="04090019" w:tentative="1">
      <w:start w:val="1"/>
      <w:numFmt w:val="lowerLetter"/>
      <w:lvlText w:val="%2."/>
      <w:lvlJc w:val="left"/>
      <w:pPr>
        <w:ind w:left="1869" w:hanging="360"/>
      </w:pPr>
    </w:lvl>
    <w:lvl w:ilvl="2" w:tplc="0409001B" w:tentative="1">
      <w:start w:val="1"/>
      <w:numFmt w:val="lowerRoman"/>
      <w:lvlText w:val="%3."/>
      <w:lvlJc w:val="right"/>
      <w:pPr>
        <w:ind w:left="2589" w:hanging="180"/>
      </w:pPr>
    </w:lvl>
    <w:lvl w:ilvl="3" w:tplc="0409000F" w:tentative="1">
      <w:start w:val="1"/>
      <w:numFmt w:val="decimal"/>
      <w:lvlText w:val="%4."/>
      <w:lvlJc w:val="left"/>
      <w:pPr>
        <w:ind w:left="3309" w:hanging="360"/>
      </w:pPr>
    </w:lvl>
    <w:lvl w:ilvl="4" w:tplc="04090019" w:tentative="1">
      <w:start w:val="1"/>
      <w:numFmt w:val="lowerLetter"/>
      <w:lvlText w:val="%5."/>
      <w:lvlJc w:val="left"/>
      <w:pPr>
        <w:ind w:left="4029" w:hanging="360"/>
      </w:pPr>
    </w:lvl>
    <w:lvl w:ilvl="5" w:tplc="0409001B" w:tentative="1">
      <w:start w:val="1"/>
      <w:numFmt w:val="lowerRoman"/>
      <w:lvlText w:val="%6."/>
      <w:lvlJc w:val="right"/>
      <w:pPr>
        <w:ind w:left="4749" w:hanging="180"/>
      </w:pPr>
    </w:lvl>
    <w:lvl w:ilvl="6" w:tplc="0409000F" w:tentative="1">
      <w:start w:val="1"/>
      <w:numFmt w:val="decimal"/>
      <w:lvlText w:val="%7."/>
      <w:lvlJc w:val="left"/>
      <w:pPr>
        <w:ind w:left="5469" w:hanging="360"/>
      </w:pPr>
    </w:lvl>
    <w:lvl w:ilvl="7" w:tplc="04090019" w:tentative="1">
      <w:start w:val="1"/>
      <w:numFmt w:val="lowerLetter"/>
      <w:lvlText w:val="%8."/>
      <w:lvlJc w:val="left"/>
      <w:pPr>
        <w:ind w:left="6189" w:hanging="360"/>
      </w:pPr>
    </w:lvl>
    <w:lvl w:ilvl="8" w:tplc="0409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9" w15:restartNumberingAfterBreak="0">
    <w:nsid w:val="1FD02CCF"/>
    <w:multiLevelType w:val="hybridMultilevel"/>
    <w:tmpl w:val="111A8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C3882"/>
    <w:multiLevelType w:val="hybridMultilevel"/>
    <w:tmpl w:val="187EFD00"/>
    <w:name w:val="Numbered list 5"/>
    <w:lvl w:ilvl="0" w:tplc="764CB54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4FB2C3A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88827D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330EB6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51448E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2989F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698918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F6CC3D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EAE051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27FB061C"/>
    <w:multiLevelType w:val="hybridMultilevel"/>
    <w:tmpl w:val="A142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430DB"/>
    <w:multiLevelType w:val="hybridMultilevel"/>
    <w:tmpl w:val="FC2E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F50A6"/>
    <w:multiLevelType w:val="hybridMultilevel"/>
    <w:tmpl w:val="8F10BAC0"/>
    <w:name w:val="Numbered list 2"/>
    <w:lvl w:ilvl="0" w:tplc="D456845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97021E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0A27CA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82CB38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C9C437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9D07E8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5FE082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6F8790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932381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4" w15:restartNumberingAfterBreak="0">
    <w:nsid w:val="37BF4E45"/>
    <w:multiLevelType w:val="hybridMultilevel"/>
    <w:tmpl w:val="C1F2E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333C0"/>
    <w:multiLevelType w:val="hybridMultilevel"/>
    <w:tmpl w:val="E4401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566F0"/>
    <w:multiLevelType w:val="hybridMultilevel"/>
    <w:tmpl w:val="E61AF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C28A4"/>
    <w:multiLevelType w:val="hybridMultilevel"/>
    <w:tmpl w:val="AE66105A"/>
    <w:name w:val="Numbered list 8"/>
    <w:lvl w:ilvl="0" w:tplc="93164EF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F5C73D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EE4BC4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4D03CF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A98E52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F9663B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54E34B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96A0CE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FCC472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44455EEB"/>
    <w:multiLevelType w:val="hybridMultilevel"/>
    <w:tmpl w:val="655E3A22"/>
    <w:name w:val="Numbered list 7"/>
    <w:lvl w:ilvl="0" w:tplc="B8867ED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C1E63E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64A341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E1C621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7E408E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00CA3E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79876B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26E6BF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87E25D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44A3739A"/>
    <w:multiLevelType w:val="hybridMultilevel"/>
    <w:tmpl w:val="70E4449A"/>
    <w:name w:val="Numbered list 13"/>
    <w:lvl w:ilvl="0" w:tplc="316C69E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79E00F6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E92E3C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46C66F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B48057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32C0B6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B44FFD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244394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DF839A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 w15:restartNumberingAfterBreak="0">
    <w:nsid w:val="44D42B38"/>
    <w:multiLevelType w:val="hybridMultilevel"/>
    <w:tmpl w:val="34945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567933"/>
    <w:multiLevelType w:val="hybridMultilevel"/>
    <w:tmpl w:val="BB8EBB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26382"/>
    <w:multiLevelType w:val="hybridMultilevel"/>
    <w:tmpl w:val="CA244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47DD5"/>
    <w:multiLevelType w:val="hybridMultilevel"/>
    <w:tmpl w:val="7206AAB8"/>
    <w:name w:val="Numbered list 19"/>
    <w:lvl w:ilvl="0" w:tplc="DEE487F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C286AC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6669B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8866CE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FD0666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5D4BA5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44EF79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5C6E4C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DAC401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4" w15:restartNumberingAfterBreak="0">
    <w:nsid w:val="71EF3773"/>
    <w:multiLevelType w:val="hybridMultilevel"/>
    <w:tmpl w:val="812AB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9638B6"/>
    <w:multiLevelType w:val="hybridMultilevel"/>
    <w:tmpl w:val="A4140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2"/>
  </w:num>
  <w:num w:numId="4">
    <w:abstractNumId w:val="24"/>
  </w:num>
  <w:num w:numId="5">
    <w:abstractNumId w:val="7"/>
  </w:num>
  <w:num w:numId="6">
    <w:abstractNumId w:val="18"/>
  </w:num>
  <w:num w:numId="7">
    <w:abstractNumId w:val="13"/>
  </w:num>
  <w:num w:numId="8">
    <w:abstractNumId w:val="4"/>
  </w:num>
  <w:num w:numId="9">
    <w:abstractNumId w:val="10"/>
  </w:num>
  <w:num w:numId="10">
    <w:abstractNumId w:val="17"/>
  </w:num>
  <w:num w:numId="11">
    <w:abstractNumId w:val="19"/>
  </w:num>
  <w:num w:numId="12">
    <w:abstractNumId w:val="3"/>
  </w:num>
  <w:num w:numId="13">
    <w:abstractNumId w:val="0"/>
  </w:num>
  <w:num w:numId="14">
    <w:abstractNumId w:val="23"/>
  </w:num>
  <w:num w:numId="15">
    <w:abstractNumId w:val="6"/>
  </w:num>
  <w:num w:numId="16">
    <w:abstractNumId w:val="16"/>
  </w:num>
  <w:num w:numId="17">
    <w:abstractNumId w:val="5"/>
  </w:num>
  <w:num w:numId="18">
    <w:abstractNumId w:val="2"/>
  </w:num>
  <w:num w:numId="19">
    <w:abstractNumId w:val="9"/>
  </w:num>
  <w:num w:numId="20">
    <w:abstractNumId w:val="22"/>
  </w:num>
  <w:num w:numId="21">
    <w:abstractNumId w:val="15"/>
  </w:num>
  <w:num w:numId="22">
    <w:abstractNumId w:val="20"/>
  </w:num>
  <w:num w:numId="23">
    <w:abstractNumId w:val="25"/>
  </w:num>
  <w:num w:numId="24">
    <w:abstractNumId w:val="8"/>
  </w:num>
  <w:num w:numId="25">
    <w:abstractNumId w:val="1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08B"/>
    <w:rsid w:val="001954D8"/>
    <w:rsid w:val="004F508B"/>
    <w:rsid w:val="005B62C5"/>
    <w:rsid w:val="008F494C"/>
    <w:rsid w:val="00A10B06"/>
    <w:rsid w:val="00D3534B"/>
    <w:rsid w:val="00DC4684"/>
    <w:rsid w:val="00E4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5:chartTrackingRefBased/>
  <w15:docId w15:val="{ED05BF74-E07D-4CE0-AFCF-D88C8454B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08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508B"/>
    <w:pPr>
      <w:spacing w:after="0" w:line="240" w:lineRule="auto"/>
    </w:pPr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F508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4F508B"/>
    <w:pPr>
      <w:ind w:left="720"/>
      <w:contextualSpacing/>
    </w:pPr>
  </w:style>
  <w:style w:type="paragraph" w:styleId="NoSpacing">
    <w:name w:val="No Spacing"/>
    <w:uiPriority w:val="1"/>
    <w:qFormat/>
    <w:rsid w:val="004F508B"/>
    <w:pPr>
      <w:spacing w:after="0" w:line="240" w:lineRule="auto"/>
    </w:pPr>
    <w:rPr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Mr. KA Effossou</cp:lastModifiedBy>
  <cp:revision>5</cp:revision>
  <dcterms:created xsi:type="dcterms:W3CDTF">2022-06-15T00:14:00Z</dcterms:created>
  <dcterms:modified xsi:type="dcterms:W3CDTF">2022-06-15T17:46:00Z</dcterms:modified>
</cp:coreProperties>
</file>