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auto" w:fill="FAFBF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9020"/>
      </w:tblGrid>
      <w:tr w:rsidR="00EE4DDF" w:rsidRPr="00EE4DDF" w:rsidTr="00EE4DDF">
        <w:trPr>
          <w:tblCellSpacing w:w="7" w:type="dxa"/>
        </w:trPr>
        <w:tc>
          <w:tcPr>
            <w:tcW w:w="0" w:type="auto"/>
            <w:shd w:val="clear" w:color="auto" w:fill="FAFBFE"/>
            <w:hideMark/>
          </w:tcPr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bookmarkStart w:id="0" w:name="_GoBack" w:colFirst="1" w:colLast="1"/>
            <w:r w:rsidRPr="00EE4DDF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pict/>
            </w:r>
            <w:bookmarkStart w:id="1" w:name="IDX"/>
            <w:bookmarkEnd w:id="1"/>
            <w:r w:rsidRPr="00EE4DD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 xml:space="preserve">19037 Dr G </w:t>
            </w:r>
            <w:proofErr w:type="spellStart"/>
            <w:r w:rsidRPr="00EE4DD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Grobler</w:t>
            </w:r>
            <w:proofErr w:type="spellEnd"/>
            <w:r w:rsidRPr="00EE4DD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 xml:space="preserve"> 10 November 2020</w:t>
            </w:r>
          </w:p>
        </w:tc>
      </w:tr>
      <w:tr w:rsidR="00EE4DDF" w:rsidRPr="00EE4DDF" w:rsidTr="00EE4DDF">
        <w:trPr>
          <w:tblCellSpacing w:w="7" w:type="dxa"/>
        </w:trPr>
        <w:tc>
          <w:tcPr>
            <w:tcW w:w="0" w:type="auto"/>
            <w:shd w:val="clear" w:color="auto" w:fill="FAFBFE"/>
            <w:hideMark/>
          </w:tcPr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EE4DD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Cross-tables Gold criterion by Student per Overall, Undergraduate and Postgraduate</w:t>
            </w:r>
          </w:p>
        </w:tc>
      </w:tr>
      <w:bookmarkEnd w:id="0"/>
    </w:tbl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</w:p>
    <w:p w:rsidR="00EE4DDF" w:rsidRPr="00EE4DDF" w:rsidRDefault="00EE4DDF" w:rsidP="00EE4DD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r w:rsidRPr="00EE4DDF">
        <w:rPr>
          <w:rFonts w:ascii="Arial" w:eastAsia="Times New Roman" w:hAnsi="Arial" w:cs="Arial"/>
          <w:color w:val="000000"/>
          <w:sz w:val="18"/>
          <w:szCs w:val="18"/>
          <w:lang w:eastAsia="en-ZA"/>
        </w:rPr>
        <w:t>The FREQ Procedure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1195"/>
        <w:gridCol w:w="5673"/>
      </w:tblGrid>
      <w:tr w:rsidR="00EE4DDF" w:rsidRPr="00EE4DDF" w:rsidTr="00EE4DDF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120"/>
            </w:tblGrid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0"/>
                  </w:tblGrid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Frequency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Percent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Row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Col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2356"/>
              <w:gridCol w:w="1071"/>
              <w:gridCol w:w="1376"/>
              <w:gridCol w:w="795"/>
            </w:tblGrid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Table of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Student_I</w:t>
                  </w:r>
                  <w:proofErr w:type="spellEnd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 by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Gold_I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Student_I</w:t>
                  </w:r>
                  <w:proofErr w:type="spellEnd"/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Gold_I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Involuntary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Not involuntary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</w:t>
                  </w: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Total Involuntary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1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932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23.04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78.06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88.93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2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262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6.48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21.94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8.74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1194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29.51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other than involuntary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1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116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2.87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4.07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11.07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2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2736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67.62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95.93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91.26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2852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70.49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Total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1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1048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25.90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2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2998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74.10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4046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100.00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Frequency Missing = 6</w:t>
                  </w: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</w:tbl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bookmarkStart w:id="2" w:name="IDX1"/>
      <w:bookmarkEnd w:id="2"/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1195"/>
        <w:gridCol w:w="4803"/>
      </w:tblGrid>
      <w:tr w:rsidR="00EE4DDF" w:rsidRPr="00EE4DDF" w:rsidTr="00EE4DDF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120"/>
            </w:tblGrid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0"/>
                  </w:tblGrid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Frequency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Percent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Row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Col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2046"/>
              <w:gridCol w:w="781"/>
              <w:gridCol w:w="1106"/>
              <w:gridCol w:w="795"/>
            </w:tblGrid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Table of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Student_A</w:t>
                  </w:r>
                  <w:proofErr w:type="spellEnd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 by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Gold_A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Student_A</w:t>
                  </w:r>
                  <w:proofErr w:type="spellEnd"/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Gold_A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Assisted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Not Assisted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</w:t>
                  </w: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Total Assisted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1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894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22.10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87.56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82.85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5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127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3.14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12.44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4.28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1021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25.23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other than assisted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1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185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4.57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6.12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17.15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5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2840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70.19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93.88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95.72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3025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74.77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Total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1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1079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26.67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5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2967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73.33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4046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100.00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Frequency Missing = 6</w:t>
                  </w: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</w:tbl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bookmarkStart w:id="3" w:name="IDX2"/>
      <w:bookmarkEnd w:id="3"/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1195"/>
        <w:gridCol w:w="5242"/>
      </w:tblGrid>
      <w:tr w:rsidR="00EE4DDF" w:rsidRPr="00EE4DDF" w:rsidTr="00EE4DDF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120"/>
            </w:tblGrid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0"/>
                  </w:tblGrid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lastRenderedPageBreak/>
                          <w:t>Frequency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Percent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Row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Col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2206"/>
              <w:gridCol w:w="941"/>
              <w:gridCol w:w="1225"/>
              <w:gridCol w:w="795"/>
            </w:tblGrid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Table of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Student_V</w:t>
                  </w:r>
                  <w:proofErr w:type="spellEnd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 by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Gold_V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Student_V</w:t>
                  </w:r>
                  <w:proofErr w:type="spellEnd"/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Gold_V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Not 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</w:t>
                  </w: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Total Voluntary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1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1156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28.57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92.33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88.24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7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2.37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7.67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3.51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1252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30.94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other than 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1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154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3.81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5.51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11.76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7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2640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65.25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94.49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96.49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2794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69.06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Total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1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1310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32.38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7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2736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67.62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4046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100.00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Frequency Missing = 6</w:t>
                  </w: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</w:tbl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bookmarkStart w:id="4" w:name="IDX3"/>
      <w:bookmarkEnd w:id="4"/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1195"/>
        <w:gridCol w:w="4660"/>
      </w:tblGrid>
      <w:tr w:rsidR="00EE4DDF" w:rsidRPr="00EE4DDF" w:rsidTr="00EE4DDF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120"/>
            </w:tblGrid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0"/>
                  </w:tblGrid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Frequency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Percent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Row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Col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2025"/>
              <w:gridCol w:w="720"/>
              <w:gridCol w:w="1045"/>
              <w:gridCol w:w="795"/>
            </w:tblGrid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Table of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Student_D</w:t>
                  </w:r>
                  <w:proofErr w:type="spellEnd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 by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Gold_D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Student_D</w:t>
                  </w:r>
                  <w:proofErr w:type="spellEnd"/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Gold_D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Decline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Not Decline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</w:t>
                  </w: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Total Decline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383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9.47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66.15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62.89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196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4.84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33.85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5.70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579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14.31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other than Decline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226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5.59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6.52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37.11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3241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80.10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93.48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94.30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3467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85.69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Total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609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15.05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3437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84.95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4046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100.00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Frequency Missing = 6</w:t>
                  </w: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</w:tbl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</w:p>
    <w:p w:rsidR="00EE4DDF" w:rsidRPr="00EE4DDF" w:rsidRDefault="00EE4DDF" w:rsidP="00EE4DD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r w:rsidRPr="00EE4DDF">
        <w:rPr>
          <w:rFonts w:ascii="Arial" w:eastAsia="Times New Roman" w:hAnsi="Arial" w:cs="Arial"/>
          <w:color w:val="000000"/>
          <w:sz w:val="18"/>
          <w:szCs w:val="18"/>
          <w:lang w:eastAsia="en-ZA"/>
        </w:rPr>
        <w:br w:type="page"/>
      </w:r>
    </w:p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r w:rsidRPr="00EE4DDF">
        <w:rPr>
          <w:rFonts w:ascii="Arial" w:eastAsia="Times New Roman" w:hAnsi="Arial" w:cs="Arial"/>
          <w:color w:val="000000"/>
          <w:sz w:val="18"/>
          <w:szCs w:val="18"/>
          <w:lang w:eastAsia="en-ZA"/>
        </w:rPr>
        <w:lastRenderedPageBreak/>
        <w:pict>
          <v:rect id="_x0000_i1030" style="width:0;height:2.25pt" o:hralign="center" o:hrstd="t" o:hr="t" fillcolor="#a0a0a0" stroked="f"/>
        </w:pict>
      </w:r>
    </w:p>
    <w:tbl>
      <w:tblPr>
        <w:tblW w:w="5000" w:type="pct"/>
        <w:tblCellSpacing w:w="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auto" w:fill="FAFBF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9020"/>
      </w:tblGrid>
      <w:tr w:rsidR="00EE4DDF" w:rsidRPr="00EE4DDF" w:rsidTr="00EE4DDF">
        <w:trPr>
          <w:tblCellSpacing w:w="7" w:type="dxa"/>
        </w:trPr>
        <w:tc>
          <w:tcPr>
            <w:tcW w:w="0" w:type="auto"/>
            <w:shd w:val="clear" w:color="auto" w:fill="FAFBFE"/>
            <w:hideMark/>
          </w:tcPr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bookmarkStart w:id="5" w:name="IDX4"/>
            <w:bookmarkEnd w:id="5"/>
            <w:r w:rsidRPr="00EE4DD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 xml:space="preserve">19037 Dr G </w:t>
            </w:r>
            <w:proofErr w:type="spellStart"/>
            <w:r w:rsidRPr="00EE4DD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Grobler</w:t>
            </w:r>
            <w:proofErr w:type="spellEnd"/>
            <w:r w:rsidRPr="00EE4DD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 xml:space="preserve"> 10 November 2020</w:t>
            </w:r>
          </w:p>
        </w:tc>
      </w:tr>
      <w:tr w:rsidR="00EE4DDF" w:rsidRPr="00EE4DDF" w:rsidTr="00EE4DDF">
        <w:trPr>
          <w:tblCellSpacing w:w="7" w:type="dxa"/>
        </w:trPr>
        <w:tc>
          <w:tcPr>
            <w:tcW w:w="0" w:type="auto"/>
            <w:shd w:val="clear" w:color="auto" w:fill="FAFBFE"/>
            <w:hideMark/>
          </w:tcPr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EE4DD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Cross-tables Gold criterion by Student per Overall, Undergraduate and Postgraduate</w:t>
            </w:r>
          </w:p>
        </w:tc>
      </w:tr>
    </w:tbl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</w:p>
    <w:p w:rsidR="00EE4DDF" w:rsidRPr="00EE4DDF" w:rsidRDefault="00EE4DDF" w:rsidP="00EE4DD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r w:rsidRPr="00EE4DDF">
        <w:rPr>
          <w:rFonts w:ascii="Arial" w:eastAsia="Times New Roman" w:hAnsi="Arial" w:cs="Arial"/>
          <w:color w:val="000000"/>
          <w:sz w:val="18"/>
          <w:szCs w:val="18"/>
          <w:lang w:eastAsia="en-ZA"/>
        </w:rPr>
        <w:t>The FREQ Procedure</w:t>
      </w:r>
    </w:p>
    <w:p w:rsidR="00EE4DDF" w:rsidRPr="00EE4DDF" w:rsidRDefault="00EE4DDF" w:rsidP="00EE4DD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r w:rsidRPr="00EE4DDF">
        <w:rPr>
          <w:rFonts w:ascii="Arial" w:eastAsia="Times New Roman" w:hAnsi="Arial" w:cs="Arial"/>
          <w:color w:val="000000"/>
          <w:sz w:val="18"/>
          <w:szCs w:val="18"/>
          <w:lang w:eastAsia="en-ZA"/>
        </w:rPr>
        <w:t>Group=Undergraduate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1195"/>
        <w:gridCol w:w="5182"/>
      </w:tblGrid>
      <w:tr w:rsidR="00EE4DDF" w:rsidRPr="00EE4DDF" w:rsidTr="00EE4DDF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120"/>
            </w:tblGrid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0"/>
                  </w:tblGrid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Frequency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Percent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Row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Col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376"/>
              <w:gridCol w:w="1526"/>
              <w:gridCol w:w="1410"/>
              <w:gridCol w:w="795"/>
            </w:tblGrid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Table of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Gold_I</w:t>
                  </w:r>
                  <w:proofErr w:type="spellEnd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 by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Student_I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Gold_I</w:t>
                  </w:r>
                  <w:proofErr w:type="spellEnd"/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Student_I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Involuntary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other than</w:t>
                  </w: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br/>
                    <w:t>involuntary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</w:t>
                  </w: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Involuntary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7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889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23.11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88.90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78.60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111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2.89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11.10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4.09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26.00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Not involuntary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7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242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6.29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8.50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21.40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2604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67.71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91.50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95.91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2846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74.00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Total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7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1131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29.41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2715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70.59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3846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100.00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Frequency Missing = 4</w:t>
                  </w: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</w:tbl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bookmarkStart w:id="6" w:name="IDX5"/>
      <w:bookmarkEnd w:id="6"/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1195"/>
        <w:gridCol w:w="4622"/>
      </w:tblGrid>
      <w:tr w:rsidR="00EE4DDF" w:rsidRPr="00EE4DDF" w:rsidTr="00EE4DDF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120"/>
            </w:tblGrid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0"/>
                  </w:tblGrid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Frequency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Percent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Row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Col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106"/>
              <w:gridCol w:w="1236"/>
              <w:gridCol w:w="1410"/>
              <w:gridCol w:w="795"/>
            </w:tblGrid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Table of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Gold_A</w:t>
                  </w:r>
                  <w:proofErr w:type="spellEnd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 by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Student_A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Gold_A</w:t>
                  </w:r>
                  <w:proofErr w:type="spellEnd"/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Student_A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Assisted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other than</w:t>
                  </w: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br/>
                    <w:t>assisted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</w:t>
                  </w: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Assisted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855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22.23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83.17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87.87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173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4.50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16.83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6.02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1028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26.73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Not Assisted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118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3.07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4.19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12.13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2700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70.20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95.81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93.98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2818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73.27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Total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973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25.30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2873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74.70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3846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100.00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Frequency Missing = 4</w:t>
                  </w: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</w:tbl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bookmarkStart w:id="7" w:name="IDX6"/>
      <w:bookmarkEnd w:id="7"/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1195"/>
        <w:gridCol w:w="4901"/>
      </w:tblGrid>
      <w:tr w:rsidR="00EE4DDF" w:rsidRPr="00EE4DDF" w:rsidTr="00EE4DDF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120"/>
            </w:tblGrid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0"/>
                  </w:tblGrid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lastRenderedPageBreak/>
                          <w:t>Frequency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Percent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Row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Col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225"/>
              <w:gridCol w:w="1396"/>
              <w:gridCol w:w="1410"/>
              <w:gridCol w:w="795"/>
            </w:tblGrid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Table of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Gold_V</w:t>
                  </w:r>
                  <w:proofErr w:type="spellEnd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 by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Student_V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Gold_V</w:t>
                  </w:r>
                  <w:proofErr w:type="spellEnd"/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Student_V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other than</w:t>
                  </w: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br/>
                    <w:t>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</w:t>
                  </w: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Voluntary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4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1102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28.65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88.30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92.45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146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3.80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11.70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5.50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1248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32.45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Not 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4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2.34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3.46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7.55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2508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65.21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96.54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94.50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2598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67.55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Total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4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1192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30.99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2654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69.01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3846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100.00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Frequency Missing = 4</w:t>
                  </w: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</w:tbl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bookmarkStart w:id="8" w:name="IDX7"/>
      <w:bookmarkEnd w:id="8"/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1195"/>
        <w:gridCol w:w="4500"/>
      </w:tblGrid>
      <w:tr w:rsidR="00EE4DDF" w:rsidRPr="00EE4DDF" w:rsidTr="00EE4DDF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120"/>
            </w:tblGrid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0"/>
                  </w:tblGrid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Frequency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Percent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Row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Col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045"/>
              <w:gridCol w:w="1175"/>
              <w:gridCol w:w="1410"/>
              <w:gridCol w:w="795"/>
            </w:tblGrid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Table of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Gold_D</w:t>
                  </w:r>
                  <w:proofErr w:type="spellEnd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 by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Student_D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Gold_D</w:t>
                  </w:r>
                  <w:proofErr w:type="spellEnd"/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Student_D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Decline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other than</w:t>
                  </w: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br/>
                    <w:t>Decline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</w:t>
                  </w: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Decline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360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9.36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63.16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65.45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210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5.46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36.84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6.37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570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14.82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Not Decline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190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4.94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5.80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34.55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3086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80.24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94.20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93.63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3276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85.18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Total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550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14.30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3296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85.70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3846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100.00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Frequency Missing = 4</w:t>
                  </w: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</w:tbl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</w:p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r w:rsidRPr="00EE4DDF">
        <w:rPr>
          <w:rFonts w:ascii="Arial" w:eastAsia="Times New Roman" w:hAnsi="Arial" w:cs="Arial"/>
          <w:color w:val="000000"/>
          <w:sz w:val="18"/>
          <w:szCs w:val="18"/>
          <w:lang w:eastAsia="en-ZA"/>
        </w:rPr>
        <w:br w:type="page"/>
      </w:r>
      <w:r w:rsidRPr="00EE4DDF">
        <w:rPr>
          <w:rFonts w:ascii="Arial" w:eastAsia="Times New Roman" w:hAnsi="Arial" w:cs="Arial"/>
          <w:color w:val="000000"/>
          <w:sz w:val="18"/>
          <w:szCs w:val="18"/>
          <w:lang w:eastAsia="en-ZA"/>
        </w:rPr>
        <w:lastRenderedPageBreak/>
        <w:pict>
          <v:rect id="_x0000_i1031" style="width:0;height:2.25pt" o:hralign="center" o:hrstd="t" o:hr="t" fillcolor="#a0a0a0" stroked="f"/>
        </w:pict>
      </w:r>
    </w:p>
    <w:tbl>
      <w:tblPr>
        <w:tblW w:w="5000" w:type="pct"/>
        <w:tblCellSpacing w:w="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auto" w:fill="FAFBF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9020"/>
      </w:tblGrid>
      <w:tr w:rsidR="00EE4DDF" w:rsidRPr="00EE4DDF" w:rsidTr="00EE4DDF">
        <w:trPr>
          <w:tblCellSpacing w:w="7" w:type="dxa"/>
        </w:trPr>
        <w:tc>
          <w:tcPr>
            <w:tcW w:w="0" w:type="auto"/>
            <w:shd w:val="clear" w:color="auto" w:fill="FAFBFE"/>
            <w:hideMark/>
          </w:tcPr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bookmarkStart w:id="9" w:name="IDX8"/>
            <w:bookmarkEnd w:id="9"/>
            <w:r w:rsidRPr="00EE4DD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 xml:space="preserve">19037 Dr G </w:t>
            </w:r>
            <w:proofErr w:type="spellStart"/>
            <w:r w:rsidRPr="00EE4DD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Grobler</w:t>
            </w:r>
            <w:proofErr w:type="spellEnd"/>
            <w:r w:rsidRPr="00EE4DD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 xml:space="preserve"> 10 November 2020</w:t>
            </w:r>
          </w:p>
        </w:tc>
      </w:tr>
      <w:tr w:rsidR="00EE4DDF" w:rsidRPr="00EE4DDF" w:rsidTr="00EE4DDF">
        <w:trPr>
          <w:tblCellSpacing w:w="7" w:type="dxa"/>
        </w:trPr>
        <w:tc>
          <w:tcPr>
            <w:tcW w:w="0" w:type="auto"/>
            <w:shd w:val="clear" w:color="auto" w:fill="FAFBFE"/>
            <w:hideMark/>
          </w:tcPr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EE4DD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Cross-tables Gold criterion by Student per Overall, Undergraduate and Postgraduate</w:t>
            </w:r>
          </w:p>
        </w:tc>
      </w:tr>
    </w:tbl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</w:p>
    <w:p w:rsidR="00EE4DDF" w:rsidRPr="00EE4DDF" w:rsidRDefault="00EE4DDF" w:rsidP="00EE4DD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r w:rsidRPr="00EE4DDF">
        <w:rPr>
          <w:rFonts w:ascii="Arial" w:eastAsia="Times New Roman" w:hAnsi="Arial" w:cs="Arial"/>
          <w:color w:val="000000"/>
          <w:sz w:val="18"/>
          <w:szCs w:val="18"/>
          <w:lang w:eastAsia="en-ZA"/>
        </w:rPr>
        <w:t>The FREQ Procedure</w:t>
      </w:r>
    </w:p>
    <w:p w:rsidR="00EE4DDF" w:rsidRPr="00EE4DDF" w:rsidRDefault="00EE4DDF" w:rsidP="00EE4DD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r w:rsidRPr="00EE4DDF">
        <w:rPr>
          <w:rFonts w:ascii="Arial" w:eastAsia="Times New Roman" w:hAnsi="Arial" w:cs="Arial"/>
          <w:color w:val="000000"/>
          <w:sz w:val="18"/>
          <w:szCs w:val="18"/>
          <w:lang w:eastAsia="en-ZA"/>
        </w:rPr>
        <w:t>Group=Postgraduate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1195"/>
        <w:gridCol w:w="5182"/>
      </w:tblGrid>
      <w:tr w:rsidR="00EE4DDF" w:rsidRPr="00EE4DDF" w:rsidTr="00EE4DDF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120"/>
            </w:tblGrid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0"/>
                  </w:tblGrid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Frequency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Percent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Row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Col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376"/>
              <w:gridCol w:w="1526"/>
              <w:gridCol w:w="1410"/>
              <w:gridCol w:w="795"/>
            </w:tblGrid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Table of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Gold_I</w:t>
                  </w:r>
                  <w:proofErr w:type="spellEnd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 by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Student_I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Gold_I</w:t>
                  </w:r>
                  <w:proofErr w:type="spellEnd"/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Student_I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Involuntary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other than</w:t>
                  </w: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br/>
                    <w:t>involuntary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</w:t>
                  </w: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Involuntary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7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43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21.50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89.58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68.25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5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2.50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10.42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3.65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24.00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Not involuntary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7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10.00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13.16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31.75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132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66.00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86.84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96.35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152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76.00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Total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7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63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31.50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137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68.50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100.00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Frequency Missing = 2</w:t>
                  </w: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</w:tbl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bookmarkStart w:id="10" w:name="IDX9"/>
      <w:bookmarkEnd w:id="10"/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1195"/>
        <w:gridCol w:w="4622"/>
      </w:tblGrid>
      <w:tr w:rsidR="00EE4DDF" w:rsidRPr="00EE4DDF" w:rsidTr="00EE4DDF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120"/>
            </w:tblGrid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0"/>
                  </w:tblGrid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Frequency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Percent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Row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Col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106"/>
              <w:gridCol w:w="1236"/>
              <w:gridCol w:w="1410"/>
              <w:gridCol w:w="795"/>
            </w:tblGrid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Table of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Gold_A</w:t>
                  </w:r>
                  <w:proofErr w:type="spellEnd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 by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Student_A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Gold_A</w:t>
                  </w:r>
                  <w:proofErr w:type="spellEnd"/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Student_A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Assisted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other than</w:t>
                  </w: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br/>
                    <w:t>assisted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</w:t>
                  </w: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Assisted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19.50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76.47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81.25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6.00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23.53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7.89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51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25.50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Not Assisted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4.50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6.04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18.75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140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70.00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93.96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92.11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149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74.50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Total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24.00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152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76.00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100.00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Frequency Missing = 2</w:t>
                  </w: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</w:tbl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bookmarkStart w:id="11" w:name="IDX10"/>
      <w:bookmarkEnd w:id="11"/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1195"/>
        <w:gridCol w:w="4901"/>
      </w:tblGrid>
      <w:tr w:rsidR="00EE4DDF" w:rsidRPr="00EE4DDF" w:rsidTr="00EE4DDF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120"/>
            </w:tblGrid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0"/>
                  </w:tblGrid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lastRenderedPageBreak/>
                          <w:t>Frequency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Percent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Row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Col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225"/>
              <w:gridCol w:w="1396"/>
              <w:gridCol w:w="1410"/>
              <w:gridCol w:w="795"/>
            </w:tblGrid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Table of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Gold_V</w:t>
                  </w:r>
                  <w:proofErr w:type="spellEnd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 by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Student_V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Gold_V</w:t>
                  </w:r>
                  <w:proofErr w:type="spellEnd"/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Student_V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other than</w:t>
                  </w: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br/>
                    <w:t>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</w:t>
                  </w: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Voluntary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4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54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27.00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87.10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90.00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4.00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12.90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5.71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31.00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Not voluntary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4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3.00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4.35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132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66.00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95.65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94.29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138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69.00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Total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46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30.00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140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70.00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100.00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Frequency Missing = 2</w:t>
                  </w: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</w:tbl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  <w:bookmarkStart w:id="12" w:name="IDX11"/>
      <w:bookmarkEnd w:id="12"/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1195"/>
        <w:gridCol w:w="4500"/>
      </w:tblGrid>
      <w:tr w:rsidR="00EE4DDF" w:rsidRPr="00EE4DDF" w:rsidTr="00EE4DDF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120"/>
            </w:tblGrid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0"/>
                  </w:tblGrid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Frequency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Percent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Row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  <w:tr w:rsidR="00EE4DDF" w:rsidRPr="00EE4DDF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 xml:space="preserve">Col </w:t>
                        </w:r>
                        <w:proofErr w:type="spellStart"/>
                        <w:r w:rsidRPr="00EE4DD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en-ZA"/>
                          </w:rPr>
                          <w:t>Pct</w:t>
                        </w:r>
                        <w:proofErr w:type="spellEnd"/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jc w:val="center"/>
              <w:tblBorders>
                <w:top w:val="single" w:sz="6" w:space="0" w:color="C1C1C1"/>
                <w:left w:val="single" w:sz="6" w:space="0" w:color="C1C1C1"/>
                <w:bottom w:val="single" w:sz="2" w:space="0" w:color="C1C1C1"/>
                <w:right w:val="single" w:sz="2" w:space="0" w:color="C1C1C1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  <w:tblDescription w:val="Procedure Freq: Cross-Tabular Freq Table"/>
            </w:tblPr>
            <w:tblGrid>
              <w:gridCol w:w="1045"/>
              <w:gridCol w:w="1175"/>
              <w:gridCol w:w="1410"/>
              <w:gridCol w:w="795"/>
            </w:tblGrid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Table of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Gold_D</w:t>
                  </w:r>
                  <w:proofErr w:type="spellEnd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 by </w:t>
                  </w: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Student_D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Gold_D</w:t>
                  </w:r>
                  <w:proofErr w:type="spellEnd"/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proofErr w:type="spellStart"/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Student_D</w:t>
                  </w:r>
                  <w:proofErr w:type="spellEnd"/>
                </w:p>
              </w:tc>
            </w:tr>
            <w:tr w:rsidR="00EE4DDF" w:rsidRPr="00EE4DDF">
              <w:trPr>
                <w:tblHeader/>
                <w:jc w:val="center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Decline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 other than</w:t>
                  </w: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br/>
                    <w:t>Decline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Total</w:t>
                  </w: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Decline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23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11.50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58.97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79.31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8.00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41.03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9.36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19.50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Not Decline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6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3.00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3.73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20.69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155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77.50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96.27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90.64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161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80.50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 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 xml:space="preserve">Total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29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14.50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0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171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85.50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jc w:val="right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"/>
                  </w:tblGrid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200</w:t>
                        </w:r>
                      </w:p>
                    </w:tc>
                  </w:tr>
                  <w:tr w:rsidR="00EE4DDF" w:rsidRPr="00EE4DDF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hideMark/>
                      </w:tcPr>
                      <w:p w:rsidR="00EE4DDF" w:rsidRPr="00EE4DDF" w:rsidRDefault="00EE4DDF" w:rsidP="00EE4DD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</w:pPr>
                        <w:r w:rsidRPr="00EE4DDF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en-ZA"/>
                          </w:rPr>
                          <w:t>100.00</w:t>
                        </w:r>
                      </w:p>
                    </w:tc>
                  </w:tr>
                </w:tbl>
                <w:p w:rsidR="00EE4DDF" w:rsidRPr="00EE4DDF" w:rsidRDefault="00EE4DDF" w:rsidP="00EE4D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n-ZA"/>
                    </w:rPr>
                  </w:pPr>
                </w:p>
              </w:tc>
            </w:tr>
            <w:tr w:rsidR="00EE4DDF" w:rsidRPr="00EE4DDF">
              <w:trPr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E4DDF" w:rsidRPr="00EE4DDF" w:rsidRDefault="00EE4DDF" w:rsidP="00EE4D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</w:pPr>
                  <w:r w:rsidRPr="00EE4DD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en-ZA"/>
                    </w:rPr>
                    <w:t>Frequency Missing = 2</w:t>
                  </w:r>
                </w:p>
              </w:tc>
            </w:tr>
          </w:tbl>
          <w:p w:rsidR="00EE4DDF" w:rsidRPr="00EE4DDF" w:rsidRDefault="00EE4DDF" w:rsidP="00EE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</w:tbl>
    <w:p w:rsidR="00EE4DDF" w:rsidRPr="00EE4DDF" w:rsidRDefault="00EE4DDF" w:rsidP="00EE4DD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ZA"/>
        </w:rPr>
      </w:pPr>
    </w:p>
    <w:p w:rsidR="00951A77" w:rsidRPr="00EE4DDF" w:rsidRDefault="00951A77" w:rsidP="00EE4DDF">
      <w:pPr>
        <w:spacing w:line="240" w:lineRule="auto"/>
        <w:rPr>
          <w:sz w:val="18"/>
          <w:szCs w:val="18"/>
        </w:rPr>
      </w:pPr>
    </w:p>
    <w:sectPr w:rsidR="00951A77" w:rsidRPr="00EE4D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S Monospace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0F3"/>
    <w:rsid w:val="001E20F3"/>
    <w:rsid w:val="00951A77"/>
    <w:rsid w:val="00EE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  <w15:chartTrackingRefBased/>
  <w15:docId w15:val="{B5EBA99C-8E6A-4F02-85B3-3D4E7F01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E20F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20F3"/>
    <w:rPr>
      <w:color w:val="800080"/>
      <w:u w:val="single"/>
    </w:rPr>
  </w:style>
  <w:style w:type="paragraph" w:customStyle="1" w:styleId="msonormal0">
    <w:name w:val="msonormal"/>
    <w:basedOn w:val="Normal"/>
    <w:rsid w:val="001E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aftercaption">
    <w:name w:val="aftercaption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batch">
    <w:name w:val="batch"/>
    <w:basedOn w:val="Normal"/>
    <w:rsid w:val="001E20F3"/>
    <w:pPr>
      <w:pBdr>
        <w:top w:val="single" w:sz="6" w:space="5" w:color="C1C1C1"/>
        <w:left w:val="single" w:sz="6" w:space="5" w:color="C1C1C1"/>
        <w:bottom w:val="single" w:sz="6" w:space="5" w:color="C1C1C1"/>
        <w:right w:val="single" w:sz="6" w:space="5" w:color="C1C1C1"/>
      </w:pBdr>
      <w:shd w:val="clear" w:color="auto" w:fill="FAFBFE"/>
      <w:spacing w:before="100" w:beforeAutospacing="1" w:after="100" w:afterAutospacing="1" w:line="240" w:lineRule="auto"/>
    </w:pPr>
    <w:rPr>
      <w:rFonts w:ascii="SAS Monospace" w:eastAsia="Times New Roman" w:hAnsi="SAS Monospace" w:cs="Times New Roman"/>
      <w:color w:val="000000"/>
      <w:sz w:val="20"/>
      <w:szCs w:val="20"/>
      <w:lang w:eastAsia="en-ZA"/>
    </w:rPr>
  </w:style>
  <w:style w:type="paragraph" w:customStyle="1" w:styleId="beforecaption">
    <w:name w:val="beforecaption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body">
    <w:name w:val="body"/>
    <w:basedOn w:val="Normal"/>
    <w:rsid w:val="001E20F3"/>
    <w:pPr>
      <w:shd w:val="clear" w:color="auto" w:fill="FAFBFE"/>
      <w:spacing w:before="100" w:beforeAutospacing="1" w:after="100" w:afterAutospacing="1" w:line="240" w:lineRule="auto"/>
      <w:ind w:left="120" w:right="120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bodydate">
    <w:name w:val="bodydate"/>
    <w:basedOn w:val="Normal"/>
    <w:rsid w:val="001E20F3"/>
    <w:pPr>
      <w:shd w:val="clear" w:color="auto" w:fill="FAFBFE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bycontentfolder">
    <w:name w:val="bycontentfolder"/>
    <w:basedOn w:val="Normal"/>
    <w:rsid w:val="001E20F3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byline">
    <w:name w:val="byline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bylinecontainer">
    <w:name w:val="bylinecontainer"/>
    <w:basedOn w:val="Normal"/>
    <w:rsid w:val="001E20F3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Caption1">
    <w:name w:val="Caption1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cell">
    <w:name w:val="cell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container">
    <w:name w:val="container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contentfolder">
    <w:name w:val="contentfolder"/>
    <w:basedOn w:val="Normal"/>
    <w:rsid w:val="001E20F3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contentitem">
    <w:name w:val="contentitem"/>
    <w:basedOn w:val="Normal"/>
    <w:rsid w:val="001E20F3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contentproclabel">
    <w:name w:val="contentproclabel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contentprocname">
    <w:name w:val="contentprocname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contents">
    <w:name w:val="contents"/>
    <w:basedOn w:val="Normal"/>
    <w:rsid w:val="001E20F3"/>
    <w:pPr>
      <w:shd w:val="clear" w:color="auto" w:fill="FAFBFE"/>
      <w:spacing w:before="100" w:beforeAutospacing="1" w:after="100" w:afterAutospacing="1" w:line="240" w:lineRule="auto"/>
      <w:ind w:left="120" w:right="120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contentsdate">
    <w:name w:val="contentsdate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contenttitle">
    <w:name w:val="contenttitle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112277"/>
      <w:sz w:val="20"/>
      <w:szCs w:val="20"/>
      <w:lang w:eastAsia="en-ZA"/>
    </w:rPr>
  </w:style>
  <w:style w:type="paragraph" w:customStyle="1" w:styleId="continued">
    <w:name w:val="continued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data">
    <w:name w:val="data"/>
    <w:basedOn w:val="Normal"/>
    <w:rsid w:val="001E20F3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n-ZA"/>
    </w:rPr>
  </w:style>
  <w:style w:type="paragraph" w:customStyle="1" w:styleId="dataemphasis">
    <w:name w:val="dataemphasis"/>
    <w:basedOn w:val="Normal"/>
    <w:rsid w:val="001E20F3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n-ZA"/>
    </w:rPr>
  </w:style>
  <w:style w:type="paragraph" w:customStyle="1" w:styleId="dataemphasisfixed">
    <w:name w:val="dataemphasisfixed"/>
    <w:basedOn w:val="Normal"/>
    <w:rsid w:val="001E20F3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sz w:val="20"/>
      <w:szCs w:val="20"/>
      <w:lang w:eastAsia="en-ZA"/>
    </w:rPr>
  </w:style>
  <w:style w:type="paragraph" w:customStyle="1" w:styleId="dataempty">
    <w:name w:val="dataempty"/>
    <w:basedOn w:val="Normal"/>
    <w:rsid w:val="001E20F3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n-ZA"/>
    </w:rPr>
  </w:style>
  <w:style w:type="paragraph" w:customStyle="1" w:styleId="datafixed">
    <w:name w:val="datafixed"/>
    <w:basedOn w:val="Normal"/>
    <w:rsid w:val="001E20F3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0"/>
      <w:lang w:eastAsia="en-ZA"/>
    </w:rPr>
  </w:style>
  <w:style w:type="paragraph" w:customStyle="1" w:styleId="datastrong">
    <w:name w:val="datastrong"/>
    <w:basedOn w:val="Normal"/>
    <w:rsid w:val="001E20F3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en-ZA"/>
    </w:rPr>
  </w:style>
  <w:style w:type="paragraph" w:customStyle="1" w:styleId="datastrongfixed">
    <w:name w:val="datastrongfixed"/>
    <w:basedOn w:val="Normal"/>
    <w:rsid w:val="001E20F3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000000"/>
      <w:sz w:val="20"/>
      <w:szCs w:val="20"/>
      <w:lang w:eastAsia="en-ZA"/>
    </w:rPr>
  </w:style>
  <w:style w:type="paragraph" w:customStyle="1" w:styleId="Date1">
    <w:name w:val="Date1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document">
    <w:name w:val="document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errorbanner">
    <w:name w:val="errorbanner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errorcontent">
    <w:name w:val="errorcontent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errorcontentfixed">
    <w:name w:val="errorcontentfixed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  <w:lang w:eastAsia="en-ZA"/>
    </w:rPr>
  </w:style>
  <w:style w:type="paragraph" w:customStyle="1" w:styleId="extendedpage">
    <w:name w:val="extendedpage"/>
    <w:basedOn w:val="Normal"/>
    <w:rsid w:val="001E20F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AFBFE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color w:val="112277"/>
      <w:sz w:val="20"/>
      <w:szCs w:val="20"/>
      <w:lang w:eastAsia="en-ZA"/>
    </w:rPr>
  </w:style>
  <w:style w:type="paragraph" w:customStyle="1" w:styleId="fatalbanner">
    <w:name w:val="fatalbanner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fatalcontent">
    <w:name w:val="fatalcontent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fatalcontentfixed">
    <w:name w:val="fatalcontentfixed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  <w:lang w:eastAsia="en-ZA"/>
    </w:rPr>
  </w:style>
  <w:style w:type="paragraph" w:customStyle="1" w:styleId="folderaction">
    <w:name w:val="folderaction"/>
    <w:basedOn w:val="Normal"/>
    <w:rsid w:val="001E20F3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Footer1">
    <w:name w:val="Footer1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footeremphasis">
    <w:name w:val="footeremphasis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112277"/>
      <w:sz w:val="20"/>
      <w:szCs w:val="20"/>
      <w:lang w:eastAsia="en-ZA"/>
    </w:rPr>
  </w:style>
  <w:style w:type="paragraph" w:customStyle="1" w:styleId="footeremphasisfixed">
    <w:name w:val="footeremphasisfixed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color w:val="112277"/>
      <w:sz w:val="20"/>
      <w:szCs w:val="20"/>
      <w:lang w:eastAsia="en-ZA"/>
    </w:rPr>
  </w:style>
  <w:style w:type="paragraph" w:customStyle="1" w:styleId="footerempty">
    <w:name w:val="footerempty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footerfixed">
    <w:name w:val="footerfixed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  <w:lang w:eastAsia="en-ZA"/>
    </w:rPr>
  </w:style>
  <w:style w:type="paragraph" w:customStyle="1" w:styleId="footerstrong">
    <w:name w:val="footerstrong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footerstrongfixed">
    <w:name w:val="footerstrongfixed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112277"/>
      <w:sz w:val="20"/>
      <w:szCs w:val="20"/>
      <w:lang w:eastAsia="en-ZA"/>
    </w:rPr>
  </w:style>
  <w:style w:type="paragraph" w:customStyle="1" w:styleId="frame">
    <w:name w:val="frame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graph">
    <w:name w:val="graph"/>
    <w:basedOn w:val="Normal"/>
    <w:rsid w:val="001E20F3"/>
    <w:pPr>
      <w:pBdr>
        <w:top w:val="single" w:sz="6" w:space="0" w:color="C1C1C1"/>
        <w:left w:val="single" w:sz="6" w:space="0" w:color="C1C1C1"/>
        <w:bottom w:val="single" w:sz="6" w:space="0" w:color="C1C1C1"/>
        <w:right w:val="single" w:sz="6" w:space="0" w:color="C1C1C1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Header1">
    <w:name w:val="Header1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headeremphasis">
    <w:name w:val="headeremphasis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en-ZA"/>
    </w:rPr>
  </w:style>
  <w:style w:type="paragraph" w:customStyle="1" w:styleId="headeremphasisfixed">
    <w:name w:val="headeremphasisfixed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color w:val="000000"/>
      <w:sz w:val="20"/>
      <w:szCs w:val="20"/>
      <w:lang w:eastAsia="en-ZA"/>
    </w:rPr>
  </w:style>
  <w:style w:type="paragraph" w:customStyle="1" w:styleId="headerempty">
    <w:name w:val="headerempty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headerfixed">
    <w:name w:val="headerfixed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  <w:lang w:eastAsia="en-ZA"/>
    </w:rPr>
  </w:style>
  <w:style w:type="paragraph" w:customStyle="1" w:styleId="headersandfooters">
    <w:name w:val="headersandfooters"/>
    <w:basedOn w:val="Normal"/>
    <w:rsid w:val="001E20F3"/>
    <w:pP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en-ZA"/>
    </w:rPr>
  </w:style>
  <w:style w:type="paragraph" w:customStyle="1" w:styleId="headerstrong">
    <w:name w:val="headerstrong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en-ZA"/>
    </w:rPr>
  </w:style>
  <w:style w:type="paragraph" w:customStyle="1" w:styleId="headerstrongfixed">
    <w:name w:val="headerstrongfixed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000000"/>
      <w:sz w:val="20"/>
      <w:szCs w:val="20"/>
      <w:lang w:eastAsia="en-ZA"/>
    </w:rPr>
  </w:style>
  <w:style w:type="paragraph" w:customStyle="1" w:styleId="index">
    <w:name w:val="index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indexaction">
    <w:name w:val="indexaction"/>
    <w:basedOn w:val="Normal"/>
    <w:rsid w:val="001E20F3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indexitem">
    <w:name w:val="indexitem"/>
    <w:basedOn w:val="Normal"/>
    <w:rsid w:val="001E20F3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indexprocname">
    <w:name w:val="indexprocname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indextitle">
    <w:name w:val="indextitle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112277"/>
      <w:sz w:val="20"/>
      <w:szCs w:val="20"/>
      <w:lang w:eastAsia="en-ZA"/>
    </w:rPr>
  </w:style>
  <w:style w:type="paragraph" w:customStyle="1" w:styleId="layoutcontainer">
    <w:name w:val="layoutcontainer"/>
    <w:basedOn w:val="Normal"/>
    <w:rsid w:val="001E20F3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layoutregion">
    <w:name w:val="layoutregion"/>
    <w:basedOn w:val="Normal"/>
    <w:rsid w:val="001E20F3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linecontent">
    <w:name w:val="linecontent"/>
    <w:basedOn w:val="Normal"/>
    <w:rsid w:val="001E20F3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List1">
    <w:name w:val="List1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10">
    <w:name w:val="list10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2">
    <w:name w:val="list2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3">
    <w:name w:val="list3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4">
    <w:name w:val="list4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5">
    <w:name w:val="list5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6">
    <w:name w:val="list6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7">
    <w:name w:val="list7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8">
    <w:name w:val="list8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9">
    <w:name w:val="list9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item">
    <w:name w:val="listitem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item10">
    <w:name w:val="listitem10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item2">
    <w:name w:val="listitem2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item3">
    <w:name w:val="listitem3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item4">
    <w:name w:val="listitem4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item5">
    <w:name w:val="listitem5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item6">
    <w:name w:val="listitem6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item7">
    <w:name w:val="listitem7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item8">
    <w:name w:val="listitem8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listitem9">
    <w:name w:val="listitem9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note">
    <w:name w:val="note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notebanner">
    <w:name w:val="notebanner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notecontent">
    <w:name w:val="notecontent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notecontentfixed">
    <w:name w:val="notecontentfixed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  <w:lang w:eastAsia="en-ZA"/>
    </w:rPr>
  </w:style>
  <w:style w:type="paragraph" w:customStyle="1" w:styleId="output">
    <w:name w:val="output"/>
    <w:basedOn w:val="Normal"/>
    <w:rsid w:val="001E20F3"/>
    <w:pPr>
      <w:pBdr>
        <w:top w:val="single" w:sz="6" w:space="0" w:color="C1C1C1"/>
        <w:left w:val="single" w:sz="6" w:space="0" w:color="C1C1C1"/>
        <w:bottom w:val="single" w:sz="6" w:space="0" w:color="C1C1C1"/>
        <w:right w:val="single" w:sz="6" w:space="0" w:color="C1C1C1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pageno">
    <w:name w:val="pageno"/>
    <w:basedOn w:val="Normal"/>
    <w:rsid w:val="001E20F3"/>
    <w:pPr>
      <w:shd w:val="clear" w:color="auto" w:fill="FAFBFE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pages">
    <w:name w:val="pages"/>
    <w:basedOn w:val="Normal"/>
    <w:rsid w:val="001E20F3"/>
    <w:pPr>
      <w:shd w:val="clear" w:color="auto" w:fill="FAFBFE"/>
      <w:spacing w:before="100" w:beforeAutospacing="1" w:after="100" w:afterAutospacing="1" w:line="240" w:lineRule="auto"/>
      <w:ind w:left="120" w:right="120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pagesdate">
    <w:name w:val="pagesdate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pagesitem">
    <w:name w:val="pagesitem"/>
    <w:basedOn w:val="Normal"/>
    <w:rsid w:val="001E20F3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pagesproclabel">
    <w:name w:val="pagesproclabel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pagesprocname">
    <w:name w:val="pagesprocname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pagestitle">
    <w:name w:val="pagestitle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112277"/>
      <w:sz w:val="20"/>
      <w:szCs w:val="20"/>
      <w:lang w:eastAsia="en-ZA"/>
    </w:rPr>
  </w:style>
  <w:style w:type="paragraph" w:customStyle="1" w:styleId="paragraph">
    <w:name w:val="paragraph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parskip">
    <w:name w:val="parskip"/>
    <w:basedOn w:val="Normal"/>
    <w:rsid w:val="001E20F3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en-ZA"/>
    </w:rPr>
  </w:style>
  <w:style w:type="paragraph" w:customStyle="1" w:styleId="prepage">
    <w:name w:val="prepage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proctitle">
    <w:name w:val="proctitle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proctitlefixed">
    <w:name w:val="proctitlefixed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112277"/>
      <w:sz w:val="20"/>
      <w:szCs w:val="20"/>
      <w:lang w:eastAsia="en-ZA"/>
    </w:rPr>
  </w:style>
  <w:style w:type="paragraph" w:customStyle="1" w:styleId="rowfooter">
    <w:name w:val="rowfooter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rowfooteremphasis">
    <w:name w:val="rowfooteremphasis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112277"/>
      <w:sz w:val="20"/>
      <w:szCs w:val="20"/>
      <w:lang w:eastAsia="en-ZA"/>
    </w:rPr>
  </w:style>
  <w:style w:type="paragraph" w:customStyle="1" w:styleId="rowfooteremphasisfixed">
    <w:name w:val="rowfooteremphasisfixed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color w:val="112277"/>
      <w:sz w:val="20"/>
      <w:szCs w:val="20"/>
      <w:lang w:eastAsia="en-ZA"/>
    </w:rPr>
  </w:style>
  <w:style w:type="paragraph" w:customStyle="1" w:styleId="rowfooterempty">
    <w:name w:val="rowfooterempty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rowfooterfixed">
    <w:name w:val="rowfooterfixed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  <w:lang w:eastAsia="en-ZA"/>
    </w:rPr>
  </w:style>
  <w:style w:type="paragraph" w:customStyle="1" w:styleId="rowfooterstrong">
    <w:name w:val="rowfooterstrong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rowfooterstrongfixed">
    <w:name w:val="rowfooterstrongfixed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112277"/>
      <w:sz w:val="20"/>
      <w:szCs w:val="20"/>
      <w:lang w:eastAsia="en-ZA"/>
    </w:rPr>
  </w:style>
  <w:style w:type="paragraph" w:customStyle="1" w:styleId="rowheader">
    <w:name w:val="rowheader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rowheaderemphasis">
    <w:name w:val="rowheaderemphasis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112277"/>
      <w:sz w:val="20"/>
      <w:szCs w:val="20"/>
      <w:lang w:eastAsia="en-ZA"/>
    </w:rPr>
  </w:style>
  <w:style w:type="paragraph" w:customStyle="1" w:styleId="rowheaderemphasisfixed">
    <w:name w:val="rowheaderemphasisfixed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color w:val="112277"/>
      <w:sz w:val="20"/>
      <w:szCs w:val="20"/>
      <w:lang w:eastAsia="en-ZA"/>
    </w:rPr>
  </w:style>
  <w:style w:type="paragraph" w:customStyle="1" w:styleId="rowheaderempty">
    <w:name w:val="rowheaderempty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rowheaderfixed">
    <w:name w:val="rowheaderfixed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  <w:lang w:eastAsia="en-ZA"/>
    </w:rPr>
  </w:style>
  <w:style w:type="paragraph" w:customStyle="1" w:styleId="rowheaderstrong">
    <w:name w:val="rowheaderstrong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rowheaderstrongfixed">
    <w:name w:val="rowheaderstrongfixed"/>
    <w:basedOn w:val="Normal"/>
    <w:rsid w:val="001E20F3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112277"/>
      <w:sz w:val="20"/>
      <w:szCs w:val="20"/>
      <w:lang w:eastAsia="en-ZA"/>
    </w:rPr>
  </w:style>
  <w:style w:type="paragraph" w:customStyle="1" w:styleId="systemfooter">
    <w:name w:val="systemfooter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systemfooter10">
    <w:name w:val="systemfooter10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systemfooter2">
    <w:name w:val="systemfooter2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systemfooter3">
    <w:name w:val="systemfooter3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systemfooter4">
    <w:name w:val="systemfooter4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systemfooter5">
    <w:name w:val="systemfooter5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systemfooter6">
    <w:name w:val="systemfooter6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systemfooter7">
    <w:name w:val="systemfooter7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systemfooter8">
    <w:name w:val="systemfooter8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systemfooter9">
    <w:name w:val="systemfooter9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systemtitle">
    <w:name w:val="systemtitle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  <w:lang w:eastAsia="en-ZA"/>
    </w:rPr>
  </w:style>
  <w:style w:type="paragraph" w:customStyle="1" w:styleId="systemtitle10">
    <w:name w:val="systemtitle10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  <w:lang w:eastAsia="en-ZA"/>
    </w:rPr>
  </w:style>
  <w:style w:type="paragraph" w:customStyle="1" w:styleId="systemtitle2">
    <w:name w:val="systemtitle2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  <w:lang w:eastAsia="en-ZA"/>
    </w:rPr>
  </w:style>
  <w:style w:type="paragraph" w:customStyle="1" w:styleId="systemtitle3">
    <w:name w:val="systemtitle3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  <w:lang w:eastAsia="en-ZA"/>
    </w:rPr>
  </w:style>
  <w:style w:type="paragraph" w:customStyle="1" w:styleId="systemtitle4">
    <w:name w:val="systemtitle4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  <w:lang w:eastAsia="en-ZA"/>
    </w:rPr>
  </w:style>
  <w:style w:type="paragraph" w:customStyle="1" w:styleId="systemtitle5">
    <w:name w:val="systemtitle5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  <w:lang w:eastAsia="en-ZA"/>
    </w:rPr>
  </w:style>
  <w:style w:type="paragraph" w:customStyle="1" w:styleId="systemtitle6">
    <w:name w:val="systemtitle6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  <w:lang w:eastAsia="en-ZA"/>
    </w:rPr>
  </w:style>
  <w:style w:type="paragraph" w:customStyle="1" w:styleId="systemtitle7">
    <w:name w:val="systemtitle7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  <w:lang w:eastAsia="en-ZA"/>
    </w:rPr>
  </w:style>
  <w:style w:type="paragraph" w:customStyle="1" w:styleId="systemtitle8">
    <w:name w:val="systemtitle8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  <w:lang w:eastAsia="en-ZA"/>
    </w:rPr>
  </w:style>
  <w:style w:type="paragraph" w:customStyle="1" w:styleId="systemtitle9">
    <w:name w:val="systemtitle9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  <w:lang w:eastAsia="en-ZA"/>
    </w:rPr>
  </w:style>
  <w:style w:type="paragraph" w:customStyle="1" w:styleId="systitleandfootercontainer">
    <w:name w:val="systitleandfootercontainer"/>
    <w:basedOn w:val="Normal"/>
    <w:rsid w:val="001E20F3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table">
    <w:name w:val="table"/>
    <w:basedOn w:val="Normal"/>
    <w:rsid w:val="001E20F3"/>
    <w:pPr>
      <w:pBdr>
        <w:top w:val="single" w:sz="6" w:space="0" w:color="C1C1C1"/>
        <w:left w:val="single" w:sz="6" w:space="0" w:color="C1C1C1"/>
        <w:bottom w:val="single" w:sz="2" w:space="0" w:color="C1C1C1"/>
        <w:right w:val="single" w:sz="2" w:space="0" w:color="C1C1C1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topstackedvalue">
    <w:name w:val="top_stacked_value"/>
    <w:basedOn w:val="Normal"/>
    <w:rsid w:val="001E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middlestackedvalue">
    <w:name w:val="middle_stacked_value"/>
    <w:basedOn w:val="Normal"/>
    <w:rsid w:val="001E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bottomstackedvalue">
    <w:name w:val="bottom_stacked_value"/>
    <w:basedOn w:val="Normal"/>
    <w:rsid w:val="001E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titleandnotecontainer">
    <w:name w:val="titleandnotecontainer"/>
    <w:basedOn w:val="Normal"/>
    <w:rsid w:val="001E20F3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titlesandfooters">
    <w:name w:val="titlesandfooters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usertext">
    <w:name w:val="usertext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warnbanner">
    <w:name w:val="warnbanner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warncontent">
    <w:name w:val="warncontent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  <w:lang w:eastAsia="en-ZA"/>
    </w:rPr>
  </w:style>
  <w:style w:type="paragraph" w:customStyle="1" w:styleId="warncontentfixed">
    <w:name w:val="warncontentfixed"/>
    <w:basedOn w:val="Normal"/>
    <w:rsid w:val="001E20F3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  <w:lang w:eastAsia="en-ZA"/>
    </w:rPr>
  </w:style>
  <w:style w:type="paragraph" w:customStyle="1" w:styleId="l">
    <w:name w:val="l"/>
    <w:basedOn w:val="Normal"/>
    <w:rsid w:val="001E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c">
    <w:name w:val="c"/>
    <w:basedOn w:val="Normal"/>
    <w:rsid w:val="001E20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r">
    <w:name w:val="r"/>
    <w:basedOn w:val="Normal"/>
    <w:rsid w:val="001E20F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d">
    <w:name w:val="d"/>
    <w:basedOn w:val="Normal"/>
    <w:rsid w:val="001E20F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j">
    <w:name w:val="j"/>
    <w:basedOn w:val="Normal"/>
    <w:rsid w:val="001E20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t">
    <w:name w:val="t"/>
    <w:basedOn w:val="Normal"/>
    <w:rsid w:val="001E20F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m">
    <w:name w:val="m"/>
    <w:basedOn w:val="Normal"/>
    <w:rsid w:val="001E20F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b">
    <w:name w:val="b"/>
    <w:basedOn w:val="Normal"/>
    <w:rsid w:val="001E20F3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stackedcell">
    <w:name w:val="stacked_cell"/>
    <w:basedOn w:val="Normal"/>
    <w:rsid w:val="001E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NormalWeb">
    <w:name w:val="Normal (Web)"/>
    <w:basedOn w:val="Normal"/>
    <w:uiPriority w:val="99"/>
    <w:semiHidden/>
    <w:unhideWhenUsed/>
    <w:rsid w:val="001E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caption">
    <w:name w:val="caption"/>
    <w:basedOn w:val="Normal"/>
    <w:rsid w:val="00EE4DDF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date">
    <w:name w:val="date"/>
    <w:basedOn w:val="Normal"/>
    <w:rsid w:val="00EE4DDF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  <w:style w:type="paragraph" w:customStyle="1" w:styleId="footer">
    <w:name w:val="footer"/>
    <w:basedOn w:val="Normal"/>
    <w:rsid w:val="00EE4DDF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header">
    <w:name w:val="header"/>
    <w:basedOn w:val="Normal"/>
    <w:rsid w:val="00EE4DDF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  <w:lang w:eastAsia="en-ZA"/>
    </w:rPr>
  </w:style>
  <w:style w:type="paragraph" w:customStyle="1" w:styleId="list">
    <w:name w:val="list"/>
    <w:basedOn w:val="Normal"/>
    <w:rsid w:val="00EE4DDF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68375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2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1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0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2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0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3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5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8630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1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9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9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1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8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7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4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7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6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090702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8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6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4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3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JC Jordaan</dc:creator>
  <cp:keywords/>
  <dc:description/>
  <cp:lastModifiedBy>Mrs. JC Jordaan</cp:lastModifiedBy>
  <cp:revision>2</cp:revision>
  <dcterms:created xsi:type="dcterms:W3CDTF">2020-11-10T13:26:00Z</dcterms:created>
  <dcterms:modified xsi:type="dcterms:W3CDTF">2020-11-10T14:27:00Z</dcterms:modified>
</cp:coreProperties>
</file>