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828" w:type="dxa"/>
        <w:tblLook w:val="04A0"/>
      </w:tblPr>
      <w:tblGrid>
        <w:gridCol w:w="1364"/>
        <w:gridCol w:w="328"/>
        <w:gridCol w:w="1299"/>
        <w:gridCol w:w="328"/>
        <w:gridCol w:w="1299"/>
        <w:gridCol w:w="328"/>
        <w:gridCol w:w="328"/>
        <w:gridCol w:w="1299"/>
        <w:gridCol w:w="328"/>
        <w:gridCol w:w="328"/>
        <w:gridCol w:w="440"/>
        <w:gridCol w:w="440"/>
        <w:gridCol w:w="440"/>
        <w:gridCol w:w="440"/>
        <w:gridCol w:w="440"/>
        <w:gridCol w:w="440"/>
        <w:gridCol w:w="328"/>
      </w:tblGrid>
      <w:tr w:rsidR="004833F4" w:rsidTr="00DC5209">
        <w:tc>
          <w:tcPr>
            <w:tcW w:w="1255" w:type="dxa"/>
          </w:tcPr>
          <w:p w:rsidR="004833F4" w:rsidRDefault="004833F4" w:rsidP="00DC5209"/>
        </w:tc>
        <w:tc>
          <w:tcPr>
            <w:tcW w:w="8004" w:type="dxa"/>
            <w:gridSpan w:val="15"/>
          </w:tcPr>
          <w:p w:rsidR="004833F4" w:rsidRPr="009A2685" w:rsidRDefault="004833F4" w:rsidP="00DC5209">
            <w:pPr>
              <w:jc w:val="center"/>
              <w:rPr>
                <w:b/>
              </w:rPr>
            </w:pPr>
            <w:r w:rsidRPr="009A2685">
              <w:rPr>
                <w:b/>
              </w:rPr>
              <w:t xml:space="preserve">CHURCH LEADERS RESPONSES </w:t>
            </w:r>
          </w:p>
        </w:tc>
        <w:tc>
          <w:tcPr>
            <w:tcW w:w="569" w:type="dxa"/>
          </w:tcPr>
          <w:p w:rsidR="004833F4" w:rsidRDefault="004833F4" w:rsidP="00DC5209"/>
        </w:tc>
      </w:tr>
      <w:tr w:rsidR="004833F4" w:rsidTr="00DC5209">
        <w:tc>
          <w:tcPr>
            <w:tcW w:w="1255" w:type="dxa"/>
          </w:tcPr>
          <w:p w:rsidR="004833F4" w:rsidRDefault="004833F4" w:rsidP="00DC5209"/>
        </w:tc>
        <w:tc>
          <w:tcPr>
            <w:tcW w:w="8004" w:type="dxa"/>
            <w:gridSpan w:val="15"/>
          </w:tcPr>
          <w:p w:rsidR="004833F4" w:rsidRDefault="004833F4" w:rsidP="00DC5209">
            <w:pPr>
              <w:jc w:val="center"/>
            </w:pPr>
            <w:r>
              <w:t>Interviewee 1-15</w:t>
            </w:r>
          </w:p>
        </w:tc>
        <w:tc>
          <w:tcPr>
            <w:tcW w:w="569" w:type="dxa"/>
          </w:tcPr>
          <w:p w:rsidR="004833F4" w:rsidRDefault="004833F4" w:rsidP="00DC5209"/>
        </w:tc>
      </w:tr>
      <w:tr w:rsidR="004833F4" w:rsidTr="00DC5209">
        <w:tc>
          <w:tcPr>
            <w:tcW w:w="1255" w:type="dxa"/>
          </w:tcPr>
          <w:p w:rsidR="004833F4" w:rsidRDefault="004833F4" w:rsidP="00DC5209"/>
        </w:tc>
        <w:tc>
          <w:tcPr>
            <w:tcW w:w="317" w:type="dxa"/>
          </w:tcPr>
          <w:p w:rsidR="004833F4" w:rsidRDefault="004833F4" w:rsidP="00DC5209">
            <w:r>
              <w:t>1</w:t>
            </w:r>
          </w:p>
        </w:tc>
        <w:tc>
          <w:tcPr>
            <w:tcW w:w="1196" w:type="dxa"/>
          </w:tcPr>
          <w:p w:rsidR="004833F4" w:rsidRDefault="004833F4" w:rsidP="00DC5209">
            <w:r>
              <w:t>2</w:t>
            </w:r>
          </w:p>
        </w:tc>
        <w:tc>
          <w:tcPr>
            <w:tcW w:w="317" w:type="dxa"/>
          </w:tcPr>
          <w:p w:rsidR="004833F4" w:rsidRDefault="004833F4" w:rsidP="00DC5209">
            <w:r>
              <w:t>3</w:t>
            </w:r>
          </w:p>
        </w:tc>
        <w:tc>
          <w:tcPr>
            <w:tcW w:w="1196" w:type="dxa"/>
          </w:tcPr>
          <w:p w:rsidR="004833F4" w:rsidRDefault="004833F4" w:rsidP="00DC5209">
            <w:r>
              <w:t>4</w:t>
            </w:r>
          </w:p>
        </w:tc>
        <w:tc>
          <w:tcPr>
            <w:tcW w:w="317" w:type="dxa"/>
          </w:tcPr>
          <w:p w:rsidR="004833F4" w:rsidRDefault="004833F4" w:rsidP="00DC5209">
            <w:r>
              <w:t>5</w:t>
            </w:r>
          </w:p>
        </w:tc>
        <w:tc>
          <w:tcPr>
            <w:tcW w:w="317" w:type="dxa"/>
          </w:tcPr>
          <w:p w:rsidR="004833F4" w:rsidRDefault="004833F4" w:rsidP="00DC5209">
            <w:r>
              <w:t>6</w:t>
            </w:r>
          </w:p>
        </w:tc>
        <w:tc>
          <w:tcPr>
            <w:tcW w:w="1196" w:type="dxa"/>
          </w:tcPr>
          <w:p w:rsidR="004833F4" w:rsidRDefault="004833F4" w:rsidP="00DC5209">
            <w:r>
              <w:t>7</w:t>
            </w:r>
          </w:p>
        </w:tc>
        <w:tc>
          <w:tcPr>
            <w:tcW w:w="317" w:type="dxa"/>
          </w:tcPr>
          <w:p w:rsidR="004833F4" w:rsidRDefault="004833F4" w:rsidP="00DC5209">
            <w:r>
              <w:t>8</w:t>
            </w:r>
          </w:p>
        </w:tc>
        <w:tc>
          <w:tcPr>
            <w:tcW w:w="317" w:type="dxa"/>
          </w:tcPr>
          <w:p w:rsidR="004833F4" w:rsidRDefault="004833F4" w:rsidP="00DC5209">
            <w:r>
              <w:t>9</w:t>
            </w:r>
          </w:p>
        </w:tc>
        <w:tc>
          <w:tcPr>
            <w:tcW w:w="419" w:type="dxa"/>
          </w:tcPr>
          <w:p w:rsidR="004833F4" w:rsidRDefault="004833F4" w:rsidP="00DC5209">
            <w:r>
              <w:t>10</w:t>
            </w:r>
          </w:p>
        </w:tc>
        <w:tc>
          <w:tcPr>
            <w:tcW w:w="419" w:type="dxa"/>
          </w:tcPr>
          <w:p w:rsidR="004833F4" w:rsidRDefault="004833F4" w:rsidP="00DC5209">
            <w:r>
              <w:t>11</w:t>
            </w:r>
          </w:p>
        </w:tc>
        <w:tc>
          <w:tcPr>
            <w:tcW w:w="419" w:type="dxa"/>
          </w:tcPr>
          <w:p w:rsidR="004833F4" w:rsidRDefault="004833F4" w:rsidP="00DC5209">
            <w:r>
              <w:t>12</w:t>
            </w:r>
          </w:p>
        </w:tc>
        <w:tc>
          <w:tcPr>
            <w:tcW w:w="419" w:type="dxa"/>
          </w:tcPr>
          <w:p w:rsidR="004833F4" w:rsidRDefault="004833F4" w:rsidP="00DC5209">
            <w:r>
              <w:t>13</w:t>
            </w:r>
          </w:p>
        </w:tc>
        <w:tc>
          <w:tcPr>
            <w:tcW w:w="419" w:type="dxa"/>
          </w:tcPr>
          <w:p w:rsidR="004833F4" w:rsidRDefault="004833F4" w:rsidP="00DC5209">
            <w:r>
              <w:t>14</w:t>
            </w:r>
          </w:p>
        </w:tc>
        <w:tc>
          <w:tcPr>
            <w:tcW w:w="419" w:type="dxa"/>
          </w:tcPr>
          <w:p w:rsidR="004833F4" w:rsidRDefault="004833F4" w:rsidP="00DC5209">
            <w:r>
              <w:t>15</w:t>
            </w:r>
          </w:p>
        </w:tc>
        <w:tc>
          <w:tcPr>
            <w:tcW w:w="569" w:type="dxa"/>
          </w:tcPr>
          <w:p w:rsidR="004833F4" w:rsidRDefault="004833F4" w:rsidP="00DC5209"/>
        </w:tc>
      </w:tr>
      <w:tr w:rsidR="004833F4" w:rsidTr="00DC5209">
        <w:tc>
          <w:tcPr>
            <w:tcW w:w="1255" w:type="dxa"/>
          </w:tcPr>
          <w:p w:rsidR="004833F4" w:rsidRPr="007B5212" w:rsidRDefault="004833F4" w:rsidP="00DC5209">
            <w:pPr>
              <w:rPr>
                <w:b/>
              </w:rPr>
            </w:pPr>
            <w:r w:rsidRPr="007B5212">
              <w:rPr>
                <w:b/>
              </w:rPr>
              <w:t>Mode of involvement</w:t>
            </w:r>
          </w:p>
        </w:tc>
        <w:tc>
          <w:tcPr>
            <w:tcW w:w="317" w:type="dxa"/>
          </w:tcPr>
          <w:p w:rsidR="004833F4" w:rsidRDefault="004833F4" w:rsidP="00DC5209"/>
        </w:tc>
        <w:tc>
          <w:tcPr>
            <w:tcW w:w="1196" w:type="dxa"/>
          </w:tcPr>
          <w:p w:rsidR="004833F4" w:rsidRDefault="004833F4" w:rsidP="00DC5209"/>
        </w:tc>
        <w:tc>
          <w:tcPr>
            <w:tcW w:w="317" w:type="dxa"/>
          </w:tcPr>
          <w:p w:rsidR="004833F4" w:rsidRDefault="004833F4" w:rsidP="00DC5209"/>
        </w:tc>
        <w:tc>
          <w:tcPr>
            <w:tcW w:w="1196" w:type="dxa"/>
          </w:tcPr>
          <w:p w:rsidR="004833F4" w:rsidRDefault="004833F4" w:rsidP="00DC5209"/>
        </w:tc>
        <w:tc>
          <w:tcPr>
            <w:tcW w:w="317" w:type="dxa"/>
          </w:tcPr>
          <w:p w:rsidR="004833F4" w:rsidRDefault="004833F4" w:rsidP="00DC5209"/>
        </w:tc>
        <w:tc>
          <w:tcPr>
            <w:tcW w:w="317" w:type="dxa"/>
          </w:tcPr>
          <w:p w:rsidR="004833F4" w:rsidRDefault="004833F4" w:rsidP="00DC5209"/>
        </w:tc>
        <w:tc>
          <w:tcPr>
            <w:tcW w:w="1196" w:type="dxa"/>
          </w:tcPr>
          <w:p w:rsidR="004833F4" w:rsidRDefault="004833F4" w:rsidP="00DC5209"/>
        </w:tc>
        <w:tc>
          <w:tcPr>
            <w:tcW w:w="317" w:type="dxa"/>
          </w:tcPr>
          <w:p w:rsidR="004833F4" w:rsidRDefault="004833F4" w:rsidP="00DC5209"/>
        </w:tc>
        <w:tc>
          <w:tcPr>
            <w:tcW w:w="317" w:type="dxa"/>
          </w:tcPr>
          <w:p w:rsidR="004833F4" w:rsidRDefault="004833F4" w:rsidP="00DC5209"/>
        </w:tc>
        <w:tc>
          <w:tcPr>
            <w:tcW w:w="419" w:type="dxa"/>
          </w:tcPr>
          <w:p w:rsidR="004833F4" w:rsidRDefault="004833F4" w:rsidP="00DC5209"/>
        </w:tc>
        <w:tc>
          <w:tcPr>
            <w:tcW w:w="419" w:type="dxa"/>
          </w:tcPr>
          <w:p w:rsidR="004833F4" w:rsidRDefault="004833F4" w:rsidP="00DC5209"/>
        </w:tc>
        <w:tc>
          <w:tcPr>
            <w:tcW w:w="419" w:type="dxa"/>
          </w:tcPr>
          <w:p w:rsidR="004833F4" w:rsidRDefault="004833F4" w:rsidP="00DC5209"/>
        </w:tc>
        <w:tc>
          <w:tcPr>
            <w:tcW w:w="419" w:type="dxa"/>
          </w:tcPr>
          <w:p w:rsidR="004833F4" w:rsidRDefault="004833F4" w:rsidP="00DC5209"/>
        </w:tc>
        <w:tc>
          <w:tcPr>
            <w:tcW w:w="419" w:type="dxa"/>
          </w:tcPr>
          <w:p w:rsidR="004833F4" w:rsidRDefault="004833F4" w:rsidP="00DC5209"/>
        </w:tc>
        <w:tc>
          <w:tcPr>
            <w:tcW w:w="419" w:type="dxa"/>
          </w:tcPr>
          <w:p w:rsidR="004833F4" w:rsidRDefault="004833F4" w:rsidP="00DC5209"/>
        </w:tc>
        <w:tc>
          <w:tcPr>
            <w:tcW w:w="569" w:type="dxa"/>
          </w:tcPr>
          <w:p w:rsidR="004833F4" w:rsidRDefault="004833F4" w:rsidP="00DC5209"/>
        </w:tc>
      </w:tr>
      <w:tr w:rsidR="004833F4" w:rsidTr="00DC5209">
        <w:tc>
          <w:tcPr>
            <w:tcW w:w="1255" w:type="dxa"/>
          </w:tcPr>
          <w:p w:rsidR="004833F4" w:rsidRDefault="004833F4" w:rsidP="00DC5209">
            <w:r>
              <w:rPr>
                <w:rFonts w:ascii="Arial" w:hAnsi="Arial" w:cs="Arial"/>
              </w:rPr>
              <w:t xml:space="preserve">Present and direct </w:t>
            </w:r>
          </w:p>
        </w:tc>
        <w:tc>
          <w:tcPr>
            <w:tcW w:w="317" w:type="dxa"/>
          </w:tcPr>
          <w:p w:rsidR="004833F4" w:rsidRDefault="004833F4" w:rsidP="00DC5209">
            <w:r>
              <w:t>*</w:t>
            </w:r>
          </w:p>
        </w:tc>
        <w:tc>
          <w:tcPr>
            <w:tcW w:w="1196" w:type="dxa"/>
          </w:tcPr>
          <w:p w:rsidR="004833F4" w:rsidRDefault="004833F4" w:rsidP="00DC5209"/>
        </w:tc>
        <w:tc>
          <w:tcPr>
            <w:tcW w:w="317" w:type="dxa"/>
          </w:tcPr>
          <w:p w:rsidR="004833F4" w:rsidRDefault="004833F4" w:rsidP="00DC5209">
            <w:r>
              <w:t>*</w:t>
            </w:r>
          </w:p>
        </w:tc>
        <w:tc>
          <w:tcPr>
            <w:tcW w:w="1196" w:type="dxa"/>
          </w:tcPr>
          <w:p w:rsidR="004833F4" w:rsidRDefault="004833F4" w:rsidP="00DC5209"/>
        </w:tc>
        <w:tc>
          <w:tcPr>
            <w:tcW w:w="317" w:type="dxa"/>
          </w:tcPr>
          <w:p w:rsidR="004833F4" w:rsidRDefault="004833F4" w:rsidP="00DC5209"/>
        </w:tc>
        <w:tc>
          <w:tcPr>
            <w:tcW w:w="317" w:type="dxa"/>
          </w:tcPr>
          <w:p w:rsidR="004833F4" w:rsidRDefault="004833F4" w:rsidP="00DC5209">
            <w:r>
              <w:t>*</w:t>
            </w:r>
          </w:p>
        </w:tc>
        <w:tc>
          <w:tcPr>
            <w:tcW w:w="1196" w:type="dxa"/>
          </w:tcPr>
          <w:p w:rsidR="004833F4" w:rsidRDefault="004833F4" w:rsidP="00DC5209"/>
        </w:tc>
        <w:tc>
          <w:tcPr>
            <w:tcW w:w="317" w:type="dxa"/>
          </w:tcPr>
          <w:p w:rsidR="004833F4" w:rsidRDefault="004833F4" w:rsidP="00DC5209">
            <w:r>
              <w:t>*</w:t>
            </w:r>
          </w:p>
        </w:tc>
        <w:tc>
          <w:tcPr>
            <w:tcW w:w="317" w:type="dxa"/>
          </w:tcPr>
          <w:p w:rsidR="004833F4" w:rsidRDefault="004833F4" w:rsidP="00DC5209">
            <w:r>
              <w:t>*</w:t>
            </w:r>
          </w:p>
        </w:tc>
        <w:tc>
          <w:tcPr>
            <w:tcW w:w="419" w:type="dxa"/>
          </w:tcPr>
          <w:p w:rsidR="004833F4" w:rsidRDefault="004833F4" w:rsidP="00DC5209">
            <w:r>
              <w:t>*</w:t>
            </w:r>
          </w:p>
        </w:tc>
        <w:tc>
          <w:tcPr>
            <w:tcW w:w="419" w:type="dxa"/>
          </w:tcPr>
          <w:p w:rsidR="004833F4" w:rsidRDefault="004833F4" w:rsidP="00DC5209">
            <w:r>
              <w:t>*</w:t>
            </w:r>
          </w:p>
        </w:tc>
        <w:tc>
          <w:tcPr>
            <w:tcW w:w="419" w:type="dxa"/>
          </w:tcPr>
          <w:p w:rsidR="004833F4" w:rsidRDefault="004833F4" w:rsidP="00DC5209"/>
        </w:tc>
        <w:tc>
          <w:tcPr>
            <w:tcW w:w="419" w:type="dxa"/>
          </w:tcPr>
          <w:p w:rsidR="004833F4" w:rsidRDefault="004833F4" w:rsidP="00DC5209"/>
        </w:tc>
        <w:tc>
          <w:tcPr>
            <w:tcW w:w="419" w:type="dxa"/>
          </w:tcPr>
          <w:p w:rsidR="004833F4" w:rsidRDefault="004833F4" w:rsidP="00DC5209"/>
        </w:tc>
        <w:tc>
          <w:tcPr>
            <w:tcW w:w="419" w:type="dxa"/>
          </w:tcPr>
          <w:p w:rsidR="004833F4" w:rsidRDefault="004833F4" w:rsidP="00DC5209"/>
        </w:tc>
        <w:tc>
          <w:tcPr>
            <w:tcW w:w="569" w:type="dxa"/>
          </w:tcPr>
          <w:p w:rsidR="004833F4" w:rsidRDefault="004833F4" w:rsidP="00DC5209">
            <w:r>
              <w:t>7</w:t>
            </w:r>
          </w:p>
        </w:tc>
      </w:tr>
      <w:tr w:rsidR="004833F4" w:rsidTr="00DC5209">
        <w:tc>
          <w:tcPr>
            <w:tcW w:w="1255" w:type="dxa"/>
          </w:tcPr>
          <w:p w:rsidR="004833F4" w:rsidRDefault="004833F4" w:rsidP="00DC5209">
            <w:r>
              <w:t>Directly linked to PEV</w:t>
            </w:r>
          </w:p>
        </w:tc>
        <w:tc>
          <w:tcPr>
            <w:tcW w:w="317" w:type="dxa"/>
          </w:tcPr>
          <w:p w:rsidR="004833F4" w:rsidRDefault="004833F4" w:rsidP="00DC5209"/>
        </w:tc>
        <w:tc>
          <w:tcPr>
            <w:tcW w:w="1196" w:type="dxa"/>
          </w:tcPr>
          <w:p w:rsidR="004833F4" w:rsidRDefault="004833F4" w:rsidP="00DC5209"/>
        </w:tc>
        <w:tc>
          <w:tcPr>
            <w:tcW w:w="317" w:type="dxa"/>
          </w:tcPr>
          <w:p w:rsidR="004833F4" w:rsidRDefault="004833F4" w:rsidP="00DC5209"/>
        </w:tc>
        <w:tc>
          <w:tcPr>
            <w:tcW w:w="1196" w:type="dxa"/>
          </w:tcPr>
          <w:p w:rsidR="004833F4" w:rsidRDefault="004833F4" w:rsidP="00DC5209"/>
        </w:tc>
        <w:tc>
          <w:tcPr>
            <w:tcW w:w="317" w:type="dxa"/>
          </w:tcPr>
          <w:p w:rsidR="004833F4" w:rsidRDefault="004833F4" w:rsidP="00DC5209"/>
        </w:tc>
        <w:tc>
          <w:tcPr>
            <w:tcW w:w="317" w:type="dxa"/>
          </w:tcPr>
          <w:p w:rsidR="004833F4" w:rsidRDefault="004833F4" w:rsidP="00DC5209">
            <w:r>
              <w:t>*</w:t>
            </w:r>
          </w:p>
        </w:tc>
        <w:tc>
          <w:tcPr>
            <w:tcW w:w="1196" w:type="dxa"/>
          </w:tcPr>
          <w:p w:rsidR="004833F4" w:rsidRDefault="004833F4" w:rsidP="00DC5209"/>
        </w:tc>
        <w:tc>
          <w:tcPr>
            <w:tcW w:w="317" w:type="dxa"/>
          </w:tcPr>
          <w:p w:rsidR="004833F4" w:rsidRDefault="004833F4" w:rsidP="00DC5209">
            <w:r>
              <w:t>*</w:t>
            </w:r>
          </w:p>
        </w:tc>
        <w:tc>
          <w:tcPr>
            <w:tcW w:w="317" w:type="dxa"/>
          </w:tcPr>
          <w:p w:rsidR="004833F4" w:rsidRDefault="004833F4" w:rsidP="00DC5209">
            <w:r>
              <w:t>*</w:t>
            </w:r>
          </w:p>
        </w:tc>
        <w:tc>
          <w:tcPr>
            <w:tcW w:w="419" w:type="dxa"/>
          </w:tcPr>
          <w:p w:rsidR="004833F4" w:rsidRDefault="004833F4" w:rsidP="00DC5209">
            <w:r>
              <w:t>*</w:t>
            </w:r>
          </w:p>
        </w:tc>
        <w:tc>
          <w:tcPr>
            <w:tcW w:w="419" w:type="dxa"/>
          </w:tcPr>
          <w:p w:rsidR="004833F4" w:rsidRDefault="004833F4" w:rsidP="00DC5209">
            <w:r>
              <w:t>*</w:t>
            </w:r>
          </w:p>
        </w:tc>
        <w:tc>
          <w:tcPr>
            <w:tcW w:w="419" w:type="dxa"/>
          </w:tcPr>
          <w:p w:rsidR="004833F4" w:rsidRDefault="004833F4" w:rsidP="00DC5209"/>
        </w:tc>
        <w:tc>
          <w:tcPr>
            <w:tcW w:w="419" w:type="dxa"/>
          </w:tcPr>
          <w:p w:rsidR="004833F4" w:rsidRDefault="004833F4" w:rsidP="00DC5209"/>
        </w:tc>
        <w:tc>
          <w:tcPr>
            <w:tcW w:w="419" w:type="dxa"/>
          </w:tcPr>
          <w:p w:rsidR="004833F4" w:rsidRDefault="004833F4" w:rsidP="00DC5209"/>
        </w:tc>
        <w:tc>
          <w:tcPr>
            <w:tcW w:w="419" w:type="dxa"/>
          </w:tcPr>
          <w:p w:rsidR="004833F4" w:rsidRDefault="004833F4" w:rsidP="00DC5209"/>
        </w:tc>
        <w:tc>
          <w:tcPr>
            <w:tcW w:w="569" w:type="dxa"/>
          </w:tcPr>
          <w:p w:rsidR="004833F4" w:rsidRDefault="004833F4" w:rsidP="00DC5209">
            <w:r>
              <w:t>5</w:t>
            </w:r>
          </w:p>
        </w:tc>
      </w:tr>
      <w:tr w:rsidR="004833F4" w:rsidTr="00DC5209">
        <w:tc>
          <w:tcPr>
            <w:tcW w:w="1255" w:type="dxa"/>
          </w:tcPr>
          <w:p w:rsidR="004833F4" w:rsidRDefault="004833F4" w:rsidP="00DC5209">
            <w:r>
              <w:t>PEV intervention lasted temporarily</w:t>
            </w:r>
          </w:p>
        </w:tc>
        <w:tc>
          <w:tcPr>
            <w:tcW w:w="317" w:type="dxa"/>
          </w:tcPr>
          <w:p w:rsidR="004833F4" w:rsidRDefault="004833F4" w:rsidP="00DC5209">
            <w:r>
              <w:t>*</w:t>
            </w:r>
          </w:p>
        </w:tc>
        <w:tc>
          <w:tcPr>
            <w:tcW w:w="1196" w:type="dxa"/>
          </w:tcPr>
          <w:p w:rsidR="004833F4" w:rsidRDefault="004833F4" w:rsidP="00DC5209"/>
        </w:tc>
        <w:tc>
          <w:tcPr>
            <w:tcW w:w="317" w:type="dxa"/>
          </w:tcPr>
          <w:p w:rsidR="004833F4" w:rsidRDefault="004833F4" w:rsidP="00DC5209">
            <w:r>
              <w:t>*</w:t>
            </w:r>
          </w:p>
        </w:tc>
        <w:tc>
          <w:tcPr>
            <w:tcW w:w="1196" w:type="dxa"/>
          </w:tcPr>
          <w:p w:rsidR="004833F4" w:rsidRDefault="004833F4" w:rsidP="00DC5209"/>
        </w:tc>
        <w:tc>
          <w:tcPr>
            <w:tcW w:w="317" w:type="dxa"/>
          </w:tcPr>
          <w:p w:rsidR="004833F4" w:rsidRDefault="004833F4" w:rsidP="00DC5209"/>
        </w:tc>
        <w:tc>
          <w:tcPr>
            <w:tcW w:w="317" w:type="dxa"/>
          </w:tcPr>
          <w:p w:rsidR="004833F4" w:rsidRDefault="004833F4" w:rsidP="00DC5209"/>
        </w:tc>
        <w:tc>
          <w:tcPr>
            <w:tcW w:w="1196" w:type="dxa"/>
          </w:tcPr>
          <w:p w:rsidR="004833F4" w:rsidRDefault="004833F4" w:rsidP="00DC5209"/>
        </w:tc>
        <w:tc>
          <w:tcPr>
            <w:tcW w:w="317" w:type="dxa"/>
          </w:tcPr>
          <w:p w:rsidR="004833F4" w:rsidRDefault="004833F4" w:rsidP="00DC5209"/>
        </w:tc>
        <w:tc>
          <w:tcPr>
            <w:tcW w:w="317" w:type="dxa"/>
          </w:tcPr>
          <w:p w:rsidR="004833F4" w:rsidRDefault="004833F4" w:rsidP="00DC5209"/>
        </w:tc>
        <w:tc>
          <w:tcPr>
            <w:tcW w:w="419" w:type="dxa"/>
          </w:tcPr>
          <w:p w:rsidR="004833F4" w:rsidRDefault="004833F4" w:rsidP="00DC5209"/>
        </w:tc>
        <w:tc>
          <w:tcPr>
            <w:tcW w:w="419" w:type="dxa"/>
          </w:tcPr>
          <w:p w:rsidR="004833F4" w:rsidRDefault="004833F4" w:rsidP="00DC5209"/>
        </w:tc>
        <w:tc>
          <w:tcPr>
            <w:tcW w:w="419" w:type="dxa"/>
          </w:tcPr>
          <w:p w:rsidR="004833F4" w:rsidRDefault="004833F4" w:rsidP="00DC5209">
            <w:r>
              <w:t>*</w:t>
            </w:r>
          </w:p>
        </w:tc>
        <w:tc>
          <w:tcPr>
            <w:tcW w:w="419" w:type="dxa"/>
          </w:tcPr>
          <w:p w:rsidR="004833F4" w:rsidRDefault="004833F4" w:rsidP="00DC5209">
            <w:r>
              <w:t>*</w:t>
            </w:r>
          </w:p>
        </w:tc>
        <w:tc>
          <w:tcPr>
            <w:tcW w:w="419" w:type="dxa"/>
          </w:tcPr>
          <w:p w:rsidR="004833F4" w:rsidRDefault="004833F4" w:rsidP="00DC5209">
            <w:r>
              <w:t>*</w:t>
            </w:r>
          </w:p>
        </w:tc>
        <w:tc>
          <w:tcPr>
            <w:tcW w:w="419" w:type="dxa"/>
          </w:tcPr>
          <w:p w:rsidR="004833F4" w:rsidRDefault="004833F4" w:rsidP="00DC5209">
            <w:r>
              <w:t>*</w:t>
            </w:r>
          </w:p>
        </w:tc>
        <w:tc>
          <w:tcPr>
            <w:tcW w:w="569" w:type="dxa"/>
          </w:tcPr>
          <w:p w:rsidR="004833F4" w:rsidRDefault="004833F4" w:rsidP="00DC5209">
            <w:r>
              <w:t>6</w:t>
            </w:r>
          </w:p>
        </w:tc>
      </w:tr>
      <w:tr w:rsidR="004833F4" w:rsidTr="00DC5209">
        <w:tc>
          <w:tcPr>
            <w:tcW w:w="1255" w:type="dxa"/>
          </w:tcPr>
          <w:p w:rsidR="004833F4" w:rsidRDefault="004833F4" w:rsidP="00DC5209">
            <w:r>
              <w:t>Significant Ministry Impact by PEV</w:t>
            </w:r>
          </w:p>
        </w:tc>
        <w:tc>
          <w:tcPr>
            <w:tcW w:w="317" w:type="dxa"/>
          </w:tcPr>
          <w:p w:rsidR="004833F4" w:rsidRDefault="004833F4" w:rsidP="00DC5209">
            <w:r>
              <w:t>*</w:t>
            </w:r>
          </w:p>
        </w:tc>
        <w:tc>
          <w:tcPr>
            <w:tcW w:w="1196" w:type="dxa"/>
          </w:tcPr>
          <w:p w:rsidR="004833F4" w:rsidRDefault="004833F4" w:rsidP="00DC5209"/>
        </w:tc>
        <w:tc>
          <w:tcPr>
            <w:tcW w:w="317" w:type="dxa"/>
          </w:tcPr>
          <w:p w:rsidR="004833F4" w:rsidRDefault="004833F4" w:rsidP="00DC5209"/>
        </w:tc>
        <w:tc>
          <w:tcPr>
            <w:tcW w:w="1196" w:type="dxa"/>
          </w:tcPr>
          <w:p w:rsidR="004833F4" w:rsidRDefault="004833F4" w:rsidP="00DC5209"/>
        </w:tc>
        <w:tc>
          <w:tcPr>
            <w:tcW w:w="317" w:type="dxa"/>
          </w:tcPr>
          <w:p w:rsidR="004833F4" w:rsidRDefault="004833F4" w:rsidP="00DC5209"/>
        </w:tc>
        <w:tc>
          <w:tcPr>
            <w:tcW w:w="317" w:type="dxa"/>
          </w:tcPr>
          <w:p w:rsidR="004833F4" w:rsidRDefault="004833F4" w:rsidP="00DC5209"/>
        </w:tc>
        <w:tc>
          <w:tcPr>
            <w:tcW w:w="1196" w:type="dxa"/>
          </w:tcPr>
          <w:p w:rsidR="004833F4" w:rsidRDefault="004833F4" w:rsidP="00DC5209"/>
        </w:tc>
        <w:tc>
          <w:tcPr>
            <w:tcW w:w="317" w:type="dxa"/>
          </w:tcPr>
          <w:p w:rsidR="004833F4" w:rsidRDefault="004833F4" w:rsidP="00DC5209">
            <w:r>
              <w:t>*</w:t>
            </w:r>
          </w:p>
        </w:tc>
        <w:tc>
          <w:tcPr>
            <w:tcW w:w="317" w:type="dxa"/>
          </w:tcPr>
          <w:p w:rsidR="004833F4" w:rsidRDefault="004833F4" w:rsidP="00DC5209">
            <w:r>
              <w:t>*</w:t>
            </w:r>
          </w:p>
        </w:tc>
        <w:tc>
          <w:tcPr>
            <w:tcW w:w="419" w:type="dxa"/>
          </w:tcPr>
          <w:p w:rsidR="004833F4" w:rsidRDefault="004833F4" w:rsidP="00DC5209">
            <w:r>
              <w:t>*</w:t>
            </w:r>
          </w:p>
        </w:tc>
        <w:tc>
          <w:tcPr>
            <w:tcW w:w="419" w:type="dxa"/>
          </w:tcPr>
          <w:p w:rsidR="004833F4" w:rsidRDefault="004833F4" w:rsidP="00DC5209">
            <w:r>
              <w:t>*</w:t>
            </w:r>
          </w:p>
        </w:tc>
        <w:tc>
          <w:tcPr>
            <w:tcW w:w="419" w:type="dxa"/>
          </w:tcPr>
          <w:p w:rsidR="004833F4" w:rsidRDefault="004833F4" w:rsidP="00DC5209"/>
        </w:tc>
        <w:tc>
          <w:tcPr>
            <w:tcW w:w="419" w:type="dxa"/>
          </w:tcPr>
          <w:p w:rsidR="004833F4" w:rsidRDefault="004833F4" w:rsidP="00DC5209"/>
        </w:tc>
        <w:tc>
          <w:tcPr>
            <w:tcW w:w="419" w:type="dxa"/>
          </w:tcPr>
          <w:p w:rsidR="004833F4" w:rsidRDefault="004833F4" w:rsidP="00DC5209"/>
        </w:tc>
        <w:tc>
          <w:tcPr>
            <w:tcW w:w="419" w:type="dxa"/>
          </w:tcPr>
          <w:p w:rsidR="004833F4" w:rsidRDefault="004833F4" w:rsidP="00DC5209"/>
        </w:tc>
        <w:tc>
          <w:tcPr>
            <w:tcW w:w="569" w:type="dxa"/>
          </w:tcPr>
          <w:p w:rsidR="004833F4" w:rsidRDefault="004833F4" w:rsidP="00DC5209">
            <w:r>
              <w:t>5</w:t>
            </w:r>
          </w:p>
        </w:tc>
      </w:tr>
      <w:tr w:rsidR="004833F4" w:rsidTr="00DC5209">
        <w:tc>
          <w:tcPr>
            <w:tcW w:w="1255" w:type="dxa"/>
          </w:tcPr>
          <w:p w:rsidR="004833F4" w:rsidRDefault="004833F4" w:rsidP="00DC5209">
            <w:r>
              <w:t>Temporary significance</w:t>
            </w:r>
          </w:p>
        </w:tc>
        <w:tc>
          <w:tcPr>
            <w:tcW w:w="317" w:type="dxa"/>
          </w:tcPr>
          <w:p w:rsidR="004833F4" w:rsidRDefault="004833F4" w:rsidP="00DC5209"/>
        </w:tc>
        <w:tc>
          <w:tcPr>
            <w:tcW w:w="1196" w:type="dxa"/>
          </w:tcPr>
          <w:p w:rsidR="004833F4" w:rsidRDefault="004833F4" w:rsidP="00DC5209"/>
        </w:tc>
        <w:tc>
          <w:tcPr>
            <w:tcW w:w="317" w:type="dxa"/>
          </w:tcPr>
          <w:p w:rsidR="004833F4" w:rsidRDefault="004833F4" w:rsidP="00DC5209">
            <w:r>
              <w:t>*</w:t>
            </w:r>
          </w:p>
        </w:tc>
        <w:tc>
          <w:tcPr>
            <w:tcW w:w="1196" w:type="dxa"/>
          </w:tcPr>
          <w:p w:rsidR="004833F4" w:rsidRDefault="004833F4" w:rsidP="00DC5209"/>
        </w:tc>
        <w:tc>
          <w:tcPr>
            <w:tcW w:w="317" w:type="dxa"/>
          </w:tcPr>
          <w:p w:rsidR="004833F4" w:rsidRDefault="004833F4" w:rsidP="00DC5209">
            <w:r>
              <w:t>*</w:t>
            </w:r>
          </w:p>
        </w:tc>
        <w:tc>
          <w:tcPr>
            <w:tcW w:w="317" w:type="dxa"/>
          </w:tcPr>
          <w:p w:rsidR="004833F4" w:rsidRDefault="004833F4" w:rsidP="00DC5209">
            <w:r>
              <w:t>*</w:t>
            </w:r>
          </w:p>
        </w:tc>
        <w:tc>
          <w:tcPr>
            <w:tcW w:w="1196" w:type="dxa"/>
          </w:tcPr>
          <w:p w:rsidR="004833F4" w:rsidRDefault="004833F4" w:rsidP="00DC5209"/>
        </w:tc>
        <w:tc>
          <w:tcPr>
            <w:tcW w:w="317" w:type="dxa"/>
          </w:tcPr>
          <w:p w:rsidR="004833F4" w:rsidRDefault="004833F4" w:rsidP="00DC5209"/>
        </w:tc>
        <w:tc>
          <w:tcPr>
            <w:tcW w:w="317" w:type="dxa"/>
          </w:tcPr>
          <w:p w:rsidR="004833F4" w:rsidRDefault="004833F4" w:rsidP="00DC5209"/>
        </w:tc>
        <w:tc>
          <w:tcPr>
            <w:tcW w:w="419" w:type="dxa"/>
          </w:tcPr>
          <w:p w:rsidR="004833F4" w:rsidRDefault="004833F4" w:rsidP="00DC5209"/>
        </w:tc>
        <w:tc>
          <w:tcPr>
            <w:tcW w:w="419" w:type="dxa"/>
          </w:tcPr>
          <w:p w:rsidR="004833F4" w:rsidRDefault="004833F4" w:rsidP="00DC5209"/>
        </w:tc>
        <w:tc>
          <w:tcPr>
            <w:tcW w:w="419" w:type="dxa"/>
          </w:tcPr>
          <w:p w:rsidR="004833F4" w:rsidRDefault="004833F4" w:rsidP="00DC5209">
            <w:r>
              <w:t>*</w:t>
            </w:r>
          </w:p>
        </w:tc>
        <w:tc>
          <w:tcPr>
            <w:tcW w:w="419" w:type="dxa"/>
          </w:tcPr>
          <w:p w:rsidR="004833F4" w:rsidRDefault="004833F4" w:rsidP="00DC5209">
            <w:r>
              <w:t>*</w:t>
            </w:r>
          </w:p>
        </w:tc>
        <w:tc>
          <w:tcPr>
            <w:tcW w:w="419" w:type="dxa"/>
          </w:tcPr>
          <w:p w:rsidR="004833F4" w:rsidRDefault="004833F4" w:rsidP="00DC5209">
            <w:r>
              <w:t>*</w:t>
            </w:r>
          </w:p>
        </w:tc>
        <w:tc>
          <w:tcPr>
            <w:tcW w:w="419" w:type="dxa"/>
          </w:tcPr>
          <w:p w:rsidR="004833F4" w:rsidRDefault="004833F4" w:rsidP="00DC5209">
            <w:r>
              <w:t>*</w:t>
            </w:r>
          </w:p>
        </w:tc>
        <w:tc>
          <w:tcPr>
            <w:tcW w:w="569" w:type="dxa"/>
          </w:tcPr>
          <w:p w:rsidR="004833F4" w:rsidRDefault="004833F4" w:rsidP="00DC5209">
            <w:r>
              <w:t>7</w:t>
            </w:r>
          </w:p>
        </w:tc>
      </w:tr>
      <w:tr w:rsidR="004833F4" w:rsidTr="00DC5209">
        <w:tc>
          <w:tcPr>
            <w:tcW w:w="1255" w:type="dxa"/>
          </w:tcPr>
          <w:p w:rsidR="004833F4" w:rsidRDefault="004833F4" w:rsidP="00DC5209"/>
        </w:tc>
        <w:tc>
          <w:tcPr>
            <w:tcW w:w="317" w:type="dxa"/>
          </w:tcPr>
          <w:p w:rsidR="004833F4" w:rsidRDefault="004833F4" w:rsidP="00DC5209"/>
        </w:tc>
        <w:tc>
          <w:tcPr>
            <w:tcW w:w="1196" w:type="dxa"/>
          </w:tcPr>
          <w:p w:rsidR="004833F4" w:rsidRDefault="004833F4" w:rsidP="00DC5209">
            <w:r>
              <w:t>Unaffected/</w:t>
            </w:r>
          </w:p>
          <w:p w:rsidR="004833F4" w:rsidRDefault="004833F4" w:rsidP="00DC5209">
            <w:r>
              <w:t>unsure</w:t>
            </w:r>
          </w:p>
        </w:tc>
        <w:tc>
          <w:tcPr>
            <w:tcW w:w="317" w:type="dxa"/>
          </w:tcPr>
          <w:p w:rsidR="004833F4" w:rsidRDefault="004833F4" w:rsidP="00DC5209"/>
        </w:tc>
        <w:tc>
          <w:tcPr>
            <w:tcW w:w="1196" w:type="dxa"/>
          </w:tcPr>
          <w:p w:rsidR="004833F4" w:rsidRDefault="004833F4" w:rsidP="00DC5209">
            <w:r>
              <w:t>Unaffected/</w:t>
            </w:r>
          </w:p>
          <w:p w:rsidR="004833F4" w:rsidRDefault="004833F4" w:rsidP="00DC5209">
            <w:r>
              <w:t>unsure</w:t>
            </w:r>
          </w:p>
        </w:tc>
        <w:tc>
          <w:tcPr>
            <w:tcW w:w="317" w:type="dxa"/>
          </w:tcPr>
          <w:p w:rsidR="004833F4" w:rsidRDefault="004833F4" w:rsidP="00DC5209"/>
        </w:tc>
        <w:tc>
          <w:tcPr>
            <w:tcW w:w="317" w:type="dxa"/>
          </w:tcPr>
          <w:p w:rsidR="004833F4" w:rsidRDefault="004833F4" w:rsidP="00DC5209"/>
        </w:tc>
        <w:tc>
          <w:tcPr>
            <w:tcW w:w="1196" w:type="dxa"/>
          </w:tcPr>
          <w:p w:rsidR="004833F4" w:rsidRDefault="004833F4" w:rsidP="00DC5209">
            <w:r>
              <w:t>Unaffected/</w:t>
            </w:r>
          </w:p>
          <w:p w:rsidR="004833F4" w:rsidRDefault="004833F4" w:rsidP="00DC5209">
            <w:r>
              <w:t>unsure</w:t>
            </w:r>
          </w:p>
        </w:tc>
        <w:tc>
          <w:tcPr>
            <w:tcW w:w="317" w:type="dxa"/>
          </w:tcPr>
          <w:p w:rsidR="004833F4" w:rsidRDefault="004833F4" w:rsidP="00DC5209"/>
        </w:tc>
        <w:tc>
          <w:tcPr>
            <w:tcW w:w="317" w:type="dxa"/>
          </w:tcPr>
          <w:p w:rsidR="004833F4" w:rsidRDefault="004833F4" w:rsidP="00DC5209"/>
        </w:tc>
        <w:tc>
          <w:tcPr>
            <w:tcW w:w="419" w:type="dxa"/>
          </w:tcPr>
          <w:p w:rsidR="004833F4" w:rsidRDefault="004833F4" w:rsidP="00DC5209"/>
        </w:tc>
        <w:tc>
          <w:tcPr>
            <w:tcW w:w="419" w:type="dxa"/>
          </w:tcPr>
          <w:p w:rsidR="004833F4" w:rsidRDefault="004833F4" w:rsidP="00DC5209"/>
        </w:tc>
        <w:tc>
          <w:tcPr>
            <w:tcW w:w="419" w:type="dxa"/>
          </w:tcPr>
          <w:p w:rsidR="004833F4" w:rsidRDefault="004833F4" w:rsidP="00DC5209"/>
        </w:tc>
        <w:tc>
          <w:tcPr>
            <w:tcW w:w="419" w:type="dxa"/>
          </w:tcPr>
          <w:p w:rsidR="004833F4" w:rsidRDefault="004833F4" w:rsidP="00DC5209"/>
        </w:tc>
        <w:tc>
          <w:tcPr>
            <w:tcW w:w="419" w:type="dxa"/>
          </w:tcPr>
          <w:p w:rsidR="004833F4" w:rsidRDefault="004833F4" w:rsidP="00DC5209"/>
        </w:tc>
        <w:tc>
          <w:tcPr>
            <w:tcW w:w="419" w:type="dxa"/>
          </w:tcPr>
          <w:p w:rsidR="004833F4" w:rsidRDefault="004833F4" w:rsidP="00DC5209"/>
        </w:tc>
        <w:tc>
          <w:tcPr>
            <w:tcW w:w="569" w:type="dxa"/>
          </w:tcPr>
          <w:p w:rsidR="004833F4" w:rsidRDefault="004833F4" w:rsidP="00DC5209">
            <w:r>
              <w:t>3</w:t>
            </w:r>
          </w:p>
        </w:tc>
      </w:tr>
    </w:tbl>
    <w:p w:rsidR="004833F4" w:rsidRDefault="004833F4" w:rsidP="004833F4"/>
    <w:p w:rsidR="004833F4" w:rsidRDefault="004833F4" w:rsidP="004833F4"/>
    <w:tbl>
      <w:tblPr>
        <w:tblStyle w:val="TableGrid"/>
        <w:tblW w:w="0" w:type="auto"/>
        <w:tblLook w:val="04A0"/>
      </w:tblPr>
      <w:tblGrid>
        <w:gridCol w:w="3708"/>
        <w:gridCol w:w="2070"/>
        <w:gridCol w:w="2520"/>
      </w:tblGrid>
      <w:tr w:rsidR="004833F4" w:rsidTr="00DC5209">
        <w:tc>
          <w:tcPr>
            <w:tcW w:w="8298" w:type="dxa"/>
            <w:gridSpan w:val="3"/>
          </w:tcPr>
          <w:p w:rsidR="004833F4" w:rsidRPr="009A2685" w:rsidRDefault="004833F4" w:rsidP="00DC5209">
            <w:pPr>
              <w:jc w:val="center"/>
              <w:rPr>
                <w:b/>
              </w:rPr>
            </w:pPr>
            <w:r w:rsidRPr="009A2685">
              <w:rPr>
                <w:b/>
              </w:rPr>
              <w:t>CHURCH LEADERS RESPONSE SUMMARY</w:t>
            </w:r>
          </w:p>
        </w:tc>
      </w:tr>
      <w:tr w:rsidR="004833F4" w:rsidTr="00DC5209">
        <w:tc>
          <w:tcPr>
            <w:tcW w:w="3708" w:type="dxa"/>
          </w:tcPr>
          <w:p w:rsidR="004833F4" w:rsidRPr="007B5212" w:rsidRDefault="004833F4" w:rsidP="00DC5209">
            <w:pPr>
              <w:rPr>
                <w:b/>
              </w:rPr>
            </w:pPr>
            <w:r w:rsidRPr="007B5212">
              <w:rPr>
                <w:b/>
              </w:rPr>
              <w:t>Mode of involvement</w:t>
            </w:r>
          </w:p>
        </w:tc>
        <w:tc>
          <w:tcPr>
            <w:tcW w:w="2070" w:type="dxa"/>
          </w:tcPr>
          <w:p w:rsidR="004833F4" w:rsidRDefault="004833F4" w:rsidP="00DC5209"/>
        </w:tc>
        <w:tc>
          <w:tcPr>
            <w:tcW w:w="2520" w:type="dxa"/>
          </w:tcPr>
          <w:p w:rsidR="004833F4" w:rsidRDefault="004833F4" w:rsidP="00DC5209"/>
        </w:tc>
      </w:tr>
      <w:tr w:rsidR="004833F4" w:rsidTr="00DC5209">
        <w:tc>
          <w:tcPr>
            <w:tcW w:w="3708" w:type="dxa"/>
          </w:tcPr>
          <w:p w:rsidR="004833F4" w:rsidRDefault="004833F4" w:rsidP="00DC5209">
            <w:r>
              <w:rPr>
                <w:rFonts w:ascii="Arial" w:hAnsi="Arial" w:cs="Arial"/>
              </w:rPr>
              <w:t xml:space="preserve">Present and direct </w:t>
            </w:r>
          </w:p>
        </w:tc>
        <w:tc>
          <w:tcPr>
            <w:tcW w:w="2070" w:type="dxa"/>
          </w:tcPr>
          <w:p w:rsidR="004833F4" w:rsidRDefault="004833F4" w:rsidP="00DC5209">
            <w:r>
              <w:t>7/15</w:t>
            </w:r>
          </w:p>
        </w:tc>
        <w:tc>
          <w:tcPr>
            <w:tcW w:w="2520" w:type="dxa"/>
          </w:tcPr>
          <w:p w:rsidR="004833F4" w:rsidRDefault="004833F4" w:rsidP="00DC5209">
            <w:r>
              <w:t>46%</w:t>
            </w:r>
          </w:p>
        </w:tc>
      </w:tr>
      <w:tr w:rsidR="004833F4" w:rsidTr="00DC5209">
        <w:tc>
          <w:tcPr>
            <w:tcW w:w="3708" w:type="dxa"/>
          </w:tcPr>
          <w:p w:rsidR="004833F4" w:rsidRDefault="004833F4" w:rsidP="00DC5209">
            <w:r>
              <w:t>Directly linked to PEV</w:t>
            </w:r>
          </w:p>
        </w:tc>
        <w:tc>
          <w:tcPr>
            <w:tcW w:w="2070" w:type="dxa"/>
          </w:tcPr>
          <w:p w:rsidR="004833F4" w:rsidRDefault="004833F4" w:rsidP="00DC5209">
            <w:r>
              <w:t>5/15</w:t>
            </w:r>
          </w:p>
        </w:tc>
        <w:tc>
          <w:tcPr>
            <w:tcW w:w="2520" w:type="dxa"/>
          </w:tcPr>
          <w:p w:rsidR="004833F4" w:rsidRDefault="004833F4" w:rsidP="00DC5209">
            <w:r>
              <w:t>33%</w:t>
            </w:r>
          </w:p>
        </w:tc>
      </w:tr>
      <w:tr w:rsidR="004833F4" w:rsidTr="00DC5209">
        <w:tc>
          <w:tcPr>
            <w:tcW w:w="3708" w:type="dxa"/>
          </w:tcPr>
          <w:p w:rsidR="004833F4" w:rsidRDefault="004833F4" w:rsidP="00DC5209">
            <w:r>
              <w:t>PEV intervention lasted temporarily</w:t>
            </w:r>
          </w:p>
        </w:tc>
        <w:tc>
          <w:tcPr>
            <w:tcW w:w="2070" w:type="dxa"/>
          </w:tcPr>
          <w:p w:rsidR="004833F4" w:rsidRDefault="004833F4" w:rsidP="00DC5209">
            <w:r>
              <w:t>6/15</w:t>
            </w:r>
          </w:p>
        </w:tc>
        <w:tc>
          <w:tcPr>
            <w:tcW w:w="2520" w:type="dxa"/>
          </w:tcPr>
          <w:p w:rsidR="004833F4" w:rsidRDefault="004833F4" w:rsidP="00DC5209">
            <w:r>
              <w:t>40%</w:t>
            </w:r>
          </w:p>
        </w:tc>
      </w:tr>
      <w:tr w:rsidR="004833F4" w:rsidTr="00DC5209">
        <w:tc>
          <w:tcPr>
            <w:tcW w:w="3708" w:type="dxa"/>
          </w:tcPr>
          <w:p w:rsidR="004833F4" w:rsidRDefault="004833F4" w:rsidP="00DC5209">
            <w:r>
              <w:t>Significant Ministry Impact by PEV</w:t>
            </w:r>
          </w:p>
        </w:tc>
        <w:tc>
          <w:tcPr>
            <w:tcW w:w="2070" w:type="dxa"/>
          </w:tcPr>
          <w:p w:rsidR="004833F4" w:rsidRDefault="004833F4" w:rsidP="00DC5209">
            <w:r>
              <w:t>5/15</w:t>
            </w:r>
          </w:p>
        </w:tc>
        <w:tc>
          <w:tcPr>
            <w:tcW w:w="2520" w:type="dxa"/>
          </w:tcPr>
          <w:p w:rsidR="004833F4" w:rsidRDefault="004833F4" w:rsidP="00DC5209">
            <w:r>
              <w:t>33%</w:t>
            </w:r>
          </w:p>
        </w:tc>
      </w:tr>
      <w:tr w:rsidR="004833F4" w:rsidTr="00DC5209">
        <w:tc>
          <w:tcPr>
            <w:tcW w:w="3708" w:type="dxa"/>
          </w:tcPr>
          <w:p w:rsidR="004833F4" w:rsidRDefault="004833F4" w:rsidP="00DC5209">
            <w:r>
              <w:t>Temporary significance</w:t>
            </w:r>
          </w:p>
        </w:tc>
        <w:tc>
          <w:tcPr>
            <w:tcW w:w="2070" w:type="dxa"/>
          </w:tcPr>
          <w:p w:rsidR="004833F4" w:rsidRDefault="004833F4" w:rsidP="00DC5209">
            <w:r>
              <w:t>7/15</w:t>
            </w:r>
          </w:p>
        </w:tc>
        <w:tc>
          <w:tcPr>
            <w:tcW w:w="2520" w:type="dxa"/>
          </w:tcPr>
          <w:p w:rsidR="004833F4" w:rsidRDefault="004833F4" w:rsidP="00DC5209">
            <w:r>
              <w:t>46%</w:t>
            </w:r>
          </w:p>
        </w:tc>
      </w:tr>
      <w:tr w:rsidR="004833F4" w:rsidTr="00DC5209">
        <w:tc>
          <w:tcPr>
            <w:tcW w:w="3708" w:type="dxa"/>
          </w:tcPr>
          <w:p w:rsidR="004833F4" w:rsidRDefault="004833F4" w:rsidP="00DC5209">
            <w:r>
              <w:t>Unaffected/</w:t>
            </w:r>
          </w:p>
          <w:p w:rsidR="004833F4" w:rsidRDefault="004833F4" w:rsidP="00DC5209">
            <w:r>
              <w:t>Unsure</w:t>
            </w:r>
          </w:p>
        </w:tc>
        <w:tc>
          <w:tcPr>
            <w:tcW w:w="2070" w:type="dxa"/>
          </w:tcPr>
          <w:p w:rsidR="004833F4" w:rsidRDefault="004833F4" w:rsidP="00DC5209">
            <w:r>
              <w:t>3/15</w:t>
            </w:r>
          </w:p>
        </w:tc>
        <w:tc>
          <w:tcPr>
            <w:tcW w:w="2520" w:type="dxa"/>
          </w:tcPr>
          <w:p w:rsidR="004833F4" w:rsidRDefault="004833F4" w:rsidP="00DC5209">
            <w:r>
              <w:t>20%</w:t>
            </w:r>
          </w:p>
        </w:tc>
      </w:tr>
    </w:tbl>
    <w:p w:rsidR="004833F4" w:rsidRDefault="004833F4" w:rsidP="004833F4"/>
    <w:p w:rsidR="004833F4" w:rsidRDefault="004833F4" w:rsidP="004833F4">
      <w:r>
        <w:t xml:space="preserve">The relationship between the larger church and the youth church is critical in the advancement of Youth Ministry. The above table shows the summary of the response of church leaders to Kenya’s Post Election Violence. It serves in understanding how the youth pastors and heads of churches interpret context. </w:t>
      </w:r>
      <w:proofErr w:type="gramStart"/>
      <w:r>
        <w:t>The wider the gap between their perspectives, the greater the need to refine communication for the sake of a working intergenerational ministry.</w:t>
      </w:r>
      <w:proofErr w:type="gramEnd"/>
      <w:r>
        <w:t xml:space="preserve">  </w:t>
      </w:r>
    </w:p>
    <w:p w:rsidR="002D36AD" w:rsidRDefault="002D36AD"/>
    <w:sectPr w:rsidR="002D36AD" w:rsidSect="002D36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oNotDisplayPageBoundaries/>
  <w:proofState w:spelling="clean" w:grammar="clean"/>
  <w:defaultTabStop w:val="720"/>
  <w:characterSpacingControl w:val="doNotCompress"/>
  <w:compat/>
  <w:rsids>
    <w:rsidRoot w:val="004833F4"/>
    <w:rsid w:val="002D36AD"/>
    <w:rsid w:val="004833F4"/>
    <w:rsid w:val="007A318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3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33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176</Words>
  <Characters>1009</Characters>
  <Application>Microsoft Office Word</Application>
  <DocSecurity>0</DocSecurity>
  <Lines>8</Lines>
  <Paragraphs>2</Paragraphs>
  <ScaleCrop>false</ScaleCrop>
  <Company>Hewlett-Packard</Company>
  <LinksUpToDate>false</LinksUpToDate>
  <CharactersWithSpaces>1183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2022-07-25T17:29:00Z</dcterms:created>
  <dcterms:modified xsi:type="dcterms:W3CDTF">2022-07-25T17:30:00Z</dcterms:modified>
</cp:coreProperties>
</file>