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21F1" w:rsidRDefault="007C39B4" w:rsidP="00C221F1">
      <w:pPr>
        <w:pStyle w:val="Heading1"/>
      </w:pPr>
      <w:bookmarkStart w:id="0" w:name="_GoBack"/>
      <w:bookmarkEnd w:id="0"/>
      <w:r>
        <w:t>Data</w:t>
      </w:r>
      <w:r w:rsidR="00C221F1">
        <w:t xml:space="preserve"> D</w:t>
      </w:r>
      <w:r w:rsidR="00E94DC7">
        <w:t>11</w:t>
      </w:r>
      <w:r w:rsidR="00C221F1">
        <w:t>- Theme 3 Sub-theme 1</w:t>
      </w:r>
    </w:p>
    <w:p w:rsidR="00C221F1" w:rsidRDefault="00C221F1">
      <w:r>
        <w:fldChar w:fldCharType="begin"/>
      </w:r>
      <w:r>
        <w:instrText xml:space="preserve"> LINK </w:instrText>
      </w:r>
      <w:r w:rsidR="007C39B4">
        <w:instrText xml:space="preserve">Excel.Sheet.12 "C:\\Users\\u12103064\\Desktop\\Learning Support\\Paper Chapters\\Chapter 4\\Themes, subthemes, categories, quotes.xlsx" "T3, ST1!R1C1:R20C3" </w:instrText>
      </w:r>
      <w:r>
        <w:instrText xml:space="preserve">\a \f 4 \h </w:instrText>
      </w:r>
      <w:r>
        <w:fldChar w:fldCharType="separate"/>
      </w:r>
    </w:p>
    <w:tbl>
      <w:tblPr>
        <w:tblW w:w="12740" w:type="dxa"/>
        <w:tblLook w:val="04A0" w:firstRow="1" w:lastRow="0" w:firstColumn="1" w:lastColumn="0" w:noHBand="0" w:noVBand="1"/>
      </w:tblPr>
      <w:tblGrid>
        <w:gridCol w:w="2030"/>
        <w:gridCol w:w="1457"/>
        <w:gridCol w:w="9253"/>
      </w:tblGrid>
      <w:tr w:rsidR="00C221F1" w:rsidRPr="00C221F1" w:rsidTr="00C221F1">
        <w:trPr>
          <w:trHeight w:val="312"/>
        </w:trPr>
        <w:tc>
          <w:tcPr>
            <w:tcW w:w="12740" w:type="dxa"/>
            <w:gridSpan w:val="3"/>
            <w:tcBorders>
              <w:top w:val="single" w:sz="8" w:space="0" w:color="auto"/>
              <w:left w:val="single" w:sz="8" w:space="0" w:color="auto"/>
              <w:bottom w:val="nil"/>
              <w:right w:val="single" w:sz="8" w:space="0" w:color="000000"/>
            </w:tcBorders>
            <w:shd w:val="clear" w:color="000000" w:fill="9BC2E6"/>
            <w:noWrap/>
            <w:vAlign w:val="bottom"/>
            <w:hideMark/>
          </w:tcPr>
          <w:p w:rsidR="00C221F1" w:rsidRPr="00C221F1" w:rsidRDefault="00C221F1" w:rsidP="00C221F1">
            <w:pPr>
              <w:spacing w:after="0" w:line="240" w:lineRule="auto"/>
              <w:jc w:val="center"/>
              <w:rPr>
                <w:rFonts w:ascii="Arial" w:eastAsia="Times New Roman" w:hAnsi="Arial" w:cs="Arial"/>
                <w:b/>
                <w:bCs/>
                <w:color w:val="000000"/>
                <w:sz w:val="24"/>
                <w:szCs w:val="24"/>
                <w:lang w:eastAsia="en-ZA"/>
              </w:rPr>
            </w:pPr>
            <w:r w:rsidRPr="00C221F1">
              <w:rPr>
                <w:rFonts w:ascii="Arial" w:eastAsia="Times New Roman" w:hAnsi="Arial" w:cs="Arial"/>
                <w:b/>
                <w:bCs/>
                <w:color w:val="000000"/>
                <w:sz w:val="24"/>
                <w:szCs w:val="24"/>
                <w:lang w:eastAsia="en-ZA"/>
              </w:rPr>
              <w:t>Theme 3: Advice to future ECP students</w:t>
            </w:r>
          </w:p>
        </w:tc>
      </w:tr>
      <w:tr w:rsidR="00C221F1" w:rsidRPr="00C221F1" w:rsidTr="00C221F1">
        <w:trPr>
          <w:trHeight w:val="324"/>
        </w:trPr>
        <w:tc>
          <w:tcPr>
            <w:tcW w:w="12740" w:type="dxa"/>
            <w:gridSpan w:val="3"/>
            <w:tcBorders>
              <w:top w:val="nil"/>
              <w:left w:val="single" w:sz="8" w:space="0" w:color="auto"/>
              <w:bottom w:val="single" w:sz="8" w:space="0" w:color="auto"/>
              <w:right w:val="single" w:sz="8" w:space="0" w:color="000000"/>
            </w:tcBorders>
            <w:shd w:val="clear" w:color="000000" w:fill="9BC2E6"/>
            <w:noWrap/>
            <w:vAlign w:val="bottom"/>
            <w:hideMark/>
          </w:tcPr>
          <w:p w:rsidR="00C221F1" w:rsidRPr="00C221F1" w:rsidRDefault="00C221F1" w:rsidP="00C221F1">
            <w:pPr>
              <w:spacing w:after="0" w:line="240" w:lineRule="auto"/>
              <w:jc w:val="center"/>
              <w:rPr>
                <w:rFonts w:ascii="Arial" w:eastAsia="Times New Roman" w:hAnsi="Arial" w:cs="Arial"/>
                <w:b/>
                <w:bCs/>
                <w:color w:val="000000"/>
                <w:sz w:val="24"/>
                <w:szCs w:val="24"/>
                <w:lang w:eastAsia="en-ZA"/>
              </w:rPr>
            </w:pPr>
            <w:r w:rsidRPr="00C221F1">
              <w:rPr>
                <w:rFonts w:ascii="Arial" w:eastAsia="Times New Roman" w:hAnsi="Arial" w:cs="Arial"/>
                <w:b/>
                <w:bCs/>
                <w:color w:val="000000"/>
                <w:sz w:val="24"/>
                <w:szCs w:val="24"/>
                <w:lang w:eastAsia="en-ZA"/>
              </w:rPr>
              <w:t>Sub-theme 1: Communication, Grit, Dedication to studies, resilience</w:t>
            </w:r>
          </w:p>
        </w:tc>
      </w:tr>
      <w:tr w:rsidR="00C221F1" w:rsidRPr="00C221F1" w:rsidTr="00C221F1">
        <w:trPr>
          <w:trHeight w:val="324"/>
        </w:trPr>
        <w:tc>
          <w:tcPr>
            <w:tcW w:w="1844" w:type="dxa"/>
            <w:tcBorders>
              <w:top w:val="nil"/>
              <w:left w:val="single" w:sz="8" w:space="0" w:color="auto"/>
              <w:bottom w:val="nil"/>
              <w:right w:val="nil"/>
            </w:tcBorders>
            <w:shd w:val="clear" w:color="auto" w:fill="auto"/>
            <w:vAlign w:val="bottom"/>
            <w:hideMark/>
          </w:tcPr>
          <w:p w:rsidR="00C221F1" w:rsidRPr="00C221F1" w:rsidRDefault="00C221F1" w:rsidP="00C221F1">
            <w:pPr>
              <w:spacing w:after="0" w:line="240" w:lineRule="auto"/>
              <w:rPr>
                <w:rFonts w:ascii="Arial" w:eastAsia="Times New Roman" w:hAnsi="Arial" w:cs="Arial"/>
                <w:b/>
                <w:bCs/>
                <w:color w:val="000000"/>
                <w:sz w:val="24"/>
                <w:szCs w:val="24"/>
                <w:lang w:eastAsia="en-ZA"/>
              </w:rPr>
            </w:pPr>
            <w:r w:rsidRPr="00C221F1">
              <w:rPr>
                <w:rFonts w:ascii="Arial" w:eastAsia="Times New Roman" w:hAnsi="Arial" w:cs="Arial"/>
                <w:b/>
                <w:bCs/>
                <w:color w:val="000000"/>
                <w:sz w:val="24"/>
                <w:szCs w:val="24"/>
                <w:lang w:eastAsia="en-ZA"/>
              </w:rPr>
              <w:t>Category</w:t>
            </w:r>
          </w:p>
        </w:tc>
        <w:tc>
          <w:tcPr>
            <w:tcW w:w="1271" w:type="dxa"/>
            <w:tcBorders>
              <w:top w:val="nil"/>
              <w:left w:val="single" w:sz="8" w:space="0" w:color="auto"/>
              <w:bottom w:val="nil"/>
              <w:right w:val="single" w:sz="8" w:space="0" w:color="auto"/>
            </w:tcBorders>
            <w:shd w:val="clear" w:color="auto" w:fill="auto"/>
            <w:noWrap/>
            <w:vAlign w:val="center"/>
            <w:hideMark/>
          </w:tcPr>
          <w:p w:rsidR="00C221F1" w:rsidRPr="00C221F1" w:rsidRDefault="00C221F1" w:rsidP="00C221F1">
            <w:pPr>
              <w:spacing w:after="0" w:line="240" w:lineRule="auto"/>
              <w:rPr>
                <w:rFonts w:ascii="Arial" w:eastAsia="Times New Roman" w:hAnsi="Arial" w:cs="Arial"/>
                <w:b/>
                <w:bCs/>
                <w:color w:val="000000"/>
                <w:sz w:val="24"/>
                <w:szCs w:val="24"/>
                <w:lang w:eastAsia="en-ZA"/>
              </w:rPr>
            </w:pPr>
            <w:r w:rsidRPr="00C221F1">
              <w:rPr>
                <w:rFonts w:ascii="Arial" w:eastAsia="Times New Roman" w:hAnsi="Arial" w:cs="Arial"/>
                <w:b/>
                <w:bCs/>
                <w:color w:val="000000"/>
                <w:sz w:val="24"/>
                <w:szCs w:val="24"/>
                <w:lang w:eastAsia="en-ZA"/>
              </w:rPr>
              <w:t>Participant</w:t>
            </w:r>
          </w:p>
        </w:tc>
        <w:tc>
          <w:tcPr>
            <w:tcW w:w="9625" w:type="dxa"/>
            <w:tcBorders>
              <w:top w:val="nil"/>
              <w:left w:val="nil"/>
              <w:bottom w:val="nil"/>
              <w:right w:val="single" w:sz="8" w:space="0" w:color="auto"/>
            </w:tcBorders>
            <w:shd w:val="clear" w:color="auto" w:fill="auto"/>
            <w:hideMark/>
          </w:tcPr>
          <w:p w:rsidR="00C221F1" w:rsidRPr="00C221F1" w:rsidRDefault="00C221F1" w:rsidP="00C221F1">
            <w:pPr>
              <w:spacing w:after="0" w:line="240" w:lineRule="auto"/>
              <w:rPr>
                <w:rFonts w:ascii="Arial" w:eastAsia="Times New Roman" w:hAnsi="Arial" w:cs="Arial"/>
                <w:b/>
                <w:bCs/>
                <w:color w:val="000000"/>
                <w:sz w:val="24"/>
                <w:szCs w:val="24"/>
                <w:lang w:eastAsia="en-ZA"/>
              </w:rPr>
            </w:pPr>
            <w:r w:rsidRPr="00C221F1">
              <w:rPr>
                <w:rFonts w:ascii="Arial" w:eastAsia="Times New Roman" w:hAnsi="Arial" w:cs="Arial"/>
                <w:b/>
                <w:bCs/>
                <w:color w:val="000000"/>
                <w:sz w:val="24"/>
                <w:szCs w:val="24"/>
                <w:lang w:eastAsia="en-ZA"/>
              </w:rPr>
              <w:t>Quotation</w:t>
            </w:r>
          </w:p>
        </w:tc>
      </w:tr>
      <w:tr w:rsidR="00C221F1" w:rsidRPr="00C221F1" w:rsidTr="00C221F1">
        <w:trPr>
          <w:trHeight w:val="900"/>
        </w:trPr>
        <w:tc>
          <w:tcPr>
            <w:tcW w:w="1844" w:type="dxa"/>
            <w:vMerge w:val="restart"/>
            <w:tcBorders>
              <w:top w:val="single" w:sz="8" w:space="0" w:color="auto"/>
              <w:left w:val="single" w:sz="8" w:space="0" w:color="auto"/>
              <w:bottom w:val="single" w:sz="8" w:space="0" w:color="000000"/>
              <w:right w:val="nil"/>
            </w:tcBorders>
            <w:shd w:val="clear" w:color="auto" w:fill="auto"/>
            <w:vAlign w:val="center"/>
            <w:hideMark/>
          </w:tcPr>
          <w:p w:rsidR="00C221F1" w:rsidRPr="00C221F1" w:rsidRDefault="00C221F1" w:rsidP="00C221F1">
            <w:pPr>
              <w:spacing w:after="0" w:line="240" w:lineRule="auto"/>
              <w:rPr>
                <w:rFonts w:ascii="Arial" w:eastAsia="Times New Roman" w:hAnsi="Arial" w:cs="Arial"/>
                <w:b/>
                <w:bCs/>
                <w:color w:val="000000"/>
                <w:sz w:val="24"/>
                <w:szCs w:val="24"/>
                <w:lang w:eastAsia="en-ZA"/>
              </w:rPr>
            </w:pPr>
            <w:r w:rsidRPr="00C221F1">
              <w:rPr>
                <w:rFonts w:ascii="Arial" w:eastAsia="Times New Roman" w:hAnsi="Arial" w:cs="Arial"/>
                <w:b/>
                <w:bCs/>
                <w:color w:val="000000"/>
                <w:sz w:val="24"/>
                <w:szCs w:val="24"/>
                <w:lang w:eastAsia="en-ZA"/>
              </w:rPr>
              <w:t>Communication</w:t>
            </w:r>
          </w:p>
        </w:tc>
        <w:tc>
          <w:tcPr>
            <w:tcW w:w="1271" w:type="dxa"/>
            <w:vMerge w:val="restart"/>
            <w:tcBorders>
              <w:top w:val="single" w:sz="8" w:space="0" w:color="auto"/>
              <w:left w:val="single" w:sz="8" w:space="0" w:color="auto"/>
              <w:bottom w:val="nil"/>
              <w:right w:val="single" w:sz="8" w:space="0" w:color="auto"/>
            </w:tcBorders>
            <w:shd w:val="clear" w:color="auto" w:fill="auto"/>
            <w:noWrap/>
            <w:vAlign w:val="center"/>
            <w:hideMark/>
          </w:tcPr>
          <w:p w:rsidR="00C221F1" w:rsidRPr="00C221F1" w:rsidRDefault="00C221F1" w:rsidP="00C221F1">
            <w:pPr>
              <w:spacing w:after="0" w:line="240" w:lineRule="auto"/>
              <w:rPr>
                <w:rFonts w:ascii="Arial" w:eastAsia="Times New Roman" w:hAnsi="Arial" w:cs="Arial"/>
                <w:color w:val="000000"/>
                <w:sz w:val="24"/>
                <w:szCs w:val="24"/>
                <w:lang w:eastAsia="en-ZA"/>
              </w:rPr>
            </w:pPr>
            <w:r w:rsidRPr="00C221F1">
              <w:rPr>
                <w:rFonts w:ascii="Arial" w:eastAsia="Times New Roman" w:hAnsi="Arial" w:cs="Arial"/>
                <w:color w:val="000000"/>
                <w:sz w:val="24"/>
                <w:szCs w:val="24"/>
                <w:lang w:eastAsia="en-ZA"/>
              </w:rPr>
              <w:t>Terry</w:t>
            </w:r>
          </w:p>
        </w:tc>
        <w:tc>
          <w:tcPr>
            <w:tcW w:w="9625" w:type="dxa"/>
            <w:tcBorders>
              <w:top w:val="single" w:sz="8" w:space="0" w:color="auto"/>
              <w:left w:val="nil"/>
              <w:bottom w:val="nil"/>
              <w:right w:val="single" w:sz="8" w:space="0" w:color="auto"/>
            </w:tcBorders>
            <w:shd w:val="clear" w:color="auto" w:fill="auto"/>
            <w:hideMark/>
          </w:tcPr>
          <w:p w:rsidR="00C221F1" w:rsidRPr="00C221F1" w:rsidRDefault="00C221F1" w:rsidP="00C221F1">
            <w:pPr>
              <w:spacing w:after="0" w:line="240" w:lineRule="auto"/>
              <w:rPr>
                <w:rFonts w:ascii="Arial" w:eastAsia="Times New Roman" w:hAnsi="Arial" w:cs="Arial"/>
                <w:color w:val="000000"/>
                <w:sz w:val="24"/>
                <w:szCs w:val="24"/>
                <w:lang w:eastAsia="en-ZA"/>
              </w:rPr>
            </w:pPr>
            <w:r w:rsidRPr="00C221F1">
              <w:rPr>
                <w:rFonts w:ascii="Arial" w:eastAsia="Times New Roman" w:hAnsi="Arial" w:cs="Arial"/>
                <w:color w:val="000000"/>
                <w:sz w:val="24"/>
                <w:szCs w:val="24"/>
                <w:lang w:eastAsia="en-ZA"/>
              </w:rPr>
              <w:t>"Identify those challenges…. (The student advisor) is one person who will be able to help you with this and this and this, and if you have this challenge, then you can go to this person, this person will be able to help you"</w:t>
            </w:r>
          </w:p>
        </w:tc>
      </w:tr>
      <w:tr w:rsidR="00C221F1" w:rsidRPr="00C221F1" w:rsidTr="00C221F1">
        <w:trPr>
          <w:trHeight w:val="912"/>
        </w:trPr>
        <w:tc>
          <w:tcPr>
            <w:tcW w:w="1844" w:type="dxa"/>
            <w:vMerge/>
            <w:tcBorders>
              <w:top w:val="single" w:sz="8" w:space="0" w:color="auto"/>
              <w:left w:val="single" w:sz="8" w:space="0" w:color="auto"/>
              <w:bottom w:val="single" w:sz="8" w:space="0" w:color="000000"/>
              <w:right w:val="nil"/>
            </w:tcBorders>
            <w:vAlign w:val="center"/>
            <w:hideMark/>
          </w:tcPr>
          <w:p w:rsidR="00C221F1" w:rsidRPr="00C221F1" w:rsidRDefault="00C221F1" w:rsidP="00C221F1">
            <w:pPr>
              <w:spacing w:after="0" w:line="240" w:lineRule="auto"/>
              <w:rPr>
                <w:rFonts w:ascii="Arial" w:eastAsia="Times New Roman" w:hAnsi="Arial" w:cs="Arial"/>
                <w:b/>
                <w:bCs/>
                <w:color w:val="000000"/>
                <w:sz w:val="24"/>
                <w:szCs w:val="24"/>
                <w:lang w:eastAsia="en-ZA"/>
              </w:rPr>
            </w:pPr>
          </w:p>
        </w:tc>
        <w:tc>
          <w:tcPr>
            <w:tcW w:w="1271" w:type="dxa"/>
            <w:vMerge/>
            <w:tcBorders>
              <w:top w:val="single" w:sz="8" w:space="0" w:color="auto"/>
              <w:left w:val="single" w:sz="8" w:space="0" w:color="auto"/>
              <w:bottom w:val="nil"/>
              <w:right w:val="single" w:sz="8" w:space="0" w:color="auto"/>
            </w:tcBorders>
            <w:vAlign w:val="center"/>
            <w:hideMark/>
          </w:tcPr>
          <w:p w:rsidR="00C221F1" w:rsidRPr="00C221F1" w:rsidRDefault="00C221F1" w:rsidP="00C221F1">
            <w:pPr>
              <w:spacing w:after="0" w:line="240" w:lineRule="auto"/>
              <w:rPr>
                <w:rFonts w:ascii="Arial" w:eastAsia="Times New Roman" w:hAnsi="Arial" w:cs="Arial"/>
                <w:color w:val="000000"/>
                <w:sz w:val="24"/>
                <w:szCs w:val="24"/>
                <w:lang w:eastAsia="en-ZA"/>
              </w:rPr>
            </w:pPr>
          </w:p>
        </w:tc>
        <w:tc>
          <w:tcPr>
            <w:tcW w:w="9625" w:type="dxa"/>
            <w:tcBorders>
              <w:top w:val="nil"/>
              <w:left w:val="nil"/>
              <w:bottom w:val="nil"/>
              <w:right w:val="single" w:sz="8" w:space="0" w:color="auto"/>
            </w:tcBorders>
            <w:shd w:val="clear" w:color="auto" w:fill="auto"/>
            <w:hideMark/>
          </w:tcPr>
          <w:p w:rsidR="00C221F1" w:rsidRPr="00C221F1" w:rsidRDefault="00C221F1" w:rsidP="00C221F1">
            <w:pPr>
              <w:spacing w:after="0" w:line="240" w:lineRule="auto"/>
              <w:rPr>
                <w:rFonts w:ascii="Arial" w:eastAsia="Times New Roman" w:hAnsi="Arial" w:cs="Arial"/>
                <w:color w:val="000000"/>
                <w:sz w:val="24"/>
                <w:szCs w:val="24"/>
                <w:lang w:eastAsia="en-ZA"/>
              </w:rPr>
            </w:pPr>
            <w:r w:rsidRPr="00C221F1">
              <w:rPr>
                <w:rFonts w:ascii="Arial" w:eastAsia="Times New Roman" w:hAnsi="Arial" w:cs="Arial"/>
                <w:color w:val="000000"/>
                <w:sz w:val="24"/>
                <w:szCs w:val="24"/>
                <w:lang w:eastAsia="en-ZA"/>
              </w:rPr>
              <w:t>"If you face this challenge, you just need to go look for help in an area where you think is appropriate area to go and if you have a problem whereby you thinking more of the finances then you can go to the financial people to go and ask for advice about"</w:t>
            </w:r>
          </w:p>
        </w:tc>
      </w:tr>
      <w:tr w:rsidR="00C221F1" w:rsidRPr="00C221F1" w:rsidTr="00C221F1">
        <w:trPr>
          <w:trHeight w:val="312"/>
        </w:trPr>
        <w:tc>
          <w:tcPr>
            <w:tcW w:w="1844" w:type="dxa"/>
            <w:vMerge/>
            <w:tcBorders>
              <w:top w:val="single" w:sz="8" w:space="0" w:color="auto"/>
              <w:left w:val="single" w:sz="8" w:space="0" w:color="auto"/>
              <w:bottom w:val="single" w:sz="8" w:space="0" w:color="000000"/>
              <w:right w:val="nil"/>
            </w:tcBorders>
            <w:vAlign w:val="center"/>
            <w:hideMark/>
          </w:tcPr>
          <w:p w:rsidR="00C221F1" w:rsidRPr="00C221F1" w:rsidRDefault="00C221F1" w:rsidP="00C221F1">
            <w:pPr>
              <w:spacing w:after="0" w:line="240" w:lineRule="auto"/>
              <w:rPr>
                <w:rFonts w:ascii="Arial" w:eastAsia="Times New Roman" w:hAnsi="Arial" w:cs="Arial"/>
                <w:b/>
                <w:bCs/>
                <w:color w:val="000000"/>
                <w:sz w:val="24"/>
                <w:szCs w:val="24"/>
                <w:lang w:eastAsia="en-ZA"/>
              </w:rPr>
            </w:pPr>
          </w:p>
        </w:tc>
        <w:tc>
          <w:tcPr>
            <w:tcW w:w="127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C221F1" w:rsidRPr="00C221F1" w:rsidRDefault="00C221F1" w:rsidP="00C221F1">
            <w:pPr>
              <w:spacing w:after="0" w:line="240" w:lineRule="auto"/>
              <w:rPr>
                <w:rFonts w:ascii="Arial" w:eastAsia="Times New Roman" w:hAnsi="Arial" w:cs="Arial"/>
                <w:color w:val="000000"/>
                <w:sz w:val="24"/>
                <w:szCs w:val="24"/>
                <w:lang w:eastAsia="en-ZA"/>
              </w:rPr>
            </w:pPr>
            <w:r w:rsidRPr="00C221F1">
              <w:rPr>
                <w:rFonts w:ascii="Arial" w:eastAsia="Times New Roman" w:hAnsi="Arial" w:cs="Arial"/>
                <w:color w:val="000000"/>
                <w:sz w:val="24"/>
                <w:szCs w:val="24"/>
                <w:lang w:eastAsia="en-ZA"/>
              </w:rPr>
              <w:t>Zolani</w:t>
            </w:r>
          </w:p>
        </w:tc>
        <w:tc>
          <w:tcPr>
            <w:tcW w:w="9625" w:type="dxa"/>
            <w:tcBorders>
              <w:top w:val="single" w:sz="8" w:space="0" w:color="auto"/>
              <w:left w:val="nil"/>
              <w:bottom w:val="single" w:sz="8" w:space="0" w:color="auto"/>
              <w:right w:val="single" w:sz="8" w:space="0" w:color="auto"/>
            </w:tcBorders>
            <w:shd w:val="clear" w:color="auto" w:fill="auto"/>
            <w:hideMark/>
          </w:tcPr>
          <w:p w:rsidR="00C221F1" w:rsidRPr="00C221F1" w:rsidRDefault="00C221F1" w:rsidP="00C221F1">
            <w:pPr>
              <w:spacing w:after="0" w:line="240" w:lineRule="auto"/>
              <w:rPr>
                <w:rFonts w:ascii="Arial" w:eastAsia="Times New Roman" w:hAnsi="Arial" w:cs="Arial"/>
                <w:color w:val="000000"/>
                <w:sz w:val="24"/>
                <w:szCs w:val="24"/>
                <w:lang w:eastAsia="en-ZA"/>
              </w:rPr>
            </w:pPr>
            <w:r w:rsidRPr="00C221F1">
              <w:rPr>
                <w:rFonts w:ascii="Arial" w:eastAsia="Times New Roman" w:hAnsi="Arial" w:cs="Arial"/>
                <w:color w:val="000000"/>
                <w:sz w:val="24"/>
                <w:szCs w:val="24"/>
                <w:lang w:eastAsia="en-ZA"/>
              </w:rPr>
              <w:t>"Collaboration with other students is the best"</w:t>
            </w:r>
          </w:p>
        </w:tc>
      </w:tr>
      <w:tr w:rsidR="00C221F1" w:rsidRPr="00C221F1" w:rsidTr="00C221F1">
        <w:trPr>
          <w:trHeight w:val="636"/>
        </w:trPr>
        <w:tc>
          <w:tcPr>
            <w:tcW w:w="1844" w:type="dxa"/>
            <w:vMerge/>
            <w:tcBorders>
              <w:top w:val="single" w:sz="8" w:space="0" w:color="auto"/>
              <w:left w:val="single" w:sz="8" w:space="0" w:color="auto"/>
              <w:bottom w:val="single" w:sz="8" w:space="0" w:color="000000"/>
              <w:right w:val="nil"/>
            </w:tcBorders>
            <w:vAlign w:val="center"/>
            <w:hideMark/>
          </w:tcPr>
          <w:p w:rsidR="00C221F1" w:rsidRPr="00C221F1" w:rsidRDefault="00C221F1" w:rsidP="00C221F1">
            <w:pPr>
              <w:spacing w:after="0" w:line="240" w:lineRule="auto"/>
              <w:rPr>
                <w:rFonts w:ascii="Arial" w:eastAsia="Times New Roman" w:hAnsi="Arial" w:cs="Arial"/>
                <w:b/>
                <w:bCs/>
                <w:color w:val="000000"/>
                <w:sz w:val="24"/>
                <w:szCs w:val="24"/>
                <w:lang w:eastAsia="en-ZA"/>
              </w:rPr>
            </w:pPr>
          </w:p>
        </w:tc>
        <w:tc>
          <w:tcPr>
            <w:tcW w:w="1271" w:type="dxa"/>
            <w:tcBorders>
              <w:top w:val="nil"/>
              <w:left w:val="single" w:sz="8" w:space="0" w:color="auto"/>
              <w:bottom w:val="nil"/>
              <w:right w:val="single" w:sz="8" w:space="0" w:color="auto"/>
            </w:tcBorders>
            <w:shd w:val="clear" w:color="auto" w:fill="auto"/>
            <w:noWrap/>
            <w:vAlign w:val="center"/>
            <w:hideMark/>
          </w:tcPr>
          <w:p w:rsidR="00C221F1" w:rsidRPr="00C221F1" w:rsidRDefault="00C221F1" w:rsidP="00C221F1">
            <w:pPr>
              <w:spacing w:after="0" w:line="240" w:lineRule="auto"/>
              <w:rPr>
                <w:rFonts w:ascii="Arial" w:eastAsia="Times New Roman" w:hAnsi="Arial" w:cs="Arial"/>
                <w:color w:val="000000"/>
                <w:sz w:val="24"/>
                <w:szCs w:val="24"/>
                <w:lang w:eastAsia="en-ZA"/>
              </w:rPr>
            </w:pPr>
            <w:r w:rsidRPr="00C221F1">
              <w:rPr>
                <w:rFonts w:ascii="Arial" w:eastAsia="Times New Roman" w:hAnsi="Arial" w:cs="Arial"/>
                <w:color w:val="000000"/>
                <w:sz w:val="24"/>
                <w:szCs w:val="24"/>
                <w:lang w:eastAsia="en-ZA"/>
              </w:rPr>
              <w:t>Mandisa</w:t>
            </w:r>
          </w:p>
        </w:tc>
        <w:tc>
          <w:tcPr>
            <w:tcW w:w="9625" w:type="dxa"/>
            <w:tcBorders>
              <w:top w:val="nil"/>
              <w:left w:val="nil"/>
              <w:bottom w:val="nil"/>
              <w:right w:val="single" w:sz="8" w:space="0" w:color="auto"/>
            </w:tcBorders>
            <w:shd w:val="clear" w:color="auto" w:fill="auto"/>
            <w:hideMark/>
          </w:tcPr>
          <w:p w:rsidR="00C221F1" w:rsidRPr="00C221F1" w:rsidRDefault="00C221F1" w:rsidP="00C221F1">
            <w:pPr>
              <w:spacing w:after="0" w:line="240" w:lineRule="auto"/>
              <w:rPr>
                <w:rFonts w:ascii="Arial" w:eastAsia="Times New Roman" w:hAnsi="Arial" w:cs="Arial"/>
                <w:color w:val="000000"/>
                <w:sz w:val="24"/>
                <w:szCs w:val="24"/>
                <w:lang w:eastAsia="en-ZA"/>
              </w:rPr>
            </w:pPr>
            <w:r w:rsidRPr="00C221F1">
              <w:rPr>
                <w:rFonts w:ascii="Arial" w:eastAsia="Times New Roman" w:hAnsi="Arial" w:cs="Arial"/>
                <w:color w:val="000000"/>
                <w:sz w:val="24"/>
                <w:szCs w:val="24"/>
                <w:lang w:eastAsia="en-ZA"/>
              </w:rPr>
              <w:t>"Go to your finance offices or department…. they have a lot of knowledge about bursaries just that they do not say anything because students they don’t come to them and ask questions"</w:t>
            </w:r>
          </w:p>
        </w:tc>
      </w:tr>
      <w:tr w:rsidR="00C221F1" w:rsidRPr="00C221F1" w:rsidTr="00C221F1">
        <w:trPr>
          <w:trHeight w:val="912"/>
        </w:trPr>
        <w:tc>
          <w:tcPr>
            <w:tcW w:w="1844" w:type="dxa"/>
            <w:vMerge/>
            <w:tcBorders>
              <w:top w:val="single" w:sz="8" w:space="0" w:color="auto"/>
              <w:left w:val="single" w:sz="8" w:space="0" w:color="auto"/>
              <w:bottom w:val="single" w:sz="8" w:space="0" w:color="000000"/>
              <w:right w:val="nil"/>
            </w:tcBorders>
            <w:vAlign w:val="center"/>
            <w:hideMark/>
          </w:tcPr>
          <w:p w:rsidR="00C221F1" w:rsidRPr="00C221F1" w:rsidRDefault="00C221F1" w:rsidP="00C221F1">
            <w:pPr>
              <w:spacing w:after="0" w:line="240" w:lineRule="auto"/>
              <w:rPr>
                <w:rFonts w:ascii="Arial" w:eastAsia="Times New Roman" w:hAnsi="Arial" w:cs="Arial"/>
                <w:b/>
                <w:bCs/>
                <w:color w:val="000000"/>
                <w:sz w:val="24"/>
                <w:szCs w:val="24"/>
                <w:lang w:eastAsia="en-ZA"/>
              </w:rPr>
            </w:pPr>
          </w:p>
        </w:tc>
        <w:tc>
          <w:tcPr>
            <w:tcW w:w="127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C221F1" w:rsidRPr="00C221F1" w:rsidRDefault="00C221F1" w:rsidP="00C221F1">
            <w:pPr>
              <w:spacing w:after="0" w:line="240" w:lineRule="auto"/>
              <w:rPr>
                <w:rFonts w:ascii="Arial" w:eastAsia="Times New Roman" w:hAnsi="Arial" w:cs="Arial"/>
                <w:color w:val="000000"/>
                <w:sz w:val="24"/>
                <w:szCs w:val="24"/>
                <w:lang w:eastAsia="en-ZA"/>
              </w:rPr>
            </w:pPr>
            <w:r w:rsidRPr="00C221F1">
              <w:rPr>
                <w:rFonts w:ascii="Arial" w:eastAsia="Times New Roman" w:hAnsi="Arial" w:cs="Arial"/>
                <w:color w:val="000000"/>
                <w:sz w:val="24"/>
                <w:szCs w:val="24"/>
                <w:lang w:eastAsia="en-ZA"/>
              </w:rPr>
              <w:t>Khensani</w:t>
            </w:r>
          </w:p>
        </w:tc>
        <w:tc>
          <w:tcPr>
            <w:tcW w:w="9625" w:type="dxa"/>
            <w:tcBorders>
              <w:top w:val="single" w:sz="8" w:space="0" w:color="auto"/>
              <w:left w:val="nil"/>
              <w:bottom w:val="single" w:sz="8" w:space="0" w:color="auto"/>
              <w:right w:val="single" w:sz="8" w:space="0" w:color="auto"/>
            </w:tcBorders>
            <w:shd w:val="clear" w:color="auto" w:fill="auto"/>
            <w:hideMark/>
          </w:tcPr>
          <w:p w:rsidR="00C221F1" w:rsidRPr="00C221F1" w:rsidRDefault="00C221F1" w:rsidP="00C221F1">
            <w:pPr>
              <w:spacing w:after="0" w:line="240" w:lineRule="auto"/>
              <w:rPr>
                <w:rFonts w:ascii="Arial" w:eastAsia="Times New Roman" w:hAnsi="Arial" w:cs="Arial"/>
                <w:color w:val="000000"/>
                <w:sz w:val="24"/>
                <w:szCs w:val="24"/>
                <w:lang w:eastAsia="en-ZA"/>
              </w:rPr>
            </w:pPr>
            <w:r w:rsidRPr="00C221F1">
              <w:rPr>
                <w:rFonts w:ascii="Arial" w:eastAsia="Times New Roman" w:hAnsi="Arial" w:cs="Arial"/>
                <w:color w:val="000000"/>
                <w:sz w:val="24"/>
                <w:szCs w:val="24"/>
                <w:lang w:eastAsia="en-ZA"/>
              </w:rPr>
              <w:t>"If you feel like you need help consider getting help and don’t wait until you are at the breaking point where you start to speak up. Speak up as soon as you can so that you can get the help that you need"</w:t>
            </w:r>
          </w:p>
        </w:tc>
      </w:tr>
      <w:tr w:rsidR="00C221F1" w:rsidRPr="00C221F1" w:rsidTr="00C221F1">
        <w:trPr>
          <w:trHeight w:val="2112"/>
        </w:trPr>
        <w:tc>
          <w:tcPr>
            <w:tcW w:w="1844" w:type="dxa"/>
            <w:vMerge/>
            <w:tcBorders>
              <w:top w:val="single" w:sz="8" w:space="0" w:color="auto"/>
              <w:left w:val="single" w:sz="8" w:space="0" w:color="auto"/>
              <w:bottom w:val="single" w:sz="8" w:space="0" w:color="000000"/>
              <w:right w:val="nil"/>
            </w:tcBorders>
            <w:vAlign w:val="center"/>
            <w:hideMark/>
          </w:tcPr>
          <w:p w:rsidR="00C221F1" w:rsidRPr="00C221F1" w:rsidRDefault="00C221F1" w:rsidP="00C221F1">
            <w:pPr>
              <w:spacing w:after="0" w:line="240" w:lineRule="auto"/>
              <w:rPr>
                <w:rFonts w:ascii="Arial" w:eastAsia="Times New Roman" w:hAnsi="Arial" w:cs="Arial"/>
                <w:b/>
                <w:bCs/>
                <w:color w:val="000000"/>
                <w:sz w:val="24"/>
                <w:szCs w:val="24"/>
                <w:lang w:eastAsia="en-ZA"/>
              </w:rPr>
            </w:pPr>
          </w:p>
        </w:tc>
        <w:tc>
          <w:tcPr>
            <w:tcW w:w="1271" w:type="dxa"/>
            <w:tcBorders>
              <w:top w:val="nil"/>
              <w:left w:val="single" w:sz="8" w:space="0" w:color="auto"/>
              <w:bottom w:val="nil"/>
              <w:right w:val="single" w:sz="8" w:space="0" w:color="auto"/>
            </w:tcBorders>
            <w:shd w:val="clear" w:color="auto" w:fill="auto"/>
            <w:noWrap/>
            <w:vAlign w:val="center"/>
            <w:hideMark/>
          </w:tcPr>
          <w:p w:rsidR="00C221F1" w:rsidRPr="00C221F1" w:rsidRDefault="00C221F1" w:rsidP="00C221F1">
            <w:pPr>
              <w:spacing w:after="0" w:line="240" w:lineRule="auto"/>
              <w:rPr>
                <w:rFonts w:ascii="Arial" w:eastAsia="Times New Roman" w:hAnsi="Arial" w:cs="Arial"/>
                <w:color w:val="000000"/>
                <w:sz w:val="24"/>
                <w:szCs w:val="24"/>
                <w:lang w:eastAsia="en-ZA"/>
              </w:rPr>
            </w:pPr>
            <w:r w:rsidRPr="00C221F1">
              <w:rPr>
                <w:rFonts w:ascii="Arial" w:eastAsia="Times New Roman" w:hAnsi="Arial" w:cs="Arial"/>
                <w:color w:val="000000"/>
                <w:sz w:val="24"/>
                <w:szCs w:val="24"/>
                <w:lang w:eastAsia="en-ZA"/>
              </w:rPr>
              <w:t>Gwen</w:t>
            </w:r>
          </w:p>
        </w:tc>
        <w:tc>
          <w:tcPr>
            <w:tcW w:w="9625" w:type="dxa"/>
            <w:tcBorders>
              <w:top w:val="nil"/>
              <w:left w:val="nil"/>
              <w:bottom w:val="nil"/>
              <w:right w:val="single" w:sz="8" w:space="0" w:color="auto"/>
            </w:tcBorders>
            <w:shd w:val="clear" w:color="auto" w:fill="auto"/>
            <w:hideMark/>
          </w:tcPr>
          <w:p w:rsidR="00C221F1" w:rsidRPr="00C221F1" w:rsidRDefault="00C221F1" w:rsidP="00C221F1">
            <w:pPr>
              <w:spacing w:after="0" w:line="240" w:lineRule="auto"/>
              <w:rPr>
                <w:rFonts w:ascii="Arial" w:eastAsia="Times New Roman" w:hAnsi="Arial" w:cs="Arial"/>
                <w:color w:val="000000"/>
                <w:sz w:val="24"/>
                <w:szCs w:val="24"/>
                <w:lang w:eastAsia="en-ZA"/>
              </w:rPr>
            </w:pPr>
            <w:r w:rsidRPr="00C221F1">
              <w:rPr>
                <w:rFonts w:ascii="Arial" w:eastAsia="Times New Roman" w:hAnsi="Arial" w:cs="Arial"/>
                <w:color w:val="000000"/>
                <w:sz w:val="24"/>
                <w:szCs w:val="24"/>
                <w:lang w:eastAsia="en-ZA"/>
              </w:rPr>
              <w:t>"My biggest thing for someone who is struggling academically is it’s not over until it’s over you just need to find ways like to help yourself, so you’re not the only one struggling as well. You find people who can help you cause when you can’t help yourself, when you doing it by yourself its difficult once you have a support structure once you have someone helping you that’s when you’re able to do it....  no one can go in this life alone uhm it’s difficult to go through life alone and succeed by yourself you’ll always find someone if they successful they be like I want to thank this person it’s because everybody needs someone to help them"</w:t>
            </w:r>
          </w:p>
        </w:tc>
      </w:tr>
      <w:tr w:rsidR="00C221F1" w:rsidRPr="00C221F1" w:rsidTr="00C221F1">
        <w:trPr>
          <w:trHeight w:val="1512"/>
        </w:trPr>
        <w:tc>
          <w:tcPr>
            <w:tcW w:w="1844" w:type="dxa"/>
            <w:vMerge/>
            <w:tcBorders>
              <w:top w:val="single" w:sz="8" w:space="0" w:color="auto"/>
              <w:left w:val="single" w:sz="8" w:space="0" w:color="auto"/>
              <w:bottom w:val="single" w:sz="8" w:space="0" w:color="000000"/>
              <w:right w:val="nil"/>
            </w:tcBorders>
            <w:vAlign w:val="center"/>
            <w:hideMark/>
          </w:tcPr>
          <w:p w:rsidR="00C221F1" w:rsidRPr="00C221F1" w:rsidRDefault="00C221F1" w:rsidP="00C221F1">
            <w:pPr>
              <w:spacing w:after="0" w:line="240" w:lineRule="auto"/>
              <w:rPr>
                <w:rFonts w:ascii="Arial" w:eastAsia="Times New Roman" w:hAnsi="Arial" w:cs="Arial"/>
                <w:b/>
                <w:bCs/>
                <w:color w:val="000000"/>
                <w:sz w:val="24"/>
                <w:szCs w:val="24"/>
                <w:lang w:eastAsia="en-ZA"/>
              </w:rPr>
            </w:pPr>
          </w:p>
        </w:tc>
        <w:tc>
          <w:tcPr>
            <w:tcW w:w="127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C221F1" w:rsidRPr="00C221F1" w:rsidRDefault="00C221F1" w:rsidP="00C221F1">
            <w:pPr>
              <w:spacing w:after="0" w:line="240" w:lineRule="auto"/>
              <w:rPr>
                <w:rFonts w:ascii="Arial" w:eastAsia="Times New Roman" w:hAnsi="Arial" w:cs="Arial"/>
                <w:color w:val="000000"/>
                <w:sz w:val="24"/>
                <w:szCs w:val="24"/>
                <w:lang w:eastAsia="en-ZA"/>
              </w:rPr>
            </w:pPr>
            <w:r w:rsidRPr="00C221F1">
              <w:rPr>
                <w:rFonts w:ascii="Arial" w:eastAsia="Times New Roman" w:hAnsi="Arial" w:cs="Arial"/>
                <w:color w:val="000000"/>
                <w:sz w:val="24"/>
                <w:szCs w:val="24"/>
                <w:lang w:eastAsia="en-ZA"/>
              </w:rPr>
              <w:t>Thembi</w:t>
            </w:r>
          </w:p>
        </w:tc>
        <w:tc>
          <w:tcPr>
            <w:tcW w:w="9625" w:type="dxa"/>
            <w:tcBorders>
              <w:top w:val="single" w:sz="8" w:space="0" w:color="auto"/>
              <w:left w:val="nil"/>
              <w:bottom w:val="single" w:sz="8" w:space="0" w:color="auto"/>
              <w:right w:val="single" w:sz="8" w:space="0" w:color="auto"/>
            </w:tcBorders>
            <w:shd w:val="clear" w:color="auto" w:fill="auto"/>
            <w:hideMark/>
          </w:tcPr>
          <w:p w:rsidR="00C221F1" w:rsidRPr="00C221F1" w:rsidRDefault="00C221F1" w:rsidP="00C221F1">
            <w:pPr>
              <w:spacing w:after="0" w:line="240" w:lineRule="auto"/>
              <w:rPr>
                <w:rFonts w:ascii="Arial" w:eastAsia="Times New Roman" w:hAnsi="Arial" w:cs="Arial"/>
                <w:color w:val="000000"/>
                <w:sz w:val="24"/>
                <w:szCs w:val="24"/>
                <w:lang w:eastAsia="en-ZA"/>
              </w:rPr>
            </w:pPr>
            <w:r w:rsidRPr="00C221F1">
              <w:rPr>
                <w:rFonts w:ascii="Arial" w:eastAsia="Times New Roman" w:hAnsi="Arial" w:cs="Arial"/>
                <w:color w:val="000000"/>
                <w:sz w:val="24"/>
                <w:szCs w:val="24"/>
                <w:lang w:eastAsia="en-ZA"/>
              </w:rPr>
              <w:t>"The first thing, and I think it is the first and the most important thing, ask for help…. my wellbeing hugely impacted my academics and my academics impacted my wellbeing, it was vice-versa. So, ask for help in the particular areas you need…  Coz that’s where my downfall was. Not asking for help and looking at myself go down without even screaming for help you know"</w:t>
            </w:r>
          </w:p>
        </w:tc>
      </w:tr>
      <w:tr w:rsidR="00C221F1" w:rsidRPr="00C221F1" w:rsidTr="00C221F1">
        <w:trPr>
          <w:trHeight w:val="1248"/>
        </w:trPr>
        <w:tc>
          <w:tcPr>
            <w:tcW w:w="1844" w:type="dxa"/>
            <w:vMerge/>
            <w:tcBorders>
              <w:top w:val="single" w:sz="8" w:space="0" w:color="auto"/>
              <w:left w:val="single" w:sz="8" w:space="0" w:color="auto"/>
              <w:bottom w:val="single" w:sz="8" w:space="0" w:color="000000"/>
              <w:right w:val="nil"/>
            </w:tcBorders>
            <w:vAlign w:val="center"/>
            <w:hideMark/>
          </w:tcPr>
          <w:p w:rsidR="00C221F1" w:rsidRPr="00C221F1" w:rsidRDefault="00C221F1" w:rsidP="00C221F1">
            <w:pPr>
              <w:spacing w:after="0" w:line="240" w:lineRule="auto"/>
              <w:rPr>
                <w:rFonts w:ascii="Arial" w:eastAsia="Times New Roman" w:hAnsi="Arial" w:cs="Arial"/>
                <w:b/>
                <w:bCs/>
                <w:color w:val="000000"/>
                <w:sz w:val="24"/>
                <w:szCs w:val="24"/>
                <w:lang w:eastAsia="en-ZA"/>
              </w:rPr>
            </w:pPr>
          </w:p>
        </w:tc>
        <w:tc>
          <w:tcPr>
            <w:tcW w:w="127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221F1" w:rsidRPr="00C221F1" w:rsidRDefault="00C221F1" w:rsidP="00C221F1">
            <w:pPr>
              <w:spacing w:after="0" w:line="240" w:lineRule="auto"/>
              <w:jc w:val="center"/>
              <w:rPr>
                <w:rFonts w:ascii="Arial" w:eastAsia="Times New Roman" w:hAnsi="Arial" w:cs="Arial"/>
                <w:color w:val="000000"/>
                <w:sz w:val="24"/>
                <w:szCs w:val="24"/>
                <w:lang w:eastAsia="en-ZA"/>
              </w:rPr>
            </w:pPr>
            <w:r w:rsidRPr="00C221F1">
              <w:rPr>
                <w:rFonts w:ascii="Arial" w:eastAsia="Times New Roman" w:hAnsi="Arial" w:cs="Arial"/>
                <w:color w:val="000000"/>
                <w:sz w:val="24"/>
                <w:szCs w:val="24"/>
                <w:lang w:eastAsia="en-ZA"/>
              </w:rPr>
              <w:t>Lebo</w:t>
            </w:r>
          </w:p>
        </w:tc>
        <w:tc>
          <w:tcPr>
            <w:tcW w:w="9625" w:type="dxa"/>
            <w:tcBorders>
              <w:top w:val="nil"/>
              <w:left w:val="nil"/>
              <w:bottom w:val="single" w:sz="8" w:space="0" w:color="auto"/>
              <w:right w:val="single" w:sz="8" w:space="0" w:color="auto"/>
            </w:tcBorders>
            <w:shd w:val="clear" w:color="auto" w:fill="auto"/>
            <w:hideMark/>
          </w:tcPr>
          <w:p w:rsidR="00C221F1" w:rsidRPr="00C221F1" w:rsidRDefault="00C221F1" w:rsidP="00C221F1">
            <w:pPr>
              <w:spacing w:after="0" w:line="240" w:lineRule="auto"/>
              <w:rPr>
                <w:rFonts w:ascii="Arial" w:eastAsia="Times New Roman" w:hAnsi="Arial" w:cs="Arial"/>
                <w:color w:val="000000"/>
                <w:sz w:val="24"/>
                <w:szCs w:val="24"/>
                <w:lang w:eastAsia="en-ZA"/>
              </w:rPr>
            </w:pPr>
            <w:r w:rsidRPr="00C221F1">
              <w:rPr>
                <w:rFonts w:ascii="Arial" w:eastAsia="Times New Roman" w:hAnsi="Arial" w:cs="Arial"/>
                <w:color w:val="000000"/>
                <w:sz w:val="24"/>
                <w:szCs w:val="24"/>
                <w:lang w:eastAsia="en-ZA"/>
              </w:rPr>
              <w:t>"I think it helps to talk, say things out loud because sometimes you find that you are struggling and you are not even aware where exactly, what’s causing the struggle so talking and also believing in yourself, because at the end of the day, I think it’s all up to you, so I would advise that person to use, to make use of the student support"</w:t>
            </w:r>
          </w:p>
        </w:tc>
      </w:tr>
      <w:tr w:rsidR="00C221F1" w:rsidRPr="00C221F1" w:rsidTr="00C221F1">
        <w:trPr>
          <w:trHeight w:val="612"/>
        </w:trPr>
        <w:tc>
          <w:tcPr>
            <w:tcW w:w="1844" w:type="dxa"/>
            <w:vMerge/>
            <w:tcBorders>
              <w:top w:val="single" w:sz="8" w:space="0" w:color="auto"/>
              <w:left w:val="single" w:sz="8" w:space="0" w:color="auto"/>
              <w:bottom w:val="single" w:sz="8" w:space="0" w:color="000000"/>
              <w:right w:val="nil"/>
            </w:tcBorders>
            <w:vAlign w:val="center"/>
            <w:hideMark/>
          </w:tcPr>
          <w:p w:rsidR="00C221F1" w:rsidRPr="00C221F1" w:rsidRDefault="00C221F1" w:rsidP="00C221F1">
            <w:pPr>
              <w:spacing w:after="0" w:line="240" w:lineRule="auto"/>
              <w:rPr>
                <w:rFonts w:ascii="Arial" w:eastAsia="Times New Roman" w:hAnsi="Arial" w:cs="Arial"/>
                <w:b/>
                <w:bCs/>
                <w:color w:val="000000"/>
                <w:sz w:val="24"/>
                <w:szCs w:val="24"/>
                <w:lang w:eastAsia="en-ZA"/>
              </w:rPr>
            </w:pPr>
          </w:p>
        </w:tc>
        <w:tc>
          <w:tcPr>
            <w:tcW w:w="1271" w:type="dxa"/>
            <w:vMerge/>
            <w:tcBorders>
              <w:top w:val="nil"/>
              <w:left w:val="single" w:sz="8" w:space="0" w:color="auto"/>
              <w:bottom w:val="single" w:sz="8" w:space="0" w:color="000000"/>
              <w:right w:val="single" w:sz="8" w:space="0" w:color="auto"/>
            </w:tcBorders>
            <w:vAlign w:val="center"/>
            <w:hideMark/>
          </w:tcPr>
          <w:p w:rsidR="00C221F1" w:rsidRPr="00C221F1" w:rsidRDefault="00C221F1" w:rsidP="00C221F1">
            <w:pPr>
              <w:spacing w:after="0" w:line="240" w:lineRule="auto"/>
              <w:rPr>
                <w:rFonts w:ascii="Arial" w:eastAsia="Times New Roman" w:hAnsi="Arial" w:cs="Arial"/>
                <w:color w:val="000000"/>
                <w:sz w:val="24"/>
                <w:szCs w:val="24"/>
                <w:lang w:eastAsia="en-ZA"/>
              </w:rPr>
            </w:pPr>
          </w:p>
        </w:tc>
        <w:tc>
          <w:tcPr>
            <w:tcW w:w="9625" w:type="dxa"/>
            <w:tcBorders>
              <w:top w:val="nil"/>
              <w:left w:val="nil"/>
              <w:bottom w:val="single" w:sz="8" w:space="0" w:color="auto"/>
              <w:right w:val="single" w:sz="8" w:space="0" w:color="auto"/>
            </w:tcBorders>
            <w:shd w:val="clear" w:color="auto" w:fill="auto"/>
            <w:hideMark/>
          </w:tcPr>
          <w:p w:rsidR="00C221F1" w:rsidRPr="00C221F1" w:rsidRDefault="00C221F1" w:rsidP="00C221F1">
            <w:pPr>
              <w:spacing w:after="0" w:line="240" w:lineRule="auto"/>
              <w:rPr>
                <w:rFonts w:ascii="Arial" w:eastAsia="Times New Roman" w:hAnsi="Arial" w:cs="Arial"/>
                <w:color w:val="000000"/>
                <w:sz w:val="24"/>
                <w:szCs w:val="24"/>
                <w:lang w:eastAsia="en-ZA"/>
              </w:rPr>
            </w:pPr>
            <w:r w:rsidRPr="00C221F1">
              <w:rPr>
                <w:rFonts w:ascii="Arial" w:eastAsia="Times New Roman" w:hAnsi="Arial" w:cs="Arial"/>
                <w:color w:val="000000"/>
                <w:sz w:val="24"/>
                <w:szCs w:val="24"/>
                <w:lang w:eastAsia="en-ZA"/>
              </w:rPr>
              <w:t>"Okay I think the first one is making use of those services, student help</w:t>
            </w:r>
            <w:r>
              <w:rPr>
                <w:rFonts w:ascii="Arial" w:eastAsia="Times New Roman" w:hAnsi="Arial" w:cs="Arial"/>
                <w:color w:val="000000"/>
                <w:sz w:val="24"/>
                <w:szCs w:val="24"/>
                <w:lang w:eastAsia="en-ZA"/>
              </w:rPr>
              <w:t xml:space="preserve"> </w:t>
            </w:r>
            <w:r w:rsidRPr="00C221F1">
              <w:rPr>
                <w:rFonts w:ascii="Arial" w:eastAsia="Times New Roman" w:hAnsi="Arial" w:cs="Arial"/>
                <w:color w:val="000000"/>
                <w:sz w:val="24"/>
                <w:szCs w:val="24"/>
                <w:lang w:eastAsia="en-ZA"/>
              </w:rPr>
              <w:t>or student support"</w:t>
            </w:r>
          </w:p>
        </w:tc>
      </w:tr>
      <w:tr w:rsidR="00C221F1" w:rsidRPr="00C221F1" w:rsidTr="00C221F1">
        <w:trPr>
          <w:trHeight w:val="612"/>
        </w:trPr>
        <w:tc>
          <w:tcPr>
            <w:tcW w:w="1844" w:type="dxa"/>
            <w:vMerge w:val="restart"/>
            <w:tcBorders>
              <w:top w:val="nil"/>
              <w:left w:val="single" w:sz="8" w:space="0" w:color="auto"/>
              <w:bottom w:val="single" w:sz="8" w:space="0" w:color="000000"/>
              <w:right w:val="single" w:sz="8" w:space="0" w:color="auto"/>
            </w:tcBorders>
            <w:shd w:val="clear" w:color="auto" w:fill="auto"/>
            <w:vAlign w:val="center"/>
            <w:hideMark/>
          </w:tcPr>
          <w:p w:rsidR="00C221F1" w:rsidRPr="00C221F1" w:rsidRDefault="00C221F1" w:rsidP="00C221F1">
            <w:pPr>
              <w:spacing w:after="0" w:line="240" w:lineRule="auto"/>
              <w:rPr>
                <w:rFonts w:ascii="Arial" w:eastAsia="Times New Roman" w:hAnsi="Arial" w:cs="Arial"/>
                <w:b/>
                <w:bCs/>
                <w:color w:val="000000"/>
                <w:sz w:val="24"/>
                <w:szCs w:val="24"/>
                <w:lang w:eastAsia="en-ZA"/>
              </w:rPr>
            </w:pPr>
            <w:r w:rsidRPr="00C221F1">
              <w:rPr>
                <w:rFonts w:ascii="Arial" w:eastAsia="Times New Roman" w:hAnsi="Arial" w:cs="Arial"/>
                <w:b/>
                <w:bCs/>
                <w:color w:val="000000"/>
                <w:sz w:val="24"/>
                <w:szCs w:val="24"/>
                <w:lang w:eastAsia="en-ZA"/>
              </w:rPr>
              <w:t>Focus, dedication and resilience</w:t>
            </w:r>
          </w:p>
        </w:tc>
        <w:tc>
          <w:tcPr>
            <w:tcW w:w="1271" w:type="dxa"/>
            <w:tcBorders>
              <w:top w:val="nil"/>
              <w:left w:val="nil"/>
              <w:bottom w:val="nil"/>
              <w:right w:val="single" w:sz="8" w:space="0" w:color="auto"/>
            </w:tcBorders>
            <w:shd w:val="clear" w:color="auto" w:fill="auto"/>
            <w:noWrap/>
            <w:vAlign w:val="center"/>
            <w:hideMark/>
          </w:tcPr>
          <w:p w:rsidR="00C221F1" w:rsidRPr="00C221F1" w:rsidRDefault="00C221F1" w:rsidP="00C221F1">
            <w:pPr>
              <w:spacing w:after="0" w:line="240" w:lineRule="auto"/>
              <w:rPr>
                <w:rFonts w:ascii="Arial" w:eastAsia="Times New Roman" w:hAnsi="Arial" w:cs="Arial"/>
                <w:color w:val="000000"/>
                <w:sz w:val="24"/>
                <w:szCs w:val="24"/>
                <w:lang w:eastAsia="en-ZA"/>
              </w:rPr>
            </w:pPr>
            <w:r w:rsidRPr="00C221F1">
              <w:rPr>
                <w:rFonts w:ascii="Arial" w:eastAsia="Times New Roman" w:hAnsi="Arial" w:cs="Arial"/>
                <w:color w:val="000000"/>
                <w:sz w:val="24"/>
                <w:szCs w:val="24"/>
                <w:lang w:eastAsia="en-ZA"/>
              </w:rPr>
              <w:t>Zolani</w:t>
            </w:r>
          </w:p>
        </w:tc>
        <w:tc>
          <w:tcPr>
            <w:tcW w:w="9625" w:type="dxa"/>
            <w:tcBorders>
              <w:top w:val="nil"/>
              <w:left w:val="nil"/>
              <w:bottom w:val="nil"/>
              <w:right w:val="single" w:sz="8" w:space="0" w:color="auto"/>
            </w:tcBorders>
            <w:shd w:val="clear" w:color="auto" w:fill="auto"/>
            <w:hideMark/>
          </w:tcPr>
          <w:p w:rsidR="00C221F1" w:rsidRPr="00C221F1" w:rsidRDefault="00C221F1" w:rsidP="00C221F1">
            <w:pPr>
              <w:spacing w:after="0" w:line="240" w:lineRule="auto"/>
              <w:rPr>
                <w:rFonts w:ascii="Arial" w:eastAsia="Times New Roman" w:hAnsi="Arial" w:cs="Arial"/>
                <w:color w:val="000000"/>
                <w:sz w:val="24"/>
                <w:szCs w:val="24"/>
                <w:lang w:eastAsia="en-ZA"/>
              </w:rPr>
            </w:pPr>
            <w:r w:rsidRPr="00C221F1">
              <w:rPr>
                <w:rFonts w:ascii="Arial" w:eastAsia="Times New Roman" w:hAnsi="Arial" w:cs="Arial"/>
                <w:color w:val="000000"/>
                <w:sz w:val="24"/>
                <w:szCs w:val="24"/>
                <w:lang w:eastAsia="en-ZA"/>
              </w:rPr>
              <w:t>"Remove the mindset that this is an extended programme and, two, make sure that you strive for excellence"</w:t>
            </w:r>
          </w:p>
        </w:tc>
      </w:tr>
      <w:tr w:rsidR="00C221F1" w:rsidRPr="00C221F1" w:rsidTr="00C221F1">
        <w:trPr>
          <w:trHeight w:val="612"/>
        </w:trPr>
        <w:tc>
          <w:tcPr>
            <w:tcW w:w="1844" w:type="dxa"/>
            <w:vMerge/>
            <w:tcBorders>
              <w:top w:val="nil"/>
              <w:left w:val="single" w:sz="8" w:space="0" w:color="auto"/>
              <w:bottom w:val="single" w:sz="8" w:space="0" w:color="000000"/>
              <w:right w:val="single" w:sz="8" w:space="0" w:color="auto"/>
            </w:tcBorders>
            <w:vAlign w:val="center"/>
            <w:hideMark/>
          </w:tcPr>
          <w:p w:rsidR="00C221F1" w:rsidRPr="00C221F1" w:rsidRDefault="00C221F1" w:rsidP="00C221F1">
            <w:pPr>
              <w:spacing w:after="0" w:line="240" w:lineRule="auto"/>
              <w:rPr>
                <w:rFonts w:ascii="Arial" w:eastAsia="Times New Roman" w:hAnsi="Arial" w:cs="Arial"/>
                <w:b/>
                <w:bCs/>
                <w:color w:val="000000"/>
                <w:sz w:val="24"/>
                <w:szCs w:val="24"/>
                <w:lang w:eastAsia="en-ZA"/>
              </w:rPr>
            </w:pPr>
          </w:p>
        </w:tc>
        <w:tc>
          <w:tcPr>
            <w:tcW w:w="127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C221F1" w:rsidRPr="00C221F1" w:rsidRDefault="00C221F1" w:rsidP="00C221F1">
            <w:pPr>
              <w:spacing w:after="0" w:line="240" w:lineRule="auto"/>
              <w:rPr>
                <w:rFonts w:ascii="Arial" w:eastAsia="Times New Roman" w:hAnsi="Arial" w:cs="Arial"/>
                <w:color w:val="000000"/>
                <w:sz w:val="24"/>
                <w:szCs w:val="24"/>
                <w:lang w:eastAsia="en-ZA"/>
              </w:rPr>
            </w:pPr>
            <w:r w:rsidRPr="00C221F1">
              <w:rPr>
                <w:rFonts w:ascii="Arial" w:eastAsia="Times New Roman" w:hAnsi="Arial" w:cs="Arial"/>
                <w:color w:val="000000"/>
                <w:sz w:val="24"/>
                <w:szCs w:val="24"/>
                <w:lang w:eastAsia="en-ZA"/>
              </w:rPr>
              <w:t>Mandisa</w:t>
            </w:r>
          </w:p>
        </w:tc>
        <w:tc>
          <w:tcPr>
            <w:tcW w:w="9625" w:type="dxa"/>
            <w:tcBorders>
              <w:top w:val="single" w:sz="8" w:space="0" w:color="auto"/>
              <w:left w:val="nil"/>
              <w:bottom w:val="nil"/>
              <w:right w:val="single" w:sz="8" w:space="0" w:color="auto"/>
            </w:tcBorders>
            <w:shd w:val="clear" w:color="auto" w:fill="auto"/>
            <w:hideMark/>
          </w:tcPr>
          <w:p w:rsidR="00C221F1" w:rsidRPr="00C221F1" w:rsidRDefault="00C221F1" w:rsidP="00C221F1">
            <w:pPr>
              <w:spacing w:after="0" w:line="240" w:lineRule="auto"/>
              <w:rPr>
                <w:rFonts w:ascii="Arial" w:eastAsia="Times New Roman" w:hAnsi="Arial" w:cs="Arial"/>
                <w:color w:val="000000"/>
                <w:sz w:val="24"/>
                <w:szCs w:val="24"/>
                <w:lang w:eastAsia="en-ZA"/>
              </w:rPr>
            </w:pPr>
            <w:r w:rsidRPr="00C221F1">
              <w:rPr>
                <w:rFonts w:ascii="Arial" w:eastAsia="Times New Roman" w:hAnsi="Arial" w:cs="Arial"/>
                <w:color w:val="000000"/>
                <w:sz w:val="24"/>
                <w:szCs w:val="24"/>
                <w:lang w:eastAsia="en-ZA"/>
              </w:rPr>
              <w:t>"My number one rule is do not give up even if you feel tired, if you feel like anything is against you, do not give up on yourself because you do not know if you are close to that breakthrough"</w:t>
            </w:r>
          </w:p>
        </w:tc>
      </w:tr>
      <w:tr w:rsidR="00C221F1" w:rsidRPr="00C221F1" w:rsidTr="00C221F1">
        <w:trPr>
          <w:trHeight w:val="312"/>
        </w:trPr>
        <w:tc>
          <w:tcPr>
            <w:tcW w:w="1844" w:type="dxa"/>
            <w:vMerge/>
            <w:tcBorders>
              <w:top w:val="nil"/>
              <w:left w:val="single" w:sz="8" w:space="0" w:color="auto"/>
              <w:bottom w:val="single" w:sz="8" w:space="0" w:color="000000"/>
              <w:right w:val="single" w:sz="8" w:space="0" w:color="auto"/>
            </w:tcBorders>
            <w:vAlign w:val="center"/>
            <w:hideMark/>
          </w:tcPr>
          <w:p w:rsidR="00C221F1" w:rsidRPr="00C221F1" w:rsidRDefault="00C221F1" w:rsidP="00C221F1">
            <w:pPr>
              <w:spacing w:after="0" w:line="240" w:lineRule="auto"/>
              <w:rPr>
                <w:rFonts w:ascii="Arial" w:eastAsia="Times New Roman" w:hAnsi="Arial" w:cs="Arial"/>
                <w:b/>
                <w:bCs/>
                <w:color w:val="000000"/>
                <w:sz w:val="24"/>
                <w:szCs w:val="24"/>
                <w:lang w:eastAsia="en-ZA"/>
              </w:rPr>
            </w:pPr>
          </w:p>
        </w:tc>
        <w:tc>
          <w:tcPr>
            <w:tcW w:w="1271" w:type="dxa"/>
            <w:vMerge/>
            <w:tcBorders>
              <w:top w:val="single" w:sz="8" w:space="0" w:color="auto"/>
              <w:left w:val="single" w:sz="8" w:space="0" w:color="auto"/>
              <w:bottom w:val="single" w:sz="8" w:space="0" w:color="000000"/>
              <w:right w:val="single" w:sz="8" w:space="0" w:color="auto"/>
            </w:tcBorders>
            <w:vAlign w:val="center"/>
            <w:hideMark/>
          </w:tcPr>
          <w:p w:rsidR="00C221F1" w:rsidRPr="00C221F1" w:rsidRDefault="00C221F1" w:rsidP="00C221F1">
            <w:pPr>
              <w:spacing w:after="0" w:line="240" w:lineRule="auto"/>
              <w:rPr>
                <w:rFonts w:ascii="Arial" w:eastAsia="Times New Roman" w:hAnsi="Arial" w:cs="Arial"/>
                <w:color w:val="000000"/>
                <w:sz w:val="24"/>
                <w:szCs w:val="24"/>
                <w:lang w:eastAsia="en-ZA"/>
              </w:rPr>
            </w:pPr>
          </w:p>
        </w:tc>
        <w:tc>
          <w:tcPr>
            <w:tcW w:w="9625" w:type="dxa"/>
            <w:tcBorders>
              <w:top w:val="nil"/>
              <w:left w:val="nil"/>
              <w:bottom w:val="single" w:sz="8" w:space="0" w:color="auto"/>
              <w:right w:val="single" w:sz="8" w:space="0" w:color="auto"/>
            </w:tcBorders>
            <w:shd w:val="clear" w:color="auto" w:fill="auto"/>
            <w:hideMark/>
          </w:tcPr>
          <w:p w:rsidR="00C221F1" w:rsidRPr="00C221F1" w:rsidRDefault="00C221F1" w:rsidP="00C221F1">
            <w:pPr>
              <w:spacing w:after="0" w:line="240" w:lineRule="auto"/>
              <w:rPr>
                <w:rFonts w:ascii="Arial" w:eastAsia="Times New Roman" w:hAnsi="Arial" w:cs="Arial"/>
                <w:color w:val="000000"/>
                <w:sz w:val="24"/>
                <w:szCs w:val="24"/>
                <w:lang w:eastAsia="en-ZA"/>
              </w:rPr>
            </w:pPr>
            <w:r w:rsidRPr="00C221F1">
              <w:rPr>
                <w:rFonts w:ascii="Arial" w:eastAsia="Times New Roman" w:hAnsi="Arial" w:cs="Arial"/>
                <w:color w:val="000000"/>
                <w:sz w:val="24"/>
                <w:szCs w:val="24"/>
                <w:lang w:eastAsia="en-ZA"/>
              </w:rPr>
              <w:t>"Believe that you are capable of doing anything that you set your mind to do"</w:t>
            </w:r>
          </w:p>
        </w:tc>
      </w:tr>
      <w:tr w:rsidR="00C221F1" w:rsidRPr="00C221F1" w:rsidTr="00C221F1">
        <w:trPr>
          <w:trHeight w:val="900"/>
        </w:trPr>
        <w:tc>
          <w:tcPr>
            <w:tcW w:w="1844" w:type="dxa"/>
            <w:vMerge/>
            <w:tcBorders>
              <w:top w:val="nil"/>
              <w:left w:val="single" w:sz="8" w:space="0" w:color="auto"/>
              <w:bottom w:val="single" w:sz="8" w:space="0" w:color="000000"/>
              <w:right w:val="single" w:sz="8" w:space="0" w:color="auto"/>
            </w:tcBorders>
            <w:vAlign w:val="center"/>
            <w:hideMark/>
          </w:tcPr>
          <w:p w:rsidR="00C221F1" w:rsidRPr="00C221F1" w:rsidRDefault="00C221F1" w:rsidP="00C221F1">
            <w:pPr>
              <w:spacing w:after="0" w:line="240" w:lineRule="auto"/>
              <w:rPr>
                <w:rFonts w:ascii="Arial" w:eastAsia="Times New Roman" w:hAnsi="Arial" w:cs="Arial"/>
                <w:b/>
                <w:bCs/>
                <w:color w:val="000000"/>
                <w:sz w:val="24"/>
                <w:szCs w:val="24"/>
                <w:lang w:eastAsia="en-ZA"/>
              </w:rPr>
            </w:pPr>
          </w:p>
        </w:tc>
        <w:tc>
          <w:tcPr>
            <w:tcW w:w="1271" w:type="dxa"/>
            <w:vMerge w:val="restart"/>
            <w:tcBorders>
              <w:top w:val="nil"/>
              <w:left w:val="single" w:sz="8" w:space="0" w:color="auto"/>
              <w:bottom w:val="nil"/>
              <w:right w:val="single" w:sz="8" w:space="0" w:color="auto"/>
            </w:tcBorders>
            <w:shd w:val="clear" w:color="auto" w:fill="auto"/>
            <w:noWrap/>
            <w:vAlign w:val="center"/>
            <w:hideMark/>
          </w:tcPr>
          <w:p w:rsidR="00C221F1" w:rsidRPr="00C221F1" w:rsidRDefault="00C221F1" w:rsidP="00C221F1">
            <w:pPr>
              <w:spacing w:after="0" w:line="240" w:lineRule="auto"/>
              <w:rPr>
                <w:rFonts w:ascii="Arial" w:eastAsia="Times New Roman" w:hAnsi="Arial" w:cs="Arial"/>
                <w:color w:val="000000"/>
                <w:sz w:val="24"/>
                <w:szCs w:val="24"/>
                <w:lang w:eastAsia="en-ZA"/>
              </w:rPr>
            </w:pPr>
            <w:r w:rsidRPr="00C221F1">
              <w:rPr>
                <w:rFonts w:ascii="Arial" w:eastAsia="Times New Roman" w:hAnsi="Arial" w:cs="Arial"/>
                <w:color w:val="000000"/>
                <w:sz w:val="24"/>
                <w:szCs w:val="24"/>
                <w:lang w:eastAsia="en-ZA"/>
              </w:rPr>
              <w:t>Khensani</w:t>
            </w:r>
          </w:p>
        </w:tc>
        <w:tc>
          <w:tcPr>
            <w:tcW w:w="9625" w:type="dxa"/>
            <w:tcBorders>
              <w:top w:val="nil"/>
              <w:left w:val="nil"/>
              <w:bottom w:val="nil"/>
              <w:right w:val="single" w:sz="8" w:space="0" w:color="auto"/>
            </w:tcBorders>
            <w:shd w:val="clear" w:color="auto" w:fill="auto"/>
            <w:hideMark/>
          </w:tcPr>
          <w:p w:rsidR="00C221F1" w:rsidRPr="00C221F1" w:rsidRDefault="00C221F1" w:rsidP="00C221F1">
            <w:pPr>
              <w:spacing w:after="0" w:line="240" w:lineRule="auto"/>
              <w:rPr>
                <w:rFonts w:ascii="Arial" w:eastAsia="Times New Roman" w:hAnsi="Arial" w:cs="Arial"/>
                <w:color w:val="000000"/>
                <w:sz w:val="24"/>
                <w:szCs w:val="24"/>
                <w:lang w:eastAsia="en-ZA"/>
              </w:rPr>
            </w:pPr>
            <w:r w:rsidRPr="00C221F1">
              <w:rPr>
                <w:rFonts w:ascii="Arial" w:eastAsia="Times New Roman" w:hAnsi="Arial" w:cs="Arial"/>
                <w:color w:val="000000"/>
                <w:sz w:val="24"/>
                <w:szCs w:val="24"/>
                <w:lang w:eastAsia="en-ZA"/>
              </w:rPr>
              <w:t>"I know that there is a reason why you were placed in Mamelodi, try to figure it out and why you were brought to Mamelodi and fight to get to the end and fight to get to that degree that you left home saying you are going to obtain"</w:t>
            </w:r>
          </w:p>
        </w:tc>
      </w:tr>
      <w:tr w:rsidR="00C221F1" w:rsidRPr="00C221F1" w:rsidTr="00C221F1">
        <w:trPr>
          <w:trHeight w:val="312"/>
        </w:trPr>
        <w:tc>
          <w:tcPr>
            <w:tcW w:w="1844" w:type="dxa"/>
            <w:vMerge/>
            <w:tcBorders>
              <w:top w:val="nil"/>
              <w:left w:val="single" w:sz="8" w:space="0" w:color="auto"/>
              <w:bottom w:val="single" w:sz="8" w:space="0" w:color="000000"/>
              <w:right w:val="single" w:sz="8" w:space="0" w:color="auto"/>
            </w:tcBorders>
            <w:vAlign w:val="center"/>
            <w:hideMark/>
          </w:tcPr>
          <w:p w:rsidR="00C221F1" w:rsidRPr="00C221F1" w:rsidRDefault="00C221F1" w:rsidP="00C221F1">
            <w:pPr>
              <w:spacing w:after="0" w:line="240" w:lineRule="auto"/>
              <w:rPr>
                <w:rFonts w:ascii="Arial" w:eastAsia="Times New Roman" w:hAnsi="Arial" w:cs="Arial"/>
                <w:b/>
                <w:bCs/>
                <w:color w:val="000000"/>
                <w:sz w:val="24"/>
                <w:szCs w:val="24"/>
                <w:lang w:eastAsia="en-ZA"/>
              </w:rPr>
            </w:pPr>
          </w:p>
        </w:tc>
        <w:tc>
          <w:tcPr>
            <w:tcW w:w="1271" w:type="dxa"/>
            <w:vMerge/>
            <w:tcBorders>
              <w:top w:val="nil"/>
              <w:left w:val="single" w:sz="8" w:space="0" w:color="auto"/>
              <w:bottom w:val="nil"/>
              <w:right w:val="single" w:sz="8" w:space="0" w:color="auto"/>
            </w:tcBorders>
            <w:vAlign w:val="center"/>
            <w:hideMark/>
          </w:tcPr>
          <w:p w:rsidR="00C221F1" w:rsidRPr="00C221F1" w:rsidRDefault="00C221F1" w:rsidP="00C221F1">
            <w:pPr>
              <w:spacing w:after="0" w:line="240" w:lineRule="auto"/>
              <w:rPr>
                <w:rFonts w:ascii="Arial" w:eastAsia="Times New Roman" w:hAnsi="Arial" w:cs="Arial"/>
                <w:color w:val="000000"/>
                <w:sz w:val="24"/>
                <w:szCs w:val="24"/>
                <w:lang w:eastAsia="en-ZA"/>
              </w:rPr>
            </w:pPr>
          </w:p>
        </w:tc>
        <w:tc>
          <w:tcPr>
            <w:tcW w:w="9625" w:type="dxa"/>
            <w:tcBorders>
              <w:top w:val="nil"/>
              <w:left w:val="nil"/>
              <w:bottom w:val="nil"/>
              <w:right w:val="single" w:sz="8" w:space="0" w:color="auto"/>
            </w:tcBorders>
            <w:shd w:val="clear" w:color="auto" w:fill="auto"/>
            <w:hideMark/>
          </w:tcPr>
          <w:p w:rsidR="00C221F1" w:rsidRPr="00C221F1" w:rsidRDefault="00C221F1" w:rsidP="00C221F1">
            <w:pPr>
              <w:spacing w:after="0" w:line="240" w:lineRule="auto"/>
              <w:rPr>
                <w:rFonts w:ascii="Arial" w:eastAsia="Times New Roman" w:hAnsi="Arial" w:cs="Arial"/>
                <w:color w:val="000000"/>
                <w:sz w:val="24"/>
                <w:szCs w:val="24"/>
                <w:lang w:eastAsia="en-ZA"/>
              </w:rPr>
            </w:pPr>
            <w:r w:rsidRPr="00C221F1">
              <w:rPr>
                <w:rFonts w:ascii="Arial" w:eastAsia="Times New Roman" w:hAnsi="Arial" w:cs="Arial"/>
                <w:color w:val="000000"/>
                <w:sz w:val="24"/>
                <w:szCs w:val="24"/>
                <w:lang w:eastAsia="en-ZA"/>
              </w:rPr>
              <w:t>"Just put God first and everything will fall into place"</w:t>
            </w:r>
          </w:p>
        </w:tc>
      </w:tr>
      <w:tr w:rsidR="00C221F1" w:rsidRPr="00C221F1" w:rsidTr="00C221F1">
        <w:trPr>
          <w:trHeight w:val="912"/>
        </w:trPr>
        <w:tc>
          <w:tcPr>
            <w:tcW w:w="1844" w:type="dxa"/>
            <w:vMerge/>
            <w:tcBorders>
              <w:top w:val="nil"/>
              <w:left w:val="single" w:sz="8" w:space="0" w:color="auto"/>
              <w:bottom w:val="single" w:sz="8" w:space="0" w:color="000000"/>
              <w:right w:val="single" w:sz="8" w:space="0" w:color="auto"/>
            </w:tcBorders>
            <w:vAlign w:val="center"/>
            <w:hideMark/>
          </w:tcPr>
          <w:p w:rsidR="00C221F1" w:rsidRPr="00C221F1" w:rsidRDefault="00C221F1" w:rsidP="00C221F1">
            <w:pPr>
              <w:spacing w:after="0" w:line="240" w:lineRule="auto"/>
              <w:rPr>
                <w:rFonts w:ascii="Arial" w:eastAsia="Times New Roman" w:hAnsi="Arial" w:cs="Arial"/>
                <w:b/>
                <w:bCs/>
                <w:color w:val="000000"/>
                <w:sz w:val="24"/>
                <w:szCs w:val="24"/>
                <w:lang w:eastAsia="en-ZA"/>
              </w:rPr>
            </w:pPr>
          </w:p>
        </w:tc>
        <w:tc>
          <w:tcPr>
            <w:tcW w:w="1271" w:type="dxa"/>
            <w:tcBorders>
              <w:top w:val="single" w:sz="8" w:space="0" w:color="auto"/>
              <w:left w:val="nil"/>
              <w:bottom w:val="single" w:sz="8" w:space="0" w:color="auto"/>
              <w:right w:val="single" w:sz="8" w:space="0" w:color="auto"/>
            </w:tcBorders>
            <w:shd w:val="clear" w:color="auto" w:fill="auto"/>
            <w:noWrap/>
            <w:vAlign w:val="center"/>
            <w:hideMark/>
          </w:tcPr>
          <w:p w:rsidR="00C221F1" w:rsidRPr="00C221F1" w:rsidRDefault="00C221F1" w:rsidP="00C221F1">
            <w:pPr>
              <w:spacing w:after="0" w:line="240" w:lineRule="auto"/>
              <w:rPr>
                <w:rFonts w:ascii="Arial" w:eastAsia="Times New Roman" w:hAnsi="Arial" w:cs="Arial"/>
                <w:color w:val="000000"/>
                <w:sz w:val="24"/>
                <w:szCs w:val="24"/>
                <w:lang w:eastAsia="en-ZA"/>
              </w:rPr>
            </w:pPr>
            <w:r w:rsidRPr="00C221F1">
              <w:rPr>
                <w:rFonts w:ascii="Arial" w:eastAsia="Times New Roman" w:hAnsi="Arial" w:cs="Arial"/>
                <w:color w:val="000000"/>
                <w:sz w:val="24"/>
                <w:szCs w:val="24"/>
                <w:lang w:eastAsia="en-ZA"/>
              </w:rPr>
              <w:t>Gwen</w:t>
            </w:r>
          </w:p>
        </w:tc>
        <w:tc>
          <w:tcPr>
            <w:tcW w:w="9625" w:type="dxa"/>
            <w:tcBorders>
              <w:top w:val="single" w:sz="8" w:space="0" w:color="auto"/>
              <w:left w:val="nil"/>
              <w:bottom w:val="single" w:sz="8" w:space="0" w:color="auto"/>
              <w:right w:val="single" w:sz="8" w:space="0" w:color="auto"/>
            </w:tcBorders>
            <w:shd w:val="clear" w:color="auto" w:fill="auto"/>
            <w:hideMark/>
          </w:tcPr>
          <w:p w:rsidR="00C221F1" w:rsidRPr="00C221F1" w:rsidRDefault="00C221F1" w:rsidP="00C221F1">
            <w:pPr>
              <w:spacing w:after="0" w:line="240" w:lineRule="auto"/>
              <w:rPr>
                <w:rFonts w:ascii="Arial" w:eastAsia="Times New Roman" w:hAnsi="Arial" w:cs="Arial"/>
                <w:color w:val="000000"/>
                <w:sz w:val="24"/>
                <w:szCs w:val="24"/>
                <w:lang w:eastAsia="en-ZA"/>
              </w:rPr>
            </w:pPr>
            <w:r w:rsidRPr="00C221F1">
              <w:rPr>
                <w:rFonts w:ascii="Arial" w:eastAsia="Times New Roman" w:hAnsi="Arial" w:cs="Arial"/>
                <w:color w:val="000000"/>
                <w:sz w:val="24"/>
                <w:szCs w:val="24"/>
                <w:lang w:eastAsia="en-ZA"/>
              </w:rPr>
              <w:t xml:space="preserve">"Failing teaches you to succeed…… doesn’t mean you that you’re unable to do what you want to do it just mean that they will see and recognise that you just need the help to make you succeed" </w:t>
            </w:r>
          </w:p>
        </w:tc>
      </w:tr>
      <w:tr w:rsidR="00C221F1" w:rsidRPr="00C221F1" w:rsidTr="00C221F1">
        <w:trPr>
          <w:trHeight w:val="912"/>
        </w:trPr>
        <w:tc>
          <w:tcPr>
            <w:tcW w:w="1844" w:type="dxa"/>
            <w:vMerge w:val="restart"/>
            <w:tcBorders>
              <w:top w:val="nil"/>
              <w:left w:val="single" w:sz="8" w:space="0" w:color="auto"/>
              <w:bottom w:val="single" w:sz="8" w:space="0" w:color="000000"/>
              <w:right w:val="nil"/>
            </w:tcBorders>
            <w:shd w:val="clear" w:color="auto" w:fill="auto"/>
            <w:vAlign w:val="center"/>
            <w:hideMark/>
          </w:tcPr>
          <w:p w:rsidR="00C221F1" w:rsidRPr="00C221F1" w:rsidRDefault="00C221F1" w:rsidP="00C221F1">
            <w:pPr>
              <w:spacing w:after="0" w:line="240" w:lineRule="auto"/>
              <w:rPr>
                <w:rFonts w:ascii="Arial" w:eastAsia="Times New Roman" w:hAnsi="Arial" w:cs="Arial"/>
                <w:b/>
                <w:bCs/>
                <w:color w:val="000000"/>
                <w:sz w:val="24"/>
                <w:szCs w:val="24"/>
                <w:lang w:eastAsia="en-ZA"/>
              </w:rPr>
            </w:pPr>
            <w:r w:rsidRPr="00C221F1">
              <w:rPr>
                <w:rFonts w:ascii="Arial" w:eastAsia="Times New Roman" w:hAnsi="Arial" w:cs="Arial"/>
                <w:b/>
                <w:bCs/>
                <w:color w:val="000000"/>
                <w:sz w:val="24"/>
                <w:szCs w:val="24"/>
                <w:lang w:eastAsia="en-ZA"/>
              </w:rPr>
              <w:t>Study</w:t>
            </w:r>
          </w:p>
        </w:tc>
        <w:tc>
          <w:tcPr>
            <w:tcW w:w="1271" w:type="dxa"/>
            <w:tcBorders>
              <w:top w:val="nil"/>
              <w:left w:val="single" w:sz="8" w:space="0" w:color="auto"/>
              <w:bottom w:val="nil"/>
              <w:right w:val="single" w:sz="8" w:space="0" w:color="auto"/>
            </w:tcBorders>
            <w:shd w:val="clear" w:color="auto" w:fill="auto"/>
            <w:noWrap/>
            <w:vAlign w:val="center"/>
            <w:hideMark/>
          </w:tcPr>
          <w:p w:rsidR="00C221F1" w:rsidRPr="00C221F1" w:rsidRDefault="00C221F1" w:rsidP="00C221F1">
            <w:pPr>
              <w:spacing w:after="0" w:line="240" w:lineRule="auto"/>
              <w:rPr>
                <w:rFonts w:ascii="Arial" w:eastAsia="Times New Roman" w:hAnsi="Arial" w:cs="Arial"/>
                <w:color w:val="000000"/>
                <w:sz w:val="24"/>
                <w:szCs w:val="24"/>
                <w:lang w:eastAsia="en-ZA"/>
              </w:rPr>
            </w:pPr>
            <w:r w:rsidRPr="00C221F1">
              <w:rPr>
                <w:rFonts w:ascii="Arial" w:eastAsia="Times New Roman" w:hAnsi="Arial" w:cs="Arial"/>
                <w:color w:val="000000"/>
                <w:sz w:val="24"/>
                <w:szCs w:val="24"/>
                <w:lang w:eastAsia="en-ZA"/>
              </w:rPr>
              <w:t>Zolani</w:t>
            </w:r>
          </w:p>
        </w:tc>
        <w:tc>
          <w:tcPr>
            <w:tcW w:w="9625" w:type="dxa"/>
            <w:tcBorders>
              <w:top w:val="nil"/>
              <w:left w:val="nil"/>
              <w:bottom w:val="nil"/>
              <w:right w:val="single" w:sz="8" w:space="0" w:color="auto"/>
            </w:tcBorders>
            <w:shd w:val="clear" w:color="auto" w:fill="auto"/>
            <w:hideMark/>
          </w:tcPr>
          <w:p w:rsidR="00C221F1" w:rsidRPr="00C221F1" w:rsidRDefault="00C221F1" w:rsidP="00C221F1">
            <w:pPr>
              <w:spacing w:after="0" w:line="240" w:lineRule="auto"/>
              <w:rPr>
                <w:rFonts w:ascii="Arial" w:eastAsia="Times New Roman" w:hAnsi="Arial" w:cs="Arial"/>
                <w:color w:val="000000"/>
                <w:sz w:val="24"/>
                <w:szCs w:val="24"/>
                <w:lang w:eastAsia="en-ZA"/>
              </w:rPr>
            </w:pPr>
            <w:r w:rsidRPr="00C221F1">
              <w:rPr>
                <w:rFonts w:ascii="Arial" w:eastAsia="Times New Roman" w:hAnsi="Arial" w:cs="Arial"/>
                <w:color w:val="000000"/>
                <w:sz w:val="24"/>
                <w:szCs w:val="24"/>
                <w:lang w:eastAsia="en-ZA"/>
              </w:rPr>
              <w:t>"Make sure that you achieve everything you study everything in time. Don't say because this semester test two months, far away, and then you say, Okay, I have enough time to rest. I don't think we're at university to rest; we are at university to study"</w:t>
            </w:r>
          </w:p>
        </w:tc>
      </w:tr>
      <w:tr w:rsidR="00C221F1" w:rsidRPr="00C221F1" w:rsidTr="00C221F1">
        <w:trPr>
          <w:trHeight w:val="912"/>
        </w:trPr>
        <w:tc>
          <w:tcPr>
            <w:tcW w:w="1844" w:type="dxa"/>
            <w:vMerge/>
            <w:tcBorders>
              <w:top w:val="nil"/>
              <w:left w:val="single" w:sz="8" w:space="0" w:color="auto"/>
              <w:bottom w:val="single" w:sz="8" w:space="0" w:color="000000"/>
              <w:right w:val="nil"/>
            </w:tcBorders>
            <w:vAlign w:val="center"/>
            <w:hideMark/>
          </w:tcPr>
          <w:p w:rsidR="00C221F1" w:rsidRPr="00C221F1" w:rsidRDefault="00C221F1" w:rsidP="00C221F1">
            <w:pPr>
              <w:spacing w:after="0" w:line="240" w:lineRule="auto"/>
              <w:rPr>
                <w:rFonts w:ascii="Arial" w:eastAsia="Times New Roman" w:hAnsi="Arial" w:cs="Arial"/>
                <w:b/>
                <w:bCs/>
                <w:color w:val="000000"/>
                <w:sz w:val="24"/>
                <w:szCs w:val="24"/>
                <w:lang w:eastAsia="en-ZA"/>
              </w:rPr>
            </w:pPr>
          </w:p>
        </w:tc>
        <w:tc>
          <w:tcPr>
            <w:tcW w:w="127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C221F1" w:rsidRPr="00C221F1" w:rsidRDefault="00C221F1" w:rsidP="00C221F1">
            <w:pPr>
              <w:spacing w:after="0" w:line="240" w:lineRule="auto"/>
              <w:rPr>
                <w:rFonts w:ascii="Arial" w:eastAsia="Times New Roman" w:hAnsi="Arial" w:cs="Arial"/>
                <w:color w:val="000000"/>
                <w:sz w:val="24"/>
                <w:szCs w:val="24"/>
                <w:lang w:eastAsia="en-ZA"/>
              </w:rPr>
            </w:pPr>
            <w:r w:rsidRPr="00C221F1">
              <w:rPr>
                <w:rFonts w:ascii="Arial" w:eastAsia="Times New Roman" w:hAnsi="Arial" w:cs="Arial"/>
                <w:color w:val="000000"/>
                <w:sz w:val="24"/>
                <w:szCs w:val="24"/>
                <w:lang w:eastAsia="en-ZA"/>
              </w:rPr>
              <w:t>Mandisa</w:t>
            </w:r>
          </w:p>
        </w:tc>
        <w:tc>
          <w:tcPr>
            <w:tcW w:w="9625" w:type="dxa"/>
            <w:tcBorders>
              <w:top w:val="single" w:sz="8" w:space="0" w:color="auto"/>
              <w:left w:val="nil"/>
              <w:bottom w:val="single" w:sz="8" w:space="0" w:color="auto"/>
              <w:right w:val="single" w:sz="8" w:space="0" w:color="auto"/>
            </w:tcBorders>
            <w:shd w:val="clear" w:color="auto" w:fill="auto"/>
            <w:hideMark/>
          </w:tcPr>
          <w:p w:rsidR="00C221F1" w:rsidRPr="00C221F1" w:rsidRDefault="00C221F1" w:rsidP="00C221F1">
            <w:pPr>
              <w:spacing w:after="0" w:line="240" w:lineRule="auto"/>
              <w:rPr>
                <w:rFonts w:ascii="Arial" w:eastAsia="Times New Roman" w:hAnsi="Arial" w:cs="Arial"/>
                <w:color w:val="000000"/>
                <w:sz w:val="24"/>
                <w:szCs w:val="24"/>
                <w:lang w:eastAsia="en-ZA"/>
              </w:rPr>
            </w:pPr>
            <w:r w:rsidRPr="00C221F1">
              <w:rPr>
                <w:rFonts w:ascii="Arial" w:eastAsia="Times New Roman" w:hAnsi="Arial" w:cs="Arial"/>
                <w:color w:val="000000"/>
                <w:sz w:val="24"/>
                <w:szCs w:val="24"/>
                <w:lang w:eastAsia="en-ZA"/>
              </w:rPr>
              <w:t>"The only way to pass is to make sure that you study. Study to understand not study to cram because a lot of students they study to cram when it is exam time they crumble because you need to start from zero"</w:t>
            </w:r>
          </w:p>
        </w:tc>
      </w:tr>
    </w:tbl>
    <w:p w:rsidR="00780EC2" w:rsidRDefault="00C221F1">
      <w:r>
        <w:fldChar w:fldCharType="end"/>
      </w:r>
    </w:p>
    <w:sectPr w:rsidR="00780EC2" w:rsidSect="00C221F1">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1F1"/>
    <w:rsid w:val="001B2BE6"/>
    <w:rsid w:val="0064245A"/>
    <w:rsid w:val="00740AAF"/>
    <w:rsid w:val="007C39B4"/>
    <w:rsid w:val="009B2ABC"/>
    <w:rsid w:val="00C221F1"/>
    <w:rsid w:val="00E94DC7"/>
    <w:rsid w:val="00EC3FC8"/>
    <w:rsid w:val="00FC639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DC65BF-0D79-40F0-A0D8-6FF211EE3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21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21F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996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631</Words>
  <Characters>3597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 NE Mthethwa</dc:creator>
  <cp:keywords/>
  <dc:description/>
  <cp:lastModifiedBy>Ms. MR Ramokgola</cp:lastModifiedBy>
  <cp:revision>2</cp:revision>
  <dcterms:created xsi:type="dcterms:W3CDTF">2023-01-20T11:10:00Z</dcterms:created>
  <dcterms:modified xsi:type="dcterms:W3CDTF">2023-01-20T11:10:00Z</dcterms:modified>
</cp:coreProperties>
</file>