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AEAE8" w14:textId="3E6B259F" w:rsidR="00CA05D5" w:rsidRDefault="00CA05D5" w:rsidP="00CA05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C5479">
        <w:rPr>
          <w:rFonts w:ascii="Arial" w:hAnsi="Arial" w:cs="Arial"/>
          <w:b/>
          <w:sz w:val="24"/>
          <w:szCs w:val="24"/>
        </w:rPr>
        <w:t>Table 3</w:t>
      </w:r>
      <w:r>
        <w:rPr>
          <w:rFonts w:ascii="Arial" w:hAnsi="Arial" w:cs="Arial"/>
          <w:b/>
          <w:sz w:val="24"/>
          <w:szCs w:val="24"/>
        </w:rPr>
        <w:t>.</w:t>
      </w:r>
      <w:r w:rsidRPr="003C5479">
        <w:rPr>
          <w:rFonts w:ascii="Arial" w:hAnsi="Arial" w:cs="Arial"/>
          <w:b/>
          <w:sz w:val="24"/>
          <w:szCs w:val="24"/>
        </w:rPr>
        <w:t xml:space="preserve"> Types of unaided communication</w:t>
      </w:r>
      <w:r>
        <w:rPr>
          <w:rFonts w:ascii="Arial" w:hAnsi="Arial" w:cs="Arial"/>
          <w:b/>
          <w:sz w:val="24"/>
          <w:szCs w:val="24"/>
        </w:rPr>
        <w:t xml:space="preserve"> behaviour </w:t>
      </w:r>
    </w:p>
    <w:p w14:paraId="7595BD62" w14:textId="77777777" w:rsidR="00CA05D5" w:rsidRPr="003C5479" w:rsidRDefault="00CA05D5" w:rsidP="00CA05D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15310" w:type="dxa"/>
        <w:tblInd w:w="-431" w:type="dxa"/>
        <w:tblLook w:val="04A0" w:firstRow="1" w:lastRow="0" w:firstColumn="1" w:lastColumn="0" w:noHBand="0" w:noVBand="1"/>
      </w:tblPr>
      <w:tblGrid>
        <w:gridCol w:w="1055"/>
        <w:gridCol w:w="78"/>
        <w:gridCol w:w="1262"/>
        <w:gridCol w:w="4670"/>
        <w:gridCol w:w="7188"/>
        <w:gridCol w:w="1057"/>
      </w:tblGrid>
      <w:tr w:rsidR="00CA05D5" w:rsidRPr="00FE09D9" w14:paraId="7535359B" w14:textId="77777777" w:rsidTr="00173A4E">
        <w:trPr>
          <w:tblHeader/>
        </w:trPr>
        <w:tc>
          <w:tcPr>
            <w:tcW w:w="2395" w:type="dxa"/>
            <w:gridSpan w:val="3"/>
          </w:tcPr>
          <w:p w14:paraId="4733F928" w14:textId="77777777" w:rsidR="00CA05D5" w:rsidRPr="00FE09D9" w:rsidRDefault="00CA05D5" w:rsidP="005310B6">
            <w:pPr>
              <w:jc w:val="center"/>
              <w:rPr>
                <w:b/>
                <w:bCs/>
                <w:sz w:val="18"/>
                <w:szCs w:val="18"/>
              </w:rPr>
            </w:pPr>
            <w:r w:rsidRPr="00FE09D9">
              <w:rPr>
                <w:b/>
                <w:bCs/>
                <w:sz w:val="18"/>
                <w:szCs w:val="18"/>
              </w:rPr>
              <w:t>Type of unaided communication behaviour</w:t>
            </w:r>
          </w:p>
        </w:tc>
        <w:tc>
          <w:tcPr>
            <w:tcW w:w="4670" w:type="dxa"/>
          </w:tcPr>
          <w:p w14:paraId="2FEA413C" w14:textId="77777777" w:rsidR="00CA05D5" w:rsidRPr="00FE09D9" w:rsidRDefault="00CA05D5" w:rsidP="005310B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Meaning</w:t>
            </w:r>
          </w:p>
        </w:tc>
        <w:tc>
          <w:tcPr>
            <w:tcW w:w="7188" w:type="dxa"/>
          </w:tcPr>
          <w:p w14:paraId="48D55C22" w14:textId="3E2510B7" w:rsidR="00CA05D5" w:rsidRPr="00FE09D9" w:rsidRDefault="00CA05D5" w:rsidP="005310B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Characteristic</w:t>
            </w:r>
            <w:r w:rsidR="005629DB">
              <w:rPr>
                <w:b/>
                <w:bCs/>
                <w:sz w:val="18"/>
                <w:szCs w:val="18"/>
              </w:rPr>
              <w:t>s</w:t>
            </w:r>
            <w:r>
              <w:rPr>
                <w:b/>
                <w:bCs/>
                <w:sz w:val="18"/>
                <w:szCs w:val="18"/>
              </w:rPr>
              <w:t xml:space="preserve"> or example</w:t>
            </w:r>
            <w:r w:rsidR="005629DB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057" w:type="dxa"/>
          </w:tcPr>
          <w:p w14:paraId="3C3C6D2D" w14:textId="77777777" w:rsidR="00CA05D5" w:rsidRPr="00FE09D9" w:rsidRDefault="00CA05D5" w:rsidP="005310B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Studies</w:t>
            </w:r>
          </w:p>
        </w:tc>
      </w:tr>
      <w:tr w:rsidR="00CA05D5" w:rsidRPr="00FE09D9" w14:paraId="2EF30330" w14:textId="77777777" w:rsidTr="00685E35">
        <w:tc>
          <w:tcPr>
            <w:tcW w:w="15310" w:type="dxa"/>
            <w:gridSpan w:val="6"/>
          </w:tcPr>
          <w:p w14:paraId="1556687B" w14:textId="77777777" w:rsidR="00CA05D5" w:rsidRDefault="00CA05D5" w:rsidP="004948A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Non-linguistic unaided communication</w:t>
            </w:r>
          </w:p>
        </w:tc>
      </w:tr>
      <w:tr w:rsidR="00CA05D5" w:rsidRPr="006861D7" w14:paraId="3E83E374" w14:textId="77777777" w:rsidTr="00173A4E">
        <w:trPr>
          <w:trHeight w:val="480"/>
        </w:trPr>
        <w:tc>
          <w:tcPr>
            <w:tcW w:w="2395" w:type="dxa"/>
            <w:gridSpan w:val="3"/>
          </w:tcPr>
          <w:p w14:paraId="3BCE0D5F" w14:textId="4D2CB078" w:rsidR="00CA05D5" w:rsidRPr="00775338" w:rsidRDefault="00CA05D5" w:rsidP="004948AF">
            <w:pPr>
              <w:rPr>
                <w:i/>
                <w:iCs/>
                <w:sz w:val="18"/>
                <w:szCs w:val="18"/>
              </w:rPr>
            </w:pPr>
            <w:r w:rsidRPr="00775338">
              <w:rPr>
                <w:i/>
                <w:iCs/>
                <w:sz w:val="18"/>
                <w:szCs w:val="18"/>
              </w:rPr>
              <w:t>Eye movement</w:t>
            </w:r>
            <w:r w:rsidR="001E1421">
              <w:rPr>
                <w:i/>
                <w:iCs/>
                <w:sz w:val="18"/>
                <w:szCs w:val="18"/>
              </w:rPr>
              <w:t>s</w:t>
            </w:r>
          </w:p>
        </w:tc>
        <w:tc>
          <w:tcPr>
            <w:tcW w:w="4670" w:type="dxa"/>
          </w:tcPr>
          <w:p w14:paraId="6AE3D38B" w14:textId="77777777" w:rsidR="00CA05D5" w:rsidRPr="006861D7" w:rsidRDefault="00CA05D5" w:rsidP="00494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Using eye movement to communicate.</w:t>
            </w:r>
          </w:p>
        </w:tc>
        <w:tc>
          <w:tcPr>
            <w:tcW w:w="7188" w:type="dxa"/>
          </w:tcPr>
          <w:p w14:paraId="41377A20" w14:textId="301DA8FF" w:rsidR="00CA05D5" w:rsidRPr="006861D7" w:rsidRDefault="00CA05D5" w:rsidP="004948AF">
            <w:pPr>
              <w:rPr>
                <w:sz w:val="18"/>
                <w:szCs w:val="18"/>
              </w:rPr>
            </w:pPr>
            <w:r w:rsidRPr="006861D7">
              <w:rPr>
                <w:sz w:val="18"/>
                <w:szCs w:val="18"/>
              </w:rPr>
              <w:t>Eye blinking</w:t>
            </w:r>
            <w:r w:rsidR="007A48A6">
              <w:rPr>
                <w:sz w:val="18"/>
                <w:szCs w:val="18"/>
              </w:rPr>
              <w:t>;</w:t>
            </w:r>
            <w:r w:rsidR="007A48A6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e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ye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gaze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7A48A6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prolonged eye closure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7A48A6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</w:t>
            </w:r>
            <w:r w:rsidRPr="006861D7">
              <w:rPr>
                <w:sz w:val="18"/>
                <w:szCs w:val="18"/>
              </w:rPr>
              <w:t>eferential gaze to person’s face, object or elsewhere</w:t>
            </w:r>
            <w:r w:rsidR="007A48A6">
              <w:rPr>
                <w:sz w:val="18"/>
                <w:szCs w:val="18"/>
              </w:rPr>
              <w:t>;</w:t>
            </w:r>
            <w:r w:rsidR="007A48A6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weeping eyes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7A48A6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closing eyes tightly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7A48A6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opening/slight opening 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of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eyes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7A48A6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v</w:t>
            </w:r>
            <w:r w:rsidRPr="006861D7">
              <w:rPr>
                <w:sz w:val="18"/>
                <w:szCs w:val="18"/>
              </w:rPr>
              <w:t>isual pursuit</w:t>
            </w:r>
            <w:r w:rsidR="007A48A6">
              <w:rPr>
                <w:sz w:val="18"/>
                <w:szCs w:val="18"/>
              </w:rPr>
              <w:t>;</w:t>
            </w:r>
            <w:r w:rsidR="007A48A6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gaze withdraw</w:t>
            </w:r>
            <w:r w:rsidR="007A48A6">
              <w:rPr>
                <w:sz w:val="18"/>
                <w:szCs w:val="18"/>
              </w:rPr>
              <w:t>n;</w:t>
            </w:r>
            <w:r w:rsidR="007A48A6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gaze return</w:t>
            </w:r>
            <w:r w:rsidR="007A48A6">
              <w:rPr>
                <w:sz w:val="18"/>
                <w:szCs w:val="18"/>
              </w:rPr>
              <w:t>ed</w:t>
            </w:r>
          </w:p>
        </w:tc>
        <w:tc>
          <w:tcPr>
            <w:tcW w:w="1057" w:type="dxa"/>
          </w:tcPr>
          <w:p w14:paraId="0854F692" w14:textId="18958C41" w:rsidR="00CA05D5" w:rsidRPr="002601C7" w:rsidRDefault="00CA05D5" w:rsidP="004948AF">
            <w:pPr>
              <w:rPr>
                <w:sz w:val="18"/>
                <w:szCs w:val="18"/>
              </w:rPr>
            </w:pPr>
            <w:r w:rsidRPr="002601C7">
              <w:rPr>
                <w:sz w:val="18"/>
                <w:szCs w:val="18"/>
              </w:rPr>
              <w:t xml:space="preserve">4, </w:t>
            </w:r>
            <w:r w:rsidR="002601C7">
              <w:rPr>
                <w:sz w:val="18"/>
                <w:szCs w:val="18"/>
              </w:rPr>
              <w:t>10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1</w:t>
            </w:r>
            <w:r w:rsidRPr="002601C7">
              <w:rPr>
                <w:sz w:val="18"/>
                <w:szCs w:val="18"/>
              </w:rPr>
              <w:t xml:space="preserve">4, </w:t>
            </w:r>
            <w:r w:rsidR="002601C7">
              <w:rPr>
                <w:sz w:val="18"/>
                <w:szCs w:val="18"/>
              </w:rPr>
              <w:t>16</w:t>
            </w:r>
            <w:r w:rsidRPr="002601C7">
              <w:rPr>
                <w:sz w:val="18"/>
                <w:szCs w:val="18"/>
              </w:rPr>
              <w:t xml:space="preserve"> </w:t>
            </w:r>
          </w:p>
        </w:tc>
      </w:tr>
      <w:tr w:rsidR="00CA05D5" w:rsidRPr="006861D7" w14:paraId="294DE890" w14:textId="77777777" w:rsidTr="00173A4E">
        <w:tc>
          <w:tcPr>
            <w:tcW w:w="2395" w:type="dxa"/>
            <w:gridSpan w:val="3"/>
          </w:tcPr>
          <w:p w14:paraId="64B9BD9E" w14:textId="467AD9D0" w:rsidR="00CA05D5" w:rsidRPr="00364A0D" w:rsidRDefault="00CA05D5" w:rsidP="004948AF">
            <w:pPr>
              <w:rPr>
                <w:i/>
                <w:iCs/>
                <w:sz w:val="18"/>
                <w:szCs w:val="18"/>
              </w:rPr>
            </w:pPr>
            <w:r w:rsidRPr="00775338">
              <w:rPr>
                <w:i/>
                <w:iCs/>
                <w:sz w:val="18"/>
                <w:szCs w:val="18"/>
              </w:rPr>
              <w:t>Facial expression</w:t>
            </w:r>
            <w:r w:rsidR="001E1421">
              <w:rPr>
                <w:i/>
                <w:iCs/>
                <w:sz w:val="18"/>
                <w:szCs w:val="18"/>
              </w:rPr>
              <w:t>s</w:t>
            </w:r>
          </w:p>
        </w:tc>
        <w:tc>
          <w:tcPr>
            <w:tcW w:w="4670" w:type="dxa"/>
          </w:tcPr>
          <w:p w14:paraId="44AC467E" w14:textId="7CE915B3" w:rsidR="00CA05D5" w:rsidRPr="006861D7" w:rsidDel="0068736B" w:rsidRDefault="00CA05D5" w:rsidP="004948AF">
            <w:pPr>
              <w:rPr>
                <w:sz w:val="18"/>
                <w:szCs w:val="18"/>
              </w:rPr>
            </w:pPr>
            <w:r w:rsidRPr="005310B6">
              <w:rPr>
                <w:sz w:val="18"/>
                <w:szCs w:val="18"/>
              </w:rPr>
              <w:t xml:space="preserve">Using the face to </w:t>
            </w:r>
            <w:r w:rsidR="007A48A6" w:rsidRPr="005310B6">
              <w:rPr>
                <w:sz w:val="18"/>
                <w:szCs w:val="18"/>
              </w:rPr>
              <w:t xml:space="preserve">communicate/ to </w:t>
            </w:r>
            <w:r w:rsidRPr="005310B6">
              <w:rPr>
                <w:sz w:val="18"/>
                <w:szCs w:val="18"/>
              </w:rPr>
              <w:t xml:space="preserve">indicate a </w:t>
            </w:r>
            <w:r w:rsidR="007A48A6" w:rsidRPr="005310B6">
              <w:rPr>
                <w:sz w:val="18"/>
                <w:szCs w:val="18"/>
              </w:rPr>
              <w:t>thought or an emotion</w:t>
            </w:r>
            <w:r w:rsidRPr="005310B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188" w:type="dxa"/>
          </w:tcPr>
          <w:p w14:paraId="20191F6D" w14:textId="4C634E5A" w:rsidR="00CA05D5" w:rsidRPr="00AB4B2D" w:rsidRDefault="00CA05D5" w:rsidP="004948AF">
            <w:pPr>
              <w:rPr>
                <w:sz w:val="18"/>
                <w:szCs w:val="18"/>
              </w:rPr>
            </w:pPr>
            <w:r w:rsidRPr="00AB4B2D">
              <w:rPr>
                <w:i/>
                <w:iCs/>
                <w:sz w:val="18"/>
                <w:szCs w:val="18"/>
                <w:u w:val="single"/>
              </w:rPr>
              <w:t>Positive</w:t>
            </w:r>
            <w:r>
              <w:rPr>
                <w:i/>
                <w:iCs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6861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</w:t>
            </w:r>
            <w:r w:rsidRPr="006861D7">
              <w:rPr>
                <w:sz w:val="18"/>
                <w:szCs w:val="18"/>
              </w:rPr>
              <w:t>mile</w:t>
            </w:r>
            <w:r w:rsidR="007A48A6">
              <w:rPr>
                <w:sz w:val="18"/>
                <w:szCs w:val="18"/>
              </w:rPr>
              <w:t xml:space="preserve">; </w:t>
            </w:r>
            <w:r w:rsidRPr="006861D7">
              <w:rPr>
                <w:sz w:val="18"/>
                <w:szCs w:val="18"/>
              </w:rPr>
              <w:t>blowing a kiss</w:t>
            </w:r>
            <w:r w:rsidR="007A48A6">
              <w:rPr>
                <w:sz w:val="18"/>
                <w:szCs w:val="18"/>
              </w:rPr>
              <w:t xml:space="preserve">; </w:t>
            </w:r>
            <w:r w:rsidRPr="006861D7">
              <w:rPr>
                <w:sz w:val="18"/>
                <w:szCs w:val="18"/>
              </w:rPr>
              <w:t>winking</w:t>
            </w:r>
            <w:r w:rsidR="007A48A6">
              <w:rPr>
                <w:sz w:val="18"/>
                <w:szCs w:val="18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ip pucker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</w:p>
          <w:p w14:paraId="7ED74F4B" w14:textId="211E96B9" w:rsidR="00CA05D5" w:rsidRPr="00AB4B2D" w:rsidRDefault="00CA05D5" w:rsidP="004948AF">
            <w:pPr>
              <w:rPr>
                <w:sz w:val="18"/>
                <w:szCs w:val="18"/>
              </w:rPr>
            </w:pPr>
            <w:r w:rsidRPr="00AB4B2D">
              <w:rPr>
                <w:i/>
                <w:iCs/>
                <w:sz w:val="18"/>
                <w:szCs w:val="18"/>
                <w:u w:val="single"/>
              </w:rPr>
              <w:t>Neutral</w:t>
            </w:r>
            <w:r>
              <w:rPr>
                <w:i/>
                <w:iCs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 xml:space="preserve">– </w:t>
            </w:r>
            <w:r w:rsidRPr="006861D7">
              <w:rPr>
                <w:sz w:val="18"/>
                <w:szCs w:val="18"/>
              </w:rPr>
              <w:t>eyebrow raise</w:t>
            </w:r>
            <w:r>
              <w:rPr>
                <w:sz w:val="18"/>
                <w:szCs w:val="18"/>
              </w:rPr>
              <w:t xml:space="preserve">, </w:t>
            </w:r>
            <w:r w:rsidRPr="006861D7">
              <w:rPr>
                <w:sz w:val="18"/>
                <w:szCs w:val="18"/>
              </w:rPr>
              <w:t>posed or spontaneous</w:t>
            </w:r>
            <w:r w:rsidR="007A48A6">
              <w:rPr>
                <w:sz w:val="18"/>
                <w:szCs w:val="18"/>
              </w:rPr>
              <w:t xml:space="preserve">;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licking lips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7A48A6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cratching chin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7A48A6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scratching nose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elaxed face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open mouth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7A48A6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chewing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finger in mouth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chewing thumb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</w:p>
          <w:p w14:paraId="2509E104" w14:textId="298A6059" w:rsidR="00CA05D5" w:rsidRPr="006861D7" w:rsidRDefault="00CA05D5" w:rsidP="004948AF">
            <w:pPr>
              <w:rPr>
                <w:sz w:val="18"/>
                <w:szCs w:val="18"/>
              </w:rPr>
            </w:pPr>
            <w:r w:rsidRPr="00AB4B2D">
              <w:rPr>
                <w:i/>
                <w:iCs/>
                <w:sz w:val="18"/>
                <w:szCs w:val="18"/>
                <w:u w:val="single"/>
              </w:rPr>
              <w:t>Negative</w:t>
            </w:r>
            <w:r>
              <w:rPr>
                <w:i/>
                <w:iCs/>
                <w:sz w:val="18"/>
                <w:szCs w:val="18"/>
                <w:u w:val="single"/>
              </w:rPr>
              <w:t xml:space="preserve"> </w:t>
            </w:r>
            <w:r>
              <w:rPr>
                <w:sz w:val="18"/>
                <w:szCs w:val="18"/>
              </w:rPr>
              <w:t>–</w:t>
            </w:r>
            <w:r w:rsidRPr="006861D7">
              <w:rPr>
                <w:sz w:val="18"/>
                <w:szCs w:val="18"/>
              </w:rPr>
              <w:t xml:space="preserve"> cry</w:t>
            </w:r>
            <w:r w:rsidR="007A48A6">
              <w:rPr>
                <w:sz w:val="18"/>
                <w:szCs w:val="18"/>
              </w:rPr>
              <w:t>ing;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rowning</w:t>
            </w:r>
            <w:r w:rsidR="007A48A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levator contraction or cheek tightening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>
              <w:rPr>
                <w:sz w:val="18"/>
                <w:szCs w:val="18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poking out tongue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not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opening mouth for feeding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="004E49D3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bit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="004E49D3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lower lip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clenching teeth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wincing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grimacing</w:t>
            </w:r>
          </w:p>
        </w:tc>
        <w:tc>
          <w:tcPr>
            <w:tcW w:w="1057" w:type="dxa"/>
          </w:tcPr>
          <w:p w14:paraId="070A182B" w14:textId="0ABCA5D0" w:rsidR="00CA05D5" w:rsidRPr="002601C7" w:rsidRDefault="00CA05D5" w:rsidP="004948AF">
            <w:pPr>
              <w:rPr>
                <w:sz w:val="18"/>
                <w:szCs w:val="18"/>
              </w:rPr>
            </w:pPr>
            <w:r w:rsidRPr="002601C7">
              <w:rPr>
                <w:sz w:val="18"/>
                <w:szCs w:val="18"/>
              </w:rPr>
              <w:t>1, 1</w:t>
            </w:r>
            <w:r w:rsidR="002601C7">
              <w:rPr>
                <w:sz w:val="18"/>
                <w:szCs w:val="18"/>
              </w:rPr>
              <w:t>0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1</w:t>
            </w:r>
            <w:r w:rsidRPr="002601C7">
              <w:rPr>
                <w:sz w:val="18"/>
                <w:szCs w:val="18"/>
              </w:rPr>
              <w:t xml:space="preserve">2, </w:t>
            </w:r>
            <w:r w:rsidR="002601C7">
              <w:rPr>
                <w:sz w:val="18"/>
                <w:szCs w:val="18"/>
              </w:rPr>
              <w:t>1</w:t>
            </w:r>
            <w:r w:rsidRPr="002601C7">
              <w:rPr>
                <w:sz w:val="18"/>
                <w:szCs w:val="18"/>
              </w:rPr>
              <w:t xml:space="preserve">3, </w:t>
            </w:r>
            <w:r w:rsidR="002601C7">
              <w:rPr>
                <w:sz w:val="18"/>
                <w:szCs w:val="18"/>
              </w:rPr>
              <w:t>1</w:t>
            </w:r>
            <w:r w:rsidRPr="002601C7">
              <w:rPr>
                <w:sz w:val="18"/>
                <w:szCs w:val="18"/>
              </w:rPr>
              <w:t xml:space="preserve">4, </w:t>
            </w:r>
            <w:r w:rsidR="002601C7">
              <w:rPr>
                <w:sz w:val="18"/>
                <w:szCs w:val="18"/>
              </w:rPr>
              <w:t>15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18</w:t>
            </w:r>
          </w:p>
        </w:tc>
      </w:tr>
      <w:tr w:rsidR="00CA05D5" w:rsidRPr="006861D7" w14:paraId="59A5041C" w14:textId="77777777" w:rsidTr="00173A4E">
        <w:trPr>
          <w:trHeight w:val="183"/>
        </w:trPr>
        <w:tc>
          <w:tcPr>
            <w:tcW w:w="14253" w:type="dxa"/>
            <w:gridSpan w:val="5"/>
          </w:tcPr>
          <w:p w14:paraId="2CDFA5F8" w14:textId="77777777" w:rsidR="00CA05D5" w:rsidRPr="006861D7" w:rsidRDefault="00CA05D5" w:rsidP="004948AF">
            <w:pPr>
              <w:rPr>
                <w:sz w:val="18"/>
                <w:szCs w:val="18"/>
              </w:rPr>
            </w:pPr>
            <w:r w:rsidRPr="00364A0D">
              <w:rPr>
                <w:i/>
                <w:iCs/>
                <w:sz w:val="18"/>
                <w:szCs w:val="18"/>
              </w:rPr>
              <w:t>Gestures</w:t>
            </w:r>
          </w:p>
        </w:tc>
        <w:tc>
          <w:tcPr>
            <w:tcW w:w="1057" w:type="dxa"/>
            <w:vMerge w:val="restart"/>
          </w:tcPr>
          <w:p w14:paraId="1AEEE3C7" w14:textId="5EF01F3E" w:rsidR="00CA05D5" w:rsidRPr="002601C7" w:rsidRDefault="00CA05D5" w:rsidP="004948AF">
            <w:pPr>
              <w:rPr>
                <w:sz w:val="18"/>
                <w:szCs w:val="18"/>
              </w:rPr>
            </w:pPr>
            <w:r w:rsidRPr="002601C7">
              <w:rPr>
                <w:sz w:val="18"/>
                <w:szCs w:val="18"/>
              </w:rPr>
              <w:t xml:space="preserve">2, 3, 4, </w:t>
            </w:r>
            <w:r w:rsidR="002601C7">
              <w:rPr>
                <w:sz w:val="18"/>
                <w:szCs w:val="18"/>
              </w:rPr>
              <w:t>5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6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7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8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9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11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12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1</w:t>
            </w:r>
            <w:r w:rsidRPr="002601C7">
              <w:rPr>
                <w:sz w:val="18"/>
                <w:szCs w:val="18"/>
              </w:rPr>
              <w:t xml:space="preserve">4, </w:t>
            </w:r>
            <w:r w:rsidR="002601C7">
              <w:rPr>
                <w:sz w:val="18"/>
                <w:szCs w:val="18"/>
              </w:rPr>
              <w:t>15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16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17</w:t>
            </w:r>
            <w:r w:rsidRPr="002601C7">
              <w:rPr>
                <w:sz w:val="18"/>
                <w:szCs w:val="18"/>
              </w:rPr>
              <w:t xml:space="preserve">, </w:t>
            </w:r>
            <w:r w:rsidR="002601C7">
              <w:rPr>
                <w:sz w:val="18"/>
                <w:szCs w:val="18"/>
              </w:rPr>
              <w:t>18</w:t>
            </w:r>
          </w:p>
        </w:tc>
      </w:tr>
      <w:tr w:rsidR="00CA05D5" w:rsidRPr="006861D7" w14:paraId="0EC64038" w14:textId="77777777" w:rsidTr="00173A4E">
        <w:trPr>
          <w:trHeight w:val="434"/>
        </w:trPr>
        <w:tc>
          <w:tcPr>
            <w:tcW w:w="2395" w:type="dxa"/>
            <w:gridSpan w:val="3"/>
          </w:tcPr>
          <w:p w14:paraId="2A9B9691" w14:textId="77777777" w:rsidR="00CA05D5" w:rsidRPr="00775338" w:rsidRDefault="00CA05D5" w:rsidP="004948AF">
            <w:pPr>
              <w:rPr>
                <w:sz w:val="18"/>
                <w:szCs w:val="18"/>
              </w:rPr>
            </w:pPr>
            <w:r w:rsidRPr="00775338">
              <w:rPr>
                <w:sz w:val="18"/>
                <w:szCs w:val="18"/>
              </w:rPr>
              <w:t>Head and neck movement</w:t>
            </w:r>
          </w:p>
        </w:tc>
        <w:tc>
          <w:tcPr>
            <w:tcW w:w="4670" w:type="dxa"/>
          </w:tcPr>
          <w:p w14:paraId="2DEBFDD6" w14:textId="398A8435" w:rsidR="00CA05D5" w:rsidRPr="006861D7" w:rsidDel="0068736B" w:rsidRDefault="004E49D3" w:rsidP="00494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Moving the</w:t>
            </w:r>
            <w:r w:rsidR="00CA05D5">
              <w:rPr>
                <w:sz w:val="18"/>
                <w:szCs w:val="18"/>
              </w:rPr>
              <w:t xml:space="preserve"> head and neck to communicate.</w:t>
            </w:r>
          </w:p>
        </w:tc>
        <w:tc>
          <w:tcPr>
            <w:tcW w:w="7188" w:type="dxa"/>
          </w:tcPr>
          <w:p w14:paraId="5175C751" w14:textId="41C21CAE" w:rsidR="00CA05D5" w:rsidRPr="006861D7" w:rsidRDefault="00CA05D5" w:rsidP="004948AF">
            <w:pPr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Nod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ding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head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shaking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head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lift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head of bed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slow turn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moving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head side to side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="004E49D3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rub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bing</w:t>
            </w:r>
            <w:r w:rsidR="004E49D3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head on bed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turning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ead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to one side (left or right)</w:t>
            </w:r>
          </w:p>
        </w:tc>
        <w:tc>
          <w:tcPr>
            <w:tcW w:w="1057" w:type="dxa"/>
            <w:vMerge/>
          </w:tcPr>
          <w:p w14:paraId="2E6C60B1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26DE093E" w14:textId="77777777" w:rsidTr="00173A4E">
        <w:tc>
          <w:tcPr>
            <w:tcW w:w="2395" w:type="dxa"/>
            <w:gridSpan w:val="3"/>
          </w:tcPr>
          <w:p w14:paraId="669A569E" w14:textId="77777777" w:rsidR="00CA05D5" w:rsidRPr="006861D7" w:rsidRDefault="00CA05D5" w:rsidP="00494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Pantomime gestures (miming)</w:t>
            </w:r>
          </w:p>
        </w:tc>
        <w:tc>
          <w:tcPr>
            <w:tcW w:w="4670" w:type="dxa"/>
          </w:tcPr>
          <w:p w14:paraId="49F9E708" w14:textId="45F67D54" w:rsidR="00CA05D5" w:rsidRPr="006861D7" w:rsidRDefault="00CA05D5" w:rsidP="004948AF">
            <w:pPr>
              <w:rPr>
                <w:sz w:val="18"/>
                <w:szCs w:val="18"/>
              </w:rPr>
            </w:pP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Actions of a complex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concrete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sequential nature 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that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are used to describe a construct and can be interpretated in isolation 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–</w:t>
            </w:r>
            <w:r w:rsidR="004E49D3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substitut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="004E49D3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verbal utterance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s. These gestures include body parts that can be used as objects.</w:t>
            </w:r>
          </w:p>
        </w:tc>
        <w:tc>
          <w:tcPr>
            <w:tcW w:w="7188" w:type="dxa"/>
          </w:tcPr>
          <w:p w14:paraId="6846DBA1" w14:textId="6381C3FB" w:rsidR="001E1421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W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alking that refers to forward movement of hand with alternat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extension and flexion of index and middle finger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</w:p>
          <w:p w14:paraId="1320EC82" w14:textId="7B422769" w:rsidR="00CA05D5" w:rsidRPr="006861D7" w:rsidRDefault="001E1421" w:rsidP="004948AF">
            <w:pPr>
              <w:rPr>
                <w:sz w:val="18"/>
                <w:szCs w:val="18"/>
              </w:rPr>
            </w:pP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Draw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="00EC6264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a </w:t>
            </w:r>
            <w:r w:rsidR="00CA05D5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vertical rectangle </w:t>
            </w:r>
            <w:r w:rsidR="00EC6264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to indicate </w:t>
            </w:r>
            <w:r w:rsidR="00CA05D5" w:rsidRPr="00EC6264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air</w:t>
            </w:r>
            <w:r w:rsidR="00CA05D5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or holding an imaginary remote</w:t>
            </w:r>
          </w:p>
        </w:tc>
        <w:tc>
          <w:tcPr>
            <w:tcW w:w="1057" w:type="dxa"/>
            <w:vMerge/>
          </w:tcPr>
          <w:p w14:paraId="711DFF74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1A09F5FB" w14:textId="77777777" w:rsidTr="00173A4E">
        <w:tc>
          <w:tcPr>
            <w:tcW w:w="2395" w:type="dxa"/>
            <w:gridSpan w:val="3"/>
          </w:tcPr>
          <w:p w14:paraId="2F154BFE" w14:textId="77777777" w:rsidR="00CA05D5" w:rsidRDefault="00CA05D5" w:rsidP="004948AF">
            <w:pPr>
              <w:rPr>
                <w:sz w:val="18"/>
                <w:szCs w:val="18"/>
              </w:rPr>
            </w:pPr>
            <w:r w:rsidRPr="00775338">
              <w:rPr>
                <w:sz w:val="18"/>
                <w:szCs w:val="18"/>
              </w:rPr>
              <w:t>Metaphoric gesture</w:t>
            </w:r>
          </w:p>
        </w:tc>
        <w:tc>
          <w:tcPr>
            <w:tcW w:w="4670" w:type="dxa"/>
          </w:tcPr>
          <w:p w14:paraId="5F111927" w14:textId="6D034C1C" w:rsidR="00CA05D5" w:rsidRPr="00055220" w:rsidRDefault="004E49D3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Present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="00CA05D5"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an image of an abstract concept, such as knowledge or justice.</w:t>
            </w:r>
          </w:p>
        </w:tc>
        <w:tc>
          <w:tcPr>
            <w:tcW w:w="7188" w:type="dxa"/>
          </w:tcPr>
          <w:p w14:paraId="2C2B2A56" w14:textId="38F4A523" w:rsidR="001E1421" w:rsidRDefault="00CA05D5" w:rsidP="004948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5CF9">
              <w:rPr>
                <w:sz w:val="18"/>
                <w:szCs w:val="18"/>
              </w:rPr>
              <w:t>Two fists bouncing against each other can refer to “clashing arguments” in a heated discussion</w:t>
            </w:r>
          </w:p>
          <w:p w14:paraId="2DFECAC1" w14:textId="1C6FFF4B" w:rsidR="00CA05D5" w:rsidRPr="00915CF9" w:rsidRDefault="001E1421" w:rsidP="004948AF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040723">
              <w:rPr>
                <w:color w:val="231F20"/>
                <w:sz w:val="18"/>
                <w:szCs w:val="18"/>
              </w:rPr>
              <w:t xml:space="preserve">Tilting </w:t>
            </w:r>
            <w:r w:rsidR="00CA05D5" w:rsidRPr="00040723">
              <w:rPr>
                <w:color w:val="231F20"/>
                <w:sz w:val="18"/>
                <w:szCs w:val="18"/>
              </w:rPr>
              <w:t>the horizontal hand from side to side to indicate equivocation</w:t>
            </w:r>
          </w:p>
        </w:tc>
        <w:tc>
          <w:tcPr>
            <w:tcW w:w="1057" w:type="dxa"/>
            <w:vMerge/>
          </w:tcPr>
          <w:p w14:paraId="22B522EF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03095E73" w14:textId="77777777" w:rsidTr="00173A4E">
        <w:tc>
          <w:tcPr>
            <w:tcW w:w="1055" w:type="dxa"/>
            <w:vMerge w:val="restart"/>
          </w:tcPr>
          <w:p w14:paraId="0B2E58C8" w14:textId="77777777" w:rsidR="00CA05D5" w:rsidRDefault="00CA05D5" w:rsidP="004948AF">
            <w:pPr>
              <w:rPr>
                <w:sz w:val="18"/>
                <w:szCs w:val="18"/>
              </w:rPr>
            </w:pPr>
            <w:r w:rsidRPr="00775338">
              <w:rPr>
                <w:sz w:val="18"/>
                <w:szCs w:val="18"/>
              </w:rPr>
              <w:t>Pointing</w:t>
            </w:r>
          </w:p>
        </w:tc>
        <w:tc>
          <w:tcPr>
            <w:tcW w:w="1340" w:type="dxa"/>
            <w:gridSpan w:val="2"/>
          </w:tcPr>
          <w:p w14:paraId="0C10A5C9" w14:textId="77777777" w:rsidR="00CA05D5" w:rsidRDefault="00CA05D5" w:rsidP="00494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Deictic</w:t>
            </w:r>
          </w:p>
        </w:tc>
        <w:tc>
          <w:tcPr>
            <w:tcW w:w="4670" w:type="dxa"/>
          </w:tcPr>
          <w:p w14:paraId="75B4BB2D" w14:textId="174BA2D3" w:rsidR="00CA05D5" w:rsidRDefault="00CA05D5" w:rsidP="00494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Pointing to self, a location on the body or pointing to a referent in physical environment</w:t>
            </w:r>
            <w:r w:rsidR="004E49D3">
              <w:rPr>
                <w:sz w:val="18"/>
                <w:szCs w:val="18"/>
              </w:rPr>
              <w:t>.</w:t>
            </w:r>
          </w:p>
        </w:tc>
        <w:tc>
          <w:tcPr>
            <w:tcW w:w="7188" w:type="dxa"/>
            <w:vMerge w:val="restart"/>
          </w:tcPr>
          <w:p w14:paraId="235ED5AD" w14:textId="2850FC14" w:rsidR="004E49D3" w:rsidRDefault="001E1421" w:rsidP="00EC6264">
            <w:pPr>
              <w:spacing w:after="0"/>
              <w:rPr>
                <w:sz w:val="18"/>
                <w:szCs w:val="18"/>
              </w:rPr>
            </w:pPr>
            <w:r w:rsidRPr="00172996">
              <w:rPr>
                <w:sz w:val="18"/>
                <w:szCs w:val="18"/>
              </w:rPr>
              <w:t>Point</w:t>
            </w:r>
            <w:r>
              <w:rPr>
                <w:sz w:val="18"/>
                <w:szCs w:val="18"/>
              </w:rPr>
              <w:t>ing</w:t>
            </w:r>
            <w:r w:rsidRPr="00172996">
              <w:rPr>
                <w:sz w:val="18"/>
                <w:szCs w:val="18"/>
              </w:rPr>
              <w:t xml:space="preserve"> </w:t>
            </w:r>
            <w:r w:rsidR="00CA05D5" w:rsidRPr="00172996">
              <w:rPr>
                <w:sz w:val="18"/>
                <w:szCs w:val="18"/>
              </w:rPr>
              <w:t>to referents, to their arm or to something on the table</w:t>
            </w:r>
          </w:p>
          <w:p w14:paraId="6CE181E9" w14:textId="1BB03D97" w:rsidR="004E49D3" w:rsidRDefault="001E1421" w:rsidP="00EC6264">
            <w:pPr>
              <w:spacing w:after="0"/>
              <w:rPr>
                <w:sz w:val="18"/>
                <w:szCs w:val="18"/>
              </w:rPr>
            </w:pPr>
            <w:r w:rsidRPr="00172996">
              <w:rPr>
                <w:sz w:val="18"/>
                <w:szCs w:val="18"/>
              </w:rPr>
              <w:t>Point</w:t>
            </w:r>
            <w:r>
              <w:rPr>
                <w:sz w:val="18"/>
                <w:szCs w:val="18"/>
              </w:rPr>
              <w:t>ing</w:t>
            </w:r>
            <w:r w:rsidRPr="00172996">
              <w:rPr>
                <w:sz w:val="18"/>
                <w:szCs w:val="18"/>
              </w:rPr>
              <w:t xml:space="preserve"> </w:t>
            </w:r>
            <w:r w:rsidR="004E49D3">
              <w:rPr>
                <w:sz w:val="18"/>
                <w:szCs w:val="18"/>
              </w:rPr>
              <w:t xml:space="preserve">to </w:t>
            </w:r>
            <w:r w:rsidR="00CA05D5" w:rsidRPr="00172996">
              <w:rPr>
                <w:sz w:val="18"/>
                <w:szCs w:val="18"/>
              </w:rPr>
              <w:t>distant referents, for instance, to the wall to indicate the neighbours or something outside</w:t>
            </w:r>
          </w:p>
          <w:p w14:paraId="317D9F2A" w14:textId="137E5E3E" w:rsidR="00CA05D5" w:rsidRPr="00172996" w:rsidRDefault="001E1421" w:rsidP="00EC6264">
            <w:pPr>
              <w:spacing w:after="0"/>
              <w:rPr>
                <w:sz w:val="18"/>
                <w:szCs w:val="18"/>
              </w:rPr>
            </w:pPr>
            <w:r w:rsidRPr="00172996">
              <w:rPr>
                <w:sz w:val="18"/>
                <w:szCs w:val="18"/>
              </w:rPr>
              <w:t>Point</w:t>
            </w:r>
            <w:r>
              <w:rPr>
                <w:sz w:val="18"/>
                <w:szCs w:val="18"/>
              </w:rPr>
              <w:t>ing</w:t>
            </w:r>
            <w:r w:rsidRPr="00172996">
              <w:rPr>
                <w:sz w:val="18"/>
                <w:szCs w:val="18"/>
              </w:rPr>
              <w:t xml:space="preserve"> </w:t>
            </w:r>
            <w:r w:rsidR="004E49D3">
              <w:rPr>
                <w:sz w:val="18"/>
                <w:szCs w:val="18"/>
              </w:rPr>
              <w:t>to</w:t>
            </w:r>
            <w:r w:rsidR="004E49D3" w:rsidRPr="00172996">
              <w:rPr>
                <w:sz w:val="18"/>
                <w:szCs w:val="18"/>
              </w:rPr>
              <w:t xml:space="preserve"> </w:t>
            </w:r>
            <w:r w:rsidR="00CA05D5" w:rsidRPr="00172996">
              <w:rPr>
                <w:sz w:val="18"/>
                <w:szCs w:val="18"/>
              </w:rPr>
              <w:t>abstract referents, for instance to the sky to refer to “heaven”</w:t>
            </w:r>
          </w:p>
        </w:tc>
        <w:tc>
          <w:tcPr>
            <w:tcW w:w="1057" w:type="dxa"/>
            <w:vMerge/>
          </w:tcPr>
          <w:p w14:paraId="3B4FE4CD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7B7343F5" w14:textId="77777777" w:rsidTr="00173A4E">
        <w:tc>
          <w:tcPr>
            <w:tcW w:w="1055" w:type="dxa"/>
            <w:vMerge/>
          </w:tcPr>
          <w:p w14:paraId="19790A51" w14:textId="77777777" w:rsidR="00CA05D5" w:rsidRPr="006861D7" w:rsidRDefault="00CA05D5" w:rsidP="004948AF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gridSpan w:val="2"/>
          </w:tcPr>
          <w:p w14:paraId="538D832B" w14:textId="77777777" w:rsidR="00CA05D5" w:rsidRPr="006861D7" w:rsidRDefault="00CA05D5" w:rsidP="004948AF">
            <w:pPr>
              <w:rPr>
                <w:sz w:val="18"/>
                <w:szCs w:val="18"/>
              </w:rPr>
            </w:pP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Referential gesture</w:t>
            </w:r>
          </w:p>
        </w:tc>
        <w:tc>
          <w:tcPr>
            <w:tcW w:w="4670" w:type="dxa"/>
          </w:tcPr>
          <w:p w14:paraId="76EDECDF" w14:textId="224E72EB" w:rsidR="00CA05D5" w:rsidRPr="006861D7" w:rsidRDefault="00CA05D5" w:rsidP="004948AF">
            <w:pPr>
              <w:rPr>
                <w:sz w:val="18"/>
                <w:szCs w:val="18"/>
              </w:rPr>
            </w:pP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Assign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an entity of referents, such as objects, places or characters in the story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</w:p>
        </w:tc>
        <w:tc>
          <w:tcPr>
            <w:tcW w:w="7188" w:type="dxa"/>
            <w:vMerge/>
          </w:tcPr>
          <w:p w14:paraId="20A52891" w14:textId="77777777" w:rsidR="00CA05D5" w:rsidRPr="006861D7" w:rsidRDefault="00CA05D5" w:rsidP="004948AF">
            <w:pPr>
              <w:rPr>
                <w:sz w:val="18"/>
                <w:szCs w:val="18"/>
              </w:rPr>
            </w:pPr>
          </w:p>
        </w:tc>
        <w:tc>
          <w:tcPr>
            <w:tcW w:w="1057" w:type="dxa"/>
            <w:vMerge/>
          </w:tcPr>
          <w:p w14:paraId="7B11F865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2E9196E4" w14:textId="77777777" w:rsidTr="00173A4E">
        <w:tc>
          <w:tcPr>
            <w:tcW w:w="2395" w:type="dxa"/>
            <w:gridSpan w:val="3"/>
          </w:tcPr>
          <w:p w14:paraId="10030538" w14:textId="77777777" w:rsidR="00CA05D5" w:rsidRPr="00775338" w:rsidRDefault="00CA05D5" w:rsidP="004948AF">
            <w:pPr>
              <w:rPr>
                <w:sz w:val="18"/>
                <w:szCs w:val="18"/>
              </w:rPr>
            </w:pPr>
            <w:r w:rsidRPr="00775338">
              <w:rPr>
                <w:sz w:val="18"/>
                <w:szCs w:val="18"/>
              </w:rPr>
              <w:lastRenderedPageBreak/>
              <w:t>Beat gestures</w:t>
            </w:r>
          </w:p>
        </w:tc>
        <w:tc>
          <w:tcPr>
            <w:tcW w:w="4670" w:type="dxa"/>
          </w:tcPr>
          <w:p w14:paraId="5EEBE885" w14:textId="71F21A68" w:rsidR="00CA05D5" w:rsidRPr="006861D7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Movements that do not present a discernible meaning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a</w:t>
            </w: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 recogni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</w:t>
            </w: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ed by prototypical repetitive movements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and follow</w:t>
            </w:r>
            <w:r w:rsidR="004E49D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speech intonation patterns.</w:t>
            </w:r>
          </w:p>
        </w:tc>
        <w:tc>
          <w:tcPr>
            <w:tcW w:w="7188" w:type="dxa"/>
          </w:tcPr>
          <w:p w14:paraId="1B44127B" w14:textId="6FEBF639" w:rsidR="00CA05D5" w:rsidRPr="006861D7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Touching nose during conversation</w:t>
            </w:r>
          </w:p>
        </w:tc>
        <w:tc>
          <w:tcPr>
            <w:tcW w:w="1057" w:type="dxa"/>
            <w:vMerge/>
          </w:tcPr>
          <w:p w14:paraId="1D85BC32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2A6AA940" w14:textId="77777777" w:rsidTr="00173A4E">
        <w:tc>
          <w:tcPr>
            <w:tcW w:w="2395" w:type="dxa"/>
            <w:gridSpan w:val="3"/>
          </w:tcPr>
          <w:p w14:paraId="225682AB" w14:textId="4A51DF05" w:rsidR="00CA05D5" w:rsidRPr="00775338" w:rsidRDefault="00CA05D5" w:rsidP="004948AF">
            <w:pPr>
              <w:rPr>
                <w:sz w:val="18"/>
                <w:szCs w:val="18"/>
              </w:rPr>
            </w:pPr>
            <w:r w:rsidRPr="00775338">
              <w:rPr>
                <w:sz w:val="18"/>
                <w:szCs w:val="18"/>
              </w:rPr>
              <w:t>Emblem gestures</w:t>
            </w:r>
          </w:p>
        </w:tc>
        <w:tc>
          <w:tcPr>
            <w:tcW w:w="4670" w:type="dxa"/>
          </w:tcPr>
          <w:p w14:paraId="6BDFABCA" w14:textId="349DF7BC" w:rsidR="00CA05D5" w:rsidRPr="00EC6357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Hand movements that 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go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simultaneously with the rhythm of speech, used for emphasis and 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to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accentuate syllables or words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</w:p>
        </w:tc>
        <w:tc>
          <w:tcPr>
            <w:tcW w:w="7188" w:type="dxa"/>
          </w:tcPr>
          <w:p w14:paraId="78590B3B" w14:textId="1FA3B71F" w:rsidR="00ED77C9" w:rsidRDefault="005629DB" w:rsidP="004948AF">
            <w:pPr>
              <w:rPr>
                <w:sz w:val="18"/>
                <w:szCs w:val="18"/>
              </w:rPr>
            </w:pPr>
            <w:r w:rsidRPr="000453AC">
              <w:rPr>
                <w:sz w:val="18"/>
                <w:szCs w:val="18"/>
              </w:rPr>
              <w:t>Thumbs</w:t>
            </w:r>
            <w:r>
              <w:rPr>
                <w:sz w:val="18"/>
                <w:szCs w:val="18"/>
              </w:rPr>
              <w:t>-</w:t>
            </w:r>
            <w:r w:rsidR="00CA05D5" w:rsidRPr="000453AC">
              <w:rPr>
                <w:sz w:val="18"/>
                <w:szCs w:val="18"/>
              </w:rPr>
              <w:t>up gesture in the Dutch and English culture</w:t>
            </w:r>
          </w:p>
          <w:p w14:paraId="7ECE6422" w14:textId="66B4DF46" w:rsidR="00CA05D5" w:rsidRPr="000453AC" w:rsidRDefault="00ED77C9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0453AC">
              <w:rPr>
                <w:sz w:val="18"/>
                <w:szCs w:val="18"/>
              </w:rPr>
              <w:t xml:space="preserve">Thumb </w:t>
            </w:r>
            <w:r w:rsidR="00CA05D5" w:rsidRPr="000453AC">
              <w:rPr>
                <w:sz w:val="18"/>
                <w:szCs w:val="18"/>
              </w:rPr>
              <w:t>and pointer finger making a circle shape for “OK”</w:t>
            </w:r>
          </w:p>
        </w:tc>
        <w:tc>
          <w:tcPr>
            <w:tcW w:w="1057" w:type="dxa"/>
            <w:vMerge/>
          </w:tcPr>
          <w:p w14:paraId="4EE46104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28D3A10D" w14:textId="77777777" w:rsidTr="00173A4E">
        <w:tc>
          <w:tcPr>
            <w:tcW w:w="2395" w:type="dxa"/>
            <w:gridSpan w:val="3"/>
          </w:tcPr>
          <w:p w14:paraId="58EBCB13" w14:textId="77777777" w:rsidR="00CA05D5" w:rsidRPr="00775338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75338">
              <w:rPr>
                <w:sz w:val="18"/>
                <w:szCs w:val="18"/>
              </w:rPr>
              <w:t>Non-communicative gestures</w:t>
            </w:r>
          </w:p>
        </w:tc>
        <w:tc>
          <w:tcPr>
            <w:tcW w:w="4670" w:type="dxa"/>
          </w:tcPr>
          <w:p w14:paraId="68DA7509" w14:textId="77777777" w:rsidR="00CA05D5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These gestures do not indicate communication intent but the motor execution of activities.</w:t>
            </w:r>
          </w:p>
        </w:tc>
        <w:tc>
          <w:tcPr>
            <w:tcW w:w="7188" w:type="dxa"/>
          </w:tcPr>
          <w:p w14:paraId="1FC8D202" w14:textId="7B80086D" w:rsidR="00CA05D5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Fidgeting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: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repetitive 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movements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involv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self-touch but not grooming of body</w:t>
            </w:r>
          </w:p>
          <w:p w14:paraId="762D543D" w14:textId="79D04584" w:rsidR="00CA05D5" w:rsidRPr="00EC6357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Grooming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: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grooming the body and changing the body’s position</w:t>
            </w:r>
          </w:p>
        </w:tc>
        <w:tc>
          <w:tcPr>
            <w:tcW w:w="1057" w:type="dxa"/>
            <w:vMerge/>
          </w:tcPr>
          <w:p w14:paraId="4405AD3C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3DC1D35E" w14:textId="77777777" w:rsidTr="00173A4E">
        <w:trPr>
          <w:trHeight w:val="1242"/>
        </w:trPr>
        <w:tc>
          <w:tcPr>
            <w:tcW w:w="2395" w:type="dxa"/>
            <w:gridSpan w:val="3"/>
          </w:tcPr>
          <w:p w14:paraId="59D649C9" w14:textId="77777777" w:rsidR="00CA05D5" w:rsidRPr="00775338" w:rsidRDefault="00CA05D5" w:rsidP="004948AF">
            <w:pPr>
              <w:rPr>
                <w:sz w:val="18"/>
                <w:szCs w:val="18"/>
              </w:rPr>
            </w:pPr>
            <w:r w:rsidRPr="00775338">
              <w:rPr>
                <w:sz w:val="18"/>
                <w:szCs w:val="18"/>
              </w:rPr>
              <w:t>Reflexive behaviour</w:t>
            </w:r>
          </w:p>
        </w:tc>
        <w:tc>
          <w:tcPr>
            <w:tcW w:w="4670" w:type="dxa"/>
          </w:tcPr>
          <w:p w14:paraId="0CD98A9A" w14:textId="6AA216A7" w:rsidR="00CA05D5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These behaviours are automatic 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and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reflexive motor movements of the body.</w:t>
            </w:r>
          </w:p>
        </w:tc>
        <w:tc>
          <w:tcPr>
            <w:tcW w:w="7188" w:type="dxa"/>
          </w:tcPr>
          <w:p w14:paraId="10A6DC9D" w14:textId="4AC62382" w:rsidR="00CA05D5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Muscle tension or compliance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rising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temperature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sweating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heartbeat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heart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rate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flexing and deflating muscles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absence of movement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restlessness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flexion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, flushing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tactile and olfactory response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o</w:t>
            </w: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pening mouth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, r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emoves feeding tube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squeezing hand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shrugging shoulders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shak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body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lean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forward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claspin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/shaking hands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eaning on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partner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feeling collar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slow cautious movement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repetitive movement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attempting to reach pain site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touching pain site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guarding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oneself from the caregiver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massaging pain site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pulling tube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defensive grabbing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cooperative movement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attempting to return to supine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clenching fist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 w:rsidRPr="00E14819">
              <w:rPr>
                <w:sz w:val="18"/>
                <w:szCs w:val="18"/>
              </w:rPr>
              <w:t>slap</w:t>
            </w:r>
            <w:r w:rsidR="005629DB">
              <w:rPr>
                <w:sz w:val="18"/>
                <w:szCs w:val="18"/>
              </w:rPr>
              <w:t>ping</w:t>
            </w:r>
            <w:r w:rsidRPr="00E14819">
              <w:rPr>
                <w:sz w:val="18"/>
                <w:szCs w:val="18"/>
              </w:rPr>
              <w:t xml:space="preserve"> nurse</w:t>
            </w:r>
            <w:r w:rsidR="005629DB">
              <w:rPr>
                <w:sz w:val="18"/>
                <w:szCs w:val="18"/>
              </w:rPr>
              <w:t>’</w:t>
            </w:r>
            <w:r w:rsidRPr="00E14819">
              <w:rPr>
                <w:sz w:val="18"/>
                <w:szCs w:val="18"/>
              </w:rPr>
              <w:t>s hand away</w:t>
            </w:r>
            <w:r w:rsidR="005629DB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r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ubbing knees</w:t>
            </w:r>
          </w:p>
        </w:tc>
        <w:tc>
          <w:tcPr>
            <w:tcW w:w="1057" w:type="dxa"/>
          </w:tcPr>
          <w:p w14:paraId="6C6A1C05" w14:textId="094183D5" w:rsidR="00CA05D5" w:rsidRPr="002601C7" w:rsidRDefault="002601C7" w:rsidP="00494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CA05D5" w:rsidRPr="002601C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10</w:t>
            </w:r>
            <w:r w:rsidR="00CA05D5" w:rsidRPr="002601C7">
              <w:rPr>
                <w:sz w:val="18"/>
                <w:szCs w:val="18"/>
              </w:rPr>
              <w:t>,</w:t>
            </w:r>
            <w:r w:rsidR="00173A4E" w:rsidRPr="002601C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</w:t>
            </w:r>
            <w:r w:rsidR="00CA05D5" w:rsidRPr="002601C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1</w:t>
            </w:r>
            <w:r w:rsidR="00CA05D5" w:rsidRPr="002601C7">
              <w:rPr>
                <w:sz w:val="18"/>
                <w:szCs w:val="18"/>
              </w:rPr>
              <w:t>3</w:t>
            </w:r>
          </w:p>
        </w:tc>
      </w:tr>
      <w:tr w:rsidR="00CA05D5" w:rsidRPr="006861D7" w14:paraId="2575B41A" w14:textId="77777777" w:rsidTr="00173A4E">
        <w:trPr>
          <w:trHeight w:val="440"/>
        </w:trPr>
        <w:tc>
          <w:tcPr>
            <w:tcW w:w="2395" w:type="dxa"/>
            <w:gridSpan w:val="3"/>
          </w:tcPr>
          <w:p w14:paraId="4FD69830" w14:textId="2E4D162F" w:rsidR="00CA05D5" w:rsidRPr="00775338" w:rsidRDefault="005629DB" w:rsidP="004948AF">
            <w:pPr>
              <w:rPr>
                <w:i/>
                <w:iCs/>
                <w:sz w:val="18"/>
                <w:szCs w:val="18"/>
              </w:rPr>
            </w:pPr>
            <w:r w:rsidRPr="00775338">
              <w:rPr>
                <w:i/>
                <w:iCs/>
                <w:sz w:val="18"/>
                <w:szCs w:val="18"/>
              </w:rPr>
              <w:t>Vocali</w:t>
            </w:r>
            <w:r>
              <w:rPr>
                <w:i/>
                <w:iCs/>
                <w:sz w:val="18"/>
                <w:szCs w:val="18"/>
              </w:rPr>
              <w:t>s</w:t>
            </w:r>
            <w:r w:rsidRPr="00775338">
              <w:rPr>
                <w:i/>
                <w:iCs/>
                <w:sz w:val="18"/>
                <w:szCs w:val="18"/>
              </w:rPr>
              <w:t>ations</w:t>
            </w:r>
          </w:p>
        </w:tc>
        <w:tc>
          <w:tcPr>
            <w:tcW w:w="4670" w:type="dxa"/>
          </w:tcPr>
          <w:p w14:paraId="76993783" w14:textId="5E58C863" w:rsidR="00CA05D5" w:rsidRPr="000453AC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highlight w:val="yellow"/>
                <w:lang w:eastAsia="en-ZA"/>
              </w:rPr>
            </w:pPr>
            <w:r w:rsidRPr="009D53FD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These </w:t>
            </w:r>
            <w:r w:rsidR="005629DB" w:rsidRPr="009D53FD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vocali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</w:t>
            </w:r>
            <w:r w:rsidR="005629DB" w:rsidRPr="009D53FD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ations </w:t>
            </w:r>
            <w:r w:rsidRPr="009D53FD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are voiced or voiceless utterances that are not considered as words.</w:t>
            </w:r>
          </w:p>
        </w:tc>
        <w:tc>
          <w:tcPr>
            <w:tcW w:w="7188" w:type="dxa"/>
          </w:tcPr>
          <w:p w14:paraId="6EF380C4" w14:textId="1D23EEF6" w:rsidR="00CA05D5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861D7">
              <w:rPr>
                <w:sz w:val="18"/>
                <w:szCs w:val="18"/>
              </w:rPr>
              <w:t>Laugh</w:t>
            </w:r>
            <w:r>
              <w:rPr>
                <w:sz w:val="18"/>
                <w:szCs w:val="18"/>
              </w:rPr>
              <w:t>ing</w:t>
            </w:r>
            <w:r w:rsidR="005629DB">
              <w:rPr>
                <w:sz w:val="18"/>
                <w:szCs w:val="18"/>
              </w:rPr>
              <w:t>;</w:t>
            </w:r>
            <w:r w:rsidR="005629DB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yawning</w:t>
            </w:r>
            <w:r w:rsidR="005629DB">
              <w:rPr>
                <w:sz w:val="18"/>
                <w:szCs w:val="18"/>
              </w:rPr>
              <w:t>;</w:t>
            </w:r>
            <w:r w:rsidR="005629DB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clearing throat</w:t>
            </w:r>
            <w:r w:rsidR="005629DB">
              <w:rPr>
                <w:sz w:val="18"/>
                <w:szCs w:val="18"/>
              </w:rPr>
              <w:t>;</w:t>
            </w:r>
            <w:r w:rsidR="005629DB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heavy breathing</w:t>
            </w:r>
            <w:r w:rsidR="005629DB">
              <w:rPr>
                <w:sz w:val="18"/>
                <w:szCs w:val="18"/>
              </w:rPr>
              <w:t>;</w:t>
            </w:r>
            <w:r w:rsidR="005629DB" w:rsidRPr="006861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producing </w:t>
            </w:r>
            <w:r w:rsidR="005629DB" w:rsidRPr="006861D7">
              <w:rPr>
                <w:sz w:val="18"/>
                <w:szCs w:val="18"/>
              </w:rPr>
              <w:t>high</w:t>
            </w:r>
            <w:r w:rsidR="005629DB">
              <w:rPr>
                <w:sz w:val="18"/>
                <w:szCs w:val="18"/>
              </w:rPr>
              <w:t>-</w:t>
            </w:r>
            <w:r w:rsidRPr="006861D7">
              <w:rPr>
                <w:sz w:val="18"/>
                <w:szCs w:val="18"/>
              </w:rPr>
              <w:t>pitch sound</w:t>
            </w:r>
            <w:r w:rsidR="005629DB">
              <w:rPr>
                <w:sz w:val="18"/>
                <w:szCs w:val="18"/>
              </w:rPr>
              <w:t>;</w:t>
            </w:r>
            <w:r w:rsidR="005629DB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growling</w:t>
            </w:r>
            <w:r w:rsidR="005629DB">
              <w:rPr>
                <w:sz w:val="18"/>
                <w:szCs w:val="18"/>
              </w:rPr>
              <w:t>;</w:t>
            </w:r>
            <w:r w:rsidR="005629DB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clicking tongue</w:t>
            </w:r>
            <w:r w:rsidR="005629DB">
              <w:rPr>
                <w:sz w:val="18"/>
                <w:szCs w:val="18"/>
              </w:rPr>
              <w:t>;</w:t>
            </w:r>
            <w:r w:rsidR="005629DB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sighing</w:t>
            </w:r>
            <w:r w:rsidR="005629DB">
              <w:rPr>
                <w:sz w:val="18"/>
                <w:szCs w:val="18"/>
              </w:rPr>
              <w:t>;</w:t>
            </w:r>
            <w:r w:rsidR="005629DB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singing</w:t>
            </w:r>
            <w:r w:rsidR="005629DB">
              <w:rPr>
                <w:sz w:val="18"/>
                <w:szCs w:val="18"/>
              </w:rPr>
              <w:t>;</w:t>
            </w:r>
            <w:r w:rsidR="005629DB" w:rsidRPr="006861D7">
              <w:rPr>
                <w:sz w:val="18"/>
                <w:szCs w:val="18"/>
              </w:rPr>
              <w:t xml:space="preserve"> </w:t>
            </w:r>
            <w:r w:rsidRPr="006861D7">
              <w:rPr>
                <w:sz w:val="18"/>
                <w:szCs w:val="18"/>
              </w:rPr>
              <w:t>tutting</w:t>
            </w:r>
            <w:r w:rsidR="005629DB">
              <w:rPr>
                <w:sz w:val="18"/>
                <w:szCs w:val="18"/>
              </w:rPr>
              <w:t>;</w:t>
            </w:r>
            <w:r w:rsidRPr="006861D7">
              <w:rPr>
                <w:sz w:val="18"/>
                <w:szCs w:val="18"/>
              </w:rPr>
              <w:t xml:space="preserve"> moaning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</w:t>
            </w:r>
            <w:r w:rsidR="005629DB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intonation (pitch and prosody</w:t>
            </w:r>
            <w:r w:rsidR="005629DB"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)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coughing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;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</w:t>
            </w:r>
            <w:r w:rsidRPr="006861D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outhing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(voiceless 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vocalisation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)</w:t>
            </w:r>
          </w:p>
        </w:tc>
        <w:tc>
          <w:tcPr>
            <w:tcW w:w="1057" w:type="dxa"/>
          </w:tcPr>
          <w:p w14:paraId="0E9FD9DD" w14:textId="6774DCA5" w:rsidR="00CA05D5" w:rsidRPr="002601C7" w:rsidRDefault="002601C7" w:rsidP="00494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CA05D5" w:rsidRPr="002601C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12</w:t>
            </w:r>
            <w:r w:rsidR="00CA05D5" w:rsidRPr="002601C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1</w:t>
            </w:r>
            <w:r w:rsidR="00CA05D5" w:rsidRPr="002601C7">
              <w:rPr>
                <w:sz w:val="18"/>
                <w:szCs w:val="18"/>
              </w:rPr>
              <w:t xml:space="preserve">3, </w:t>
            </w:r>
            <w:r>
              <w:rPr>
                <w:sz w:val="18"/>
                <w:szCs w:val="18"/>
              </w:rPr>
              <w:t>18</w:t>
            </w:r>
          </w:p>
        </w:tc>
      </w:tr>
      <w:tr w:rsidR="00CA05D5" w:rsidRPr="006861D7" w14:paraId="5D8A9980" w14:textId="77777777" w:rsidTr="00173A4E">
        <w:tc>
          <w:tcPr>
            <w:tcW w:w="14253" w:type="dxa"/>
            <w:gridSpan w:val="5"/>
          </w:tcPr>
          <w:p w14:paraId="2F8B017E" w14:textId="77777777" w:rsidR="00CA05D5" w:rsidRPr="008267E7" w:rsidRDefault="00CA05D5" w:rsidP="004948AF">
            <w:pPr>
              <w:rPr>
                <w:b/>
                <w:bCs/>
                <w:sz w:val="18"/>
                <w:szCs w:val="18"/>
              </w:rPr>
            </w:pPr>
            <w:r w:rsidRPr="008267E7">
              <w:rPr>
                <w:b/>
                <w:bCs/>
                <w:sz w:val="18"/>
                <w:szCs w:val="18"/>
              </w:rPr>
              <w:t>Linguistic unaided communication</w:t>
            </w:r>
          </w:p>
        </w:tc>
        <w:tc>
          <w:tcPr>
            <w:tcW w:w="1057" w:type="dxa"/>
          </w:tcPr>
          <w:p w14:paraId="02C51385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0AFDD515" w14:textId="77777777" w:rsidTr="00173A4E">
        <w:tc>
          <w:tcPr>
            <w:tcW w:w="14253" w:type="dxa"/>
            <w:gridSpan w:val="5"/>
          </w:tcPr>
          <w:p w14:paraId="292FA895" w14:textId="77777777" w:rsidR="00CA05D5" w:rsidRPr="008267E7" w:rsidRDefault="00CA05D5" w:rsidP="004948AF">
            <w:pPr>
              <w:rPr>
                <w:i/>
                <w:iCs/>
                <w:sz w:val="18"/>
                <w:szCs w:val="18"/>
              </w:rPr>
            </w:pPr>
            <w:r w:rsidRPr="008267E7">
              <w:rPr>
                <w:i/>
                <w:iCs/>
                <w:sz w:val="18"/>
                <w:szCs w:val="18"/>
              </w:rPr>
              <w:t>Gestures</w:t>
            </w:r>
          </w:p>
        </w:tc>
        <w:tc>
          <w:tcPr>
            <w:tcW w:w="1057" w:type="dxa"/>
          </w:tcPr>
          <w:p w14:paraId="246327E2" w14:textId="77777777" w:rsidR="00CA05D5" w:rsidRPr="002601C7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08382536" w14:textId="77777777" w:rsidTr="00173A4E">
        <w:trPr>
          <w:trHeight w:val="415"/>
        </w:trPr>
        <w:tc>
          <w:tcPr>
            <w:tcW w:w="2395" w:type="dxa"/>
            <w:gridSpan w:val="3"/>
          </w:tcPr>
          <w:p w14:paraId="46E44126" w14:textId="77777777" w:rsidR="00CA05D5" w:rsidRDefault="00CA05D5" w:rsidP="004948A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Iconic gestures (symbolic, meaning-laden, speech focused and codified)</w:t>
            </w:r>
          </w:p>
        </w:tc>
        <w:tc>
          <w:tcPr>
            <w:tcW w:w="4670" w:type="dxa"/>
          </w:tcPr>
          <w:p w14:paraId="3DA42353" w14:textId="351451D8" w:rsidR="00CA05D5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2746F">
              <w:rPr>
                <w:color w:val="202124"/>
                <w:sz w:val="18"/>
                <w:szCs w:val="18"/>
                <w:shd w:val="clear" w:color="auto" w:fill="FFFFFF"/>
              </w:rPr>
              <w:t xml:space="preserve">These are hand gestures that have semantic content closely related to speech production. The gestures can be used </w:t>
            </w:r>
            <w:r w:rsidRPr="00055220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for word retrieval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 The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y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are context specific and support speech production. </w:t>
            </w:r>
            <w:r w:rsidR="005629DB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They are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combined with natural speech and cannot be interpreted in isolation.</w:t>
            </w:r>
          </w:p>
        </w:tc>
        <w:tc>
          <w:tcPr>
            <w:tcW w:w="7188" w:type="dxa"/>
          </w:tcPr>
          <w:p w14:paraId="74FB3328" w14:textId="4C31FDE6" w:rsidR="001E1421" w:rsidRDefault="00CA05D5" w:rsidP="004948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53FD">
              <w:rPr>
                <w:sz w:val="18"/>
                <w:szCs w:val="18"/>
              </w:rPr>
              <w:t>The iconic gesture of pretending to drink is similar to the real activity of drinking</w:t>
            </w:r>
          </w:p>
          <w:p w14:paraId="2B84B1C0" w14:textId="34E630BB" w:rsidR="001E1421" w:rsidRDefault="001E1421" w:rsidP="004948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53FD">
              <w:rPr>
                <w:sz w:val="18"/>
                <w:szCs w:val="18"/>
              </w:rPr>
              <w:t xml:space="preserve">Swinging </w:t>
            </w:r>
            <w:r w:rsidR="00CA05D5" w:rsidRPr="009D53FD">
              <w:rPr>
                <w:sz w:val="18"/>
                <w:szCs w:val="18"/>
              </w:rPr>
              <w:t>arms back and forth could indicate running</w:t>
            </w:r>
          </w:p>
          <w:p w14:paraId="7F5DDB92" w14:textId="50949B47" w:rsidR="001E1421" w:rsidRDefault="00ED77C9" w:rsidP="004948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D53FD">
              <w:rPr>
                <w:sz w:val="18"/>
                <w:szCs w:val="18"/>
              </w:rPr>
              <w:t xml:space="preserve">Tracing </w:t>
            </w:r>
            <w:r w:rsidR="00CA05D5" w:rsidRPr="009D53FD">
              <w:rPr>
                <w:sz w:val="18"/>
                <w:szCs w:val="18"/>
              </w:rPr>
              <w:t>index finger in the frontal space from left to right to indicate running</w:t>
            </w:r>
          </w:p>
          <w:p w14:paraId="5CEBFCCB" w14:textId="7015DD6A" w:rsidR="00CA05D5" w:rsidRPr="009D53FD" w:rsidRDefault="001E1421" w:rsidP="004948A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40723">
              <w:rPr>
                <w:color w:val="231F20"/>
                <w:sz w:val="18"/>
                <w:szCs w:val="18"/>
              </w:rPr>
              <w:t>I</w:t>
            </w:r>
            <w:r w:rsidR="00CA05D5" w:rsidRPr="00040723">
              <w:rPr>
                <w:color w:val="231F20"/>
                <w:sz w:val="18"/>
                <w:szCs w:val="18"/>
              </w:rPr>
              <w:t>mitating the action of throwing a ball</w:t>
            </w:r>
          </w:p>
          <w:p w14:paraId="581CCA00" w14:textId="7BCB7566" w:rsidR="001E1421" w:rsidRDefault="001E1421" w:rsidP="004948AF">
            <w:pPr>
              <w:rPr>
                <w:sz w:val="18"/>
                <w:szCs w:val="18"/>
              </w:rPr>
            </w:pPr>
            <w:r w:rsidRPr="004528D4">
              <w:rPr>
                <w:sz w:val="18"/>
                <w:szCs w:val="18"/>
              </w:rPr>
              <w:t>Point</w:t>
            </w:r>
            <w:r>
              <w:rPr>
                <w:sz w:val="18"/>
                <w:szCs w:val="18"/>
              </w:rPr>
              <w:t>ing</w:t>
            </w:r>
            <w:r w:rsidRPr="004528D4">
              <w:rPr>
                <w:sz w:val="18"/>
                <w:szCs w:val="18"/>
              </w:rPr>
              <w:t xml:space="preserve"> </w:t>
            </w:r>
            <w:r w:rsidR="00CA05D5" w:rsidRPr="004528D4">
              <w:rPr>
                <w:sz w:val="18"/>
                <w:szCs w:val="18"/>
              </w:rPr>
              <w:t xml:space="preserve">index finger upwards and </w:t>
            </w:r>
            <w:r w:rsidRPr="004528D4">
              <w:rPr>
                <w:sz w:val="18"/>
                <w:szCs w:val="18"/>
              </w:rPr>
              <w:t>mak</w:t>
            </w:r>
            <w:r>
              <w:rPr>
                <w:sz w:val="18"/>
                <w:szCs w:val="18"/>
              </w:rPr>
              <w:t>ing</w:t>
            </w:r>
            <w:r w:rsidRPr="004528D4">
              <w:rPr>
                <w:sz w:val="18"/>
                <w:szCs w:val="18"/>
              </w:rPr>
              <w:t xml:space="preserve"> </w:t>
            </w:r>
            <w:r w:rsidR="00CA05D5" w:rsidRPr="004528D4">
              <w:rPr>
                <w:sz w:val="18"/>
                <w:szCs w:val="18"/>
              </w:rPr>
              <w:t>a circular movement upwards</w:t>
            </w:r>
            <w:r>
              <w:rPr>
                <w:sz w:val="18"/>
                <w:szCs w:val="18"/>
              </w:rPr>
              <w:t xml:space="preserve"> to indicate going</w:t>
            </w:r>
            <w:r w:rsidRPr="004528D4">
              <w:rPr>
                <w:sz w:val="18"/>
                <w:szCs w:val="18"/>
              </w:rPr>
              <w:t xml:space="preserve"> up the stairs</w:t>
            </w:r>
          </w:p>
          <w:p w14:paraId="644DE930" w14:textId="5A2DB97A" w:rsidR="00CA05D5" w:rsidRPr="006861D7" w:rsidRDefault="001E1421" w:rsidP="004948AF">
            <w:pPr>
              <w:rPr>
                <w:sz w:val="18"/>
                <w:szCs w:val="18"/>
              </w:rPr>
            </w:pPr>
            <w:r w:rsidRPr="004528D4">
              <w:rPr>
                <w:sz w:val="18"/>
                <w:szCs w:val="18"/>
              </w:rPr>
              <w:lastRenderedPageBreak/>
              <w:t>Mov</w:t>
            </w:r>
            <w:r>
              <w:rPr>
                <w:sz w:val="18"/>
                <w:szCs w:val="18"/>
              </w:rPr>
              <w:t>ing</w:t>
            </w:r>
            <w:r w:rsidRPr="004528D4">
              <w:rPr>
                <w:sz w:val="18"/>
                <w:szCs w:val="18"/>
              </w:rPr>
              <w:t xml:space="preserve"> </w:t>
            </w:r>
            <w:r w:rsidR="00CA05D5" w:rsidRPr="004528D4">
              <w:rPr>
                <w:sz w:val="18"/>
                <w:szCs w:val="18"/>
              </w:rPr>
              <w:t>lips without producing sound and moving hand back and forth in front of mouth to indicate one cannot speak</w:t>
            </w:r>
          </w:p>
        </w:tc>
        <w:tc>
          <w:tcPr>
            <w:tcW w:w="1057" w:type="dxa"/>
            <w:vMerge w:val="restart"/>
          </w:tcPr>
          <w:p w14:paraId="1BF7B06E" w14:textId="2A59E773" w:rsidR="00CA05D5" w:rsidRPr="002601C7" w:rsidRDefault="00991326" w:rsidP="00494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2, 5, 9, 10, 11, 12, 13, 14, 15</w:t>
            </w:r>
          </w:p>
        </w:tc>
      </w:tr>
      <w:tr w:rsidR="00CA05D5" w:rsidRPr="006861D7" w14:paraId="695DAFDF" w14:textId="77777777" w:rsidTr="00173A4E">
        <w:tc>
          <w:tcPr>
            <w:tcW w:w="1133" w:type="dxa"/>
            <w:gridSpan w:val="2"/>
            <w:vMerge w:val="restart"/>
          </w:tcPr>
          <w:p w14:paraId="33E54639" w14:textId="77777777" w:rsidR="00CA05D5" w:rsidRDefault="00CA05D5" w:rsidP="004948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Finger spelling </w:t>
            </w:r>
          </w:p>
        </w:tc>
        <w:tc>
          <w:tcPr>
            <w:tcW w:w="1262" w:type="dxa"/>
          </w:tcPr>
          <w:p w14:paraId="7DC3D730" w14:textId="77777777" w:rsidR="00CA05D5" w:rsidRDefault="00CA05D5" w:rsidP="004948AF">
            <w:pPr>
              <w:rPr>
                <w:sz w:val="18"/>
                <w:szCs w:val="18"/>
              </w:rPr>
            </w:pP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Time</w:t>
            </w:r>
          </w:p>
        </w:tc>
        <w:tc>
          <w:tcPr>
            <w:tcW w:w="4670" w:type="dxa"/>
          </w:tcPr>
          <w:p w14:paraId="5D234E83" w14:textId="7A939914" w:rsidR="00CA05D5" w:rsidRDefault="00EC6264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EC6264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Spatial indication to </w:t>
            </w:r>
            <w:r w:rsidR="00CA05D5" w:rsidRPr="00EC6264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denote</w:t>
            </w:r>
            <w:r w:rsidR="00CA05D5"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a time, such as past or future.</w:t>
            </w:r>
          </w:p>
        </w:tc>
        <w:tc>
          <w:tcPr>
            <w:tcW w:w="7188" w:type="dxa"/>
          </w:tcPr>
          <w:p w14:paraId="2E87DE05" w14:textId="2C729369" w:rsidR="00CA05D5" w:rsidRPr="000453AC" w:rsidRDefault="001E1421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0453AC">
              <w:rPr>
                <w:sz w:val="18"/>
                <w:szCs w:val="18"/>
              </w:rPr>
              <w:t>Indicat</w:t>
            </w:r>
            <w:r>
              <w:rPr>
                <w:sz w:val="18"/>
                <w:szCs w:val="18"/>
              </w:rPr>
              <w:t>ing</w:t>
            </w:r>
            <w:r w:rsidRPr="000453A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the </w:t>
            </w:r>
            <w:r w:rsidR="00CA05D5" w:rsidRPr="000453AC">
              <w:rPr>
                <w:sz w:val="18"/>
                <w:szCs w:val="18"/>
              </w:rPr>
              <w:t xml:space="preserve">past (back of the body) or </w:t>
            </w:r>
            <w:r>
              <w:rPr>
                <w:sz w:val="18"/>
                <w:szCs w:val="18"/>
              </w:rPr>
              <w:t xml:space="preserve">the </w:t>
            </w:r>
            <w:r w:rsidR="00CA05D5" w:rsidRPr="000453AC">
              <w:rPr>
                <w:sz w:val="18"/>
                <w:szCs w:val="18"/>
              </w:rPr>
              <w:t>future (front of the body)</w:t>
            </w:r>
          </w:p>
        </w:tc>
        <w:tc>
          <w:tcPr>
            <w:tcW w:w="1057" w:type="dxa"/>
            <w:vMerge/>
          </w:tcPr>
          <w:p w14:paraId="2D5D24E8" w14:textId="77777777" w:rsidR="00CA05D5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6861F882" w14:textId="77777777" w:rsidTr="00173A4E">
        <w:tc>
          <w:tcPr>
            <w:tcW w:w="1133" w:type="dxa"/>
            <w:gridSpan w:val="2"/>
            <w:vMerge/>
          </w:tcPr>
          <w:p w14:paraId="4A30E4D0" w14:textId="77777777" w:rsidR="00CA05D5" w:rsidRDefault="00CA05D5" w:rsidP="004948AF">
            <w:pPr>
              <w:rPr>
                <w:sz w:val="18"/>
                <w:szCs w:val="18"/>
              </w:rPr>
            </w:pPr>
          </w:p>
        </w:tc>
        <w:tc>
          <w:tcPr>
            <w:tcW w:w="1262" w:type="dxa"/>
          </w:tcPr>
          <w:p w14:paraId="50C6E17E" w14:textId="77777777" w:rsidR="00CA05D5" w:rsidRDefault="00CA05D5" w:rsidP="004948AF">
            <w:pPr>
              <w:rPr>
                <w:sz w:val="18"/>
                <w:szCs w:val="18"/>
              </w:rPr>
            </w:pP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Letter</w:t>
            </w:r>
          </w:p>
        </w:tc>
        <w:tc>
          <w:tcPr>
            <w:tcW w:w="4670" w:type="dxa"/>
          </w:tcPr>
          <w:p w14:paraId="78C5881F" w14:textId="77777777" w:rsidR="00CA05D5" w:rsidRPr="00EC6357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Movements associated with writing letters.</w:t>
            </w:r>
          </w:p>
        </w:tc>
        <w:tc>
          <w:tcPr>
            <w:tcW w:w="7188" w:type="dxa"/>
          </w:tcPr>
          <w:p w14:paraId="4D03F5F0" w14:textId="428DF8B6" w:rsidR="00CA05D5" w:rsidRPr="000453AC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0453AC">
              <w:rPr>
                <w:sz w:val="18"/>
                <w:szCs w:val="18"/>
              </w:rPr>
              <w:t>Writing letters in the air or on the desk/thigh with an empty hand or fingers</w:t>
            </w:r>
          </w:p>
        </w:tc>
        <w:tc>
          <w:tcPr>
            <w:tcW w:w="1057" w:type="dxa"/>
            <w:vMerge/>
          </w:tcPr>
          <w:p w14:paraId="2BFEC896" w14:textId="77777777" w:rsidR="00CA05D5" w:rsidRDefault="00CA05D5" w:rsidP="004948AF">
            <w:pPr>
              <w:rPr>
                <w:sz w:val="18"/>
                <w:szCs w:val="18"/>
              </w:rPr>
            </w:pPr>
          </w:p>
        </w:tc>
      </w:tr>
      <w:tr w:rsidR="00CA05D5" w:rsidRPr="006861D7" w14:paraId="497074AB" w14:textId="77777777" w:rsidTr="00173A4E">
        <w:tc>
          <w:tcPr>
            <w:tcW w:w="1133" w:type="dxa"/>
            <w:gridSpan w:val="2"/>
            <w:vMerge/>
          </w:tcPr>
          <w:p w14:paraId="11878126" w14:textId="77777777" w:rsidR="00CA05D5" w:rsidRDefault="00CA05D5" w:rsidP="004948AF">
            <w:pPr>
              <w:rPr>
                <w:sz w:val="18"/>
                <w:szCs w:val="18"/>
              </w:rPr>
            </w:pPr>
          </w:p>
        </w:tc>
        <w:tc>
          <w:tcPr>
            <w:tcW w:w="1262" w:type="dxa"/>
          </w:tcPr>
          <w:p w14:paraId="16725431" w14:textId="77777777" w:rsidR="00CA05D5" w:rsidRDefault="00CA05D5" w:rsidP="004948AF">
            <w:pPr>
              <w:rPr>
                <w:sz w:val="18"/>
                <w:szCs w:val="18"/>
              </w:rPr>
            </w:pP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Number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ab/>
            </w:r>
          </w:p>
        </w:tc>
        <w:tc>
          <w:tcPr>
            <w:tcW w:w="4670" w:type="dxa"/>
          </w:tcPr>
          <w:p w14:paraId="3B1496EB" w14:textId="096CA6F8" w:rsidR="00CA05D5" w:rsidRPr="00EC6357" w:rsidRDefault="001E1421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Us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 one’s</w:t>
            </w:r>
            <w:r w:rsidR="00CA05D5" w:rsidRPr="00EC635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fingers to display numbers.</w:t>
            </w:r>
          </w:p>
        </w:tc>
        <w:tc>
          <w:tcPr>
            <w:tcW w:w="7188" w:type="dxa"/>
          </w:tcPr>
          <w:p w14:paraId="1FEE9B47" w14:textId="111B54A3" w:rsidR="00CA05D5" w:rsidRPr="000453AC" w:rsidRDefault="00CA05D5" w:rsidP="004948AF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0453AC">
              <w:rPr>
                <w:sz w:val="18"/>
                <w:szCs w:val="18"/>
              </w:rPr>
              <w:t>Display</w:t>
            </w:r>
            <w:r w:rsidR="001E1421">
              <w:rPr>
                <w:sz w:val="18"/>
                <w:szCs w:val="18"/>
              </w:rPr>
              <w:t>ing</w:t>
            </w:r>
            <w:r w:rsidRPr="000453AC">
              <w:rPr>
                <w:sz w:val="18"/>
                <w:szCs w:val="18"/>
              </w:rPr>
              <w:t xml:space="preserve"> numbers by </w:t>
            </w:r>
            <w:r w:rsidR="001E1421">
              <w:rPr>
                <w:sz w:val="18"/>
                <w:szCs w:val="18"/>
              </w:rPr>
              <w:t>showing</w:t>
            </w:r>
            <w:r w:rsidR="001E1421" w:rsidRPr="000453AC">
              <w:rPr>
                <w:sz w:val="18"/>
                <w:szCs w:val="18"/>
              </w:rPr>
              <w:t xml:space="preserve"> </w:t>
            </w:r>
            <w:r w:rsidRPr="000453AC">
              <w:rPr>
                <w:sz w:val="18"/>
                <w:szCs w:val="18"/>
              </w:rPr>
              <w:t>the fingers</w:t>
            </w:r>
          </w:p>
        </w:tc>
        <w:tc>
          <w:tcPr>
            <w:tcW w:w="1057" w:type="dxa"/>
            <w:vMerge/>
          </w:tcPr>
          <w:p w14:paraId="1FC7A778" w14:textId="77777777" w:rsidR="00CA05D5" w:rsidRDefault="00CA05D5" w:rsidP="004948AF">
            <w:pPr>
              <w:rPr>
                <w:sz w:val="18"/>
                <w:szCs w:val="18"/>
              </w:rPr>
            </w:pPr>
          </w:p>
        </w:tc>
      </w:tr>
    </w:tbl>
    <w:p w14:paraId="7019DD99" w14:textId="77777777" w:rsidR="007476FE" w:rsidRDefault="003A1644" w:rsidP="00CA05D5">
      <w:pPr>
        <w:ind w:left="-90" w:firstLine="90"/>
      </w:pPr>
    </w:p>
    <w:sectPr w:rsidR="007476FE" w:rsidSect="00CA05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3677B" w14:textId="77777777" w:rsidR="003A1644" w:rsidRDefault="003A1644" w:rsidP="00312C04">
      <w:pPr>
        <w:spacing w:after="0" w:line="240" w:lineRule="auto"/>
      </w:pPr>
      <w:r>
        <w:separator/>
      </w:r>
    </w:p>
  </w:endnote>
  <w:endnote w:type="continuationSeparator" w:id="0">
    <w:p w14:paraId="6029F4A6" w14:textId="77777777" w:rsidR="003A1644" w:rsidRDefault="003A1644" w:rsidP="00312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A3E7" w14:textId="77777777" w:rsidR="00312C04" w:rsidRDefault="00312C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3F5EF" w14:textId="77777777" w:rsidR="00312C04" w:rsidRDefault="00312C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CE4D" w14:textId="77777777" w:rsidR="00312C04" w:rsidRDefault="00312C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53423" w14:textId="77777777" w:rsidR="003A1644" w:rsidRDefault="003A1644" w:rsidP="00312C04">
      <w:pPr>
        <w:spacing w:after="0" w:line="240" w:lineRule="auto"/>
      </w:pPr>
      <w:r>
        <w:separator/>
      </w:r>
    </w:p>
  </w:footnote>
  <w:footnote w:type="continuationSeparator" w:id="0">
    <w:p w14:paraId="7DC38732" w14:textId="77777777" w:rsidR="003A1644" w:rsidRDefault="003A1644" w:rsidP="00312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BB8BB" w14:textId="77777777" w:rsidR="00312C04" w:rsidRDefault="00312C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6B638" w14:textId="328A3206" w:rsidR="00312C04" w:rsidRDefault="00312C04">
    <w:pPr>
      <w:pStyle w:val="Header"/>
    </w:pPr>
    <w:r>
      <w:t>Running head: UNAIDED COMMUNICATION BEHAVIOURS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7EE3E" w14:textId="77777777" w:rsidR="00312C04" w:rsidRDefault="00312C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5D5"/>
    <w:rsid w:val="00050B24"/>
    <w:rsid w:val="00092562"/>
    <w:rsid w:val="00095253"/>
    <w:rsid w:val="000A774D"/>
    <w:rsid w:val="000B46E0"/>
    <w:rsid w:val="00113B48"/>
    <w:rsid w:val="00135DAC"/>
    <w:rsid w:val="0015789E"/>
    <w:rsid w:val="00173A4E"/>
    <w:rsid w:val="00191ECF"/>
    <w:rsid w:val="00197EE6"/>
    <w:rsid w:val="001A5C47"/>
    <w:rsid w:val="001C12CB"/>
    <w:rsid w:val="001C7830"/>
    <w:rsid w:val="001D7375"/>
    <w:rsid w:val="001E1421"/>
    <w:rsid w:val="001F0BF9"/>
    <w:rsid w:val="00203961"/>
    <w:rsid w:val="002049C2"/>
    <w:rsid w:val="0023369E"/>
    <w:rsid w:val="00254844"/>
    <w:rsid w:val="002601C7"/>
    <w:rsid w:val="00271E00"/>
    <w:rsid w:val="002A4179"/>
    <w:rsid w:val="002B58D9"/>
    <w:rsid w:val="002D3B45"/>
    <w:rsid w:val="002D4E1B"/>
    <w:rsid w:val="002E27D0"/>
    <w:rsid w:val="0030103F"/>
    <w:rsid w:val="00302ED3"/>
    <w:rsid w:val="00312C04"/>
    <w:rsid w:val="0033078F"/>
    <w:rsid w:val="00334E55"/>
    <w:rsid w:val="00337D5D"/>
    <w:rsid w:val="00341E55"/>
    <w:rsid w:val="003469D9"/>
    <w:rsid w:val="00357377"/>
    <w:rsid w:val="003604B3"/>
    <w:rsid w:val="003A1172"/>
    <w:rsid w:val="003A1644"/>
    <w:rsid w:val="003C1683"/>
    <w:rsid w:val="003C504E"/>
    <w:rsid w:val="003F65F9"/>
    <w:rsid w:val="00445791"/>
    <w:rsid w:val="00490F50"/>
    <w:rsid w:val="004E49D3"/>
    <w:rsid w:val="004E5B14"/>
    <w:rsid w:val="004F0E9C"/>
    <w:rsid w:val="0050282B"/>
    <w:rsid w:val="00526858"/>
    <w:rsid w:val="005310B6"/>
    <w:rsid w:val="00531D2E"/>
    <w:rsid w:val="0053546F"/>
    <w:rsid w:val="00560B0F"/>
    <w:rsid w:val="005629DB"/>
    <w:rsid w:val="005D60DF"/>
    <w:rsid w:val="005F093A"/>
    <w:rsid w:val="0060589E"/>
    <w:rsid w:val="0062556C"/>
    <w:rsid w:val="006372D6"/>
    <w:rsid w:val="00644F23"/>
    <w:rsid w:val="006514FA"/>
    <w:rsid w:val="006607E8"/>
    <w:rsid w:val="0066320D"/>
    <w:rsid w:val="00685E35"/>
    <w:rsid w:val="00690B2D"/>
    <w:rsid w:val="00690F98"/>
    <w:rsid w:val="006B4BBA"/>
    <w:rsid w:val="006E0F18"/>
    <w:rsid w:val="00701003"/>
    <w:rsid w:val="00717DCA"/>
    <w:rsid w:val="007364A9"/>
    <w:rsid w:val="0074495E"/>
    <w:rsid w:val="00755B8F"/>
    <w:rsid w:val="007857CB"/>
    <w:rsid w:val="0079428A"/>
    <w:rsid w:val="007A48A6"/>
    <w:rsid w:val="007A6FA3"/>
    <w:rsid w:val="00805E9B"/>
    <w:rsid w:val="00835D12"/>
    <w:rsid w:val="00853ECC"/>
    <w:rsid w:val="0087431C"/>
    <w:rsid w:val="008847BC"/>
    <w:rsid w:val="00885476"/>
    <w:rsid w:val="008B5F3D"/>
    <w:rsid w:val="008D5353"/>
    <w:rsid w:val="009031C6"/>
    <w:rsid w:val="00917A0E"/>
    <w:rsid w:val="00927DC6"/>
    <w:rsid w:val="00937607"/>
    <w:rsid w:val="009409B5"/>
    <w:rsid w:val="00991326"/>
    <w:rsid w:val="009954E1"/>
    <w:rsid w:val="0099731B"/>
    <w:rsid w:val="009B7698"/>
    <w:rsid w:val="009C0ED7"/>
    <w:rsid w:val="009C13F0"/>
    <w:rsid w:val="009D2C88"/>
    <w:rsid w:val="009F4035"/>
    <w:rsid w:val="00A26CD2"/>
    <w:rsid w:val="00A4082F"/>
    <w:rsid w:val="00A60134"/>
    <w:rsid w:val="00A75747"/>
    <w:rsid w:val="00AB739F"/>
    <w:rsid w:val="00AC63C0"/>
    <w:rsid w:val="00AE107F"/>
    <w:rsid w:val="00AE1EB1"/>
    <w:rsid w:val="00B21D6A"/>
    <w:rsid w:val="00B2210C"/>
    <w:rsid w:val="00B7523F"/>
    <w:rsid w:val="00B75330"/>
    <w:rsid w:val="00B833C7"/>
    <w:rsid w:val="00BA041A"/>
    <w:rsid w:val="00BA3CA0"/>
    <w:rsid w:val="00BA5C62"/>
    <w:rsid w:val="00BB23BA"/>
    <w:rsid w:val="00BC1BDA"/>
    <w:rsid w:val="00BD3F8E"/>
    <w:rsid w:val="00BE59E4"/>
    <w:rsid w:val="00BF034F"/>
    <w:rsid w:val="00BF36C7"/>
    <w:rsid w:val="00C039A9"/>
    <w:rsid w:val="00C258AF"/>
    <w:rsid w:val="00C71F2C"/>
    <w:rsid w:val="00C737B7"/>
    <w:rsid w:val="00CA05D5"/>
    <w:rsid w:val="00D03C2A"/>
    <w:rsid w:val="00D102A1"/>
    <w:rsid w:val="00D1634F"/>
    <w:rsid w:val="00D37428"/>
    <w:rsid w:val="00D421CC"/>
    <w:rsid w:val="00D44762"/>
    <w:rsid w:val="00D46AA5"/>
    <w:rsid w:val="00D603B4"/>
    <w:rsid w:val="00D7515A"/>
    <w:rsid w:val="00DA0F80"/>
    <w:rsid w:val="00DB18F7"/>
    <w:rsid w:val="00DC36FC"/>
    <w:rsid w:val="00DE2BF5"/>
    <w:rsid w:val="00E34428"/>
    <w:rsid w:val="00E367D2"/>
    <w:rsid w:val="00E60A00"/>
    <w:rsid w:val="00EA69B8"/>
    <w:rsid w:val="00EB004D"/>
    <w:rsid w:val="00EB26B4"/>
    <w:rsid w:val="00EB3B05"/>
    <w:rsid w:val="00EB53F0"/>
    <w:rsid w:val="00EC44AA"/>
    <w:rsid w:val="00EC6264"/>
    <w:rsid w:val="00ED77C9"/>
    <w:rsid w:val="00EE0D77"/>
    <w:rsid w:val="00EF3906"/>
    <w:rsid w:val="00EF46A8"/>
    <w:rsid w:val="00F15C6E"/>
    <w:rsid w:val="00F17391"/>
    <w:rsid w:val="00F1754F"/>
    <w:rsid w:val="00F44D65"/>
    <w:rsid w:val="00F45F51"/>
    <w:rsid w:val="00F4627F"/>
    <w:rsid w:val="00F47B5D"/>
    <w:rsid w:val="00F67AC2"/>
    <w:rsid w:val="00F72283"/>
    <w:rsid w:val="00F86ADD"/>
    <w:rsid w:val="00FB4AA0"/>
    <w:rsid w:val="00FD2221"/>
    <w:rsid w:val="00FF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A6F126"/>
  <w14:defaultImageDpi w14:val="32767"/>
  <w15:chartTrackingRefBased/>
  <w15:docId w15:val="{2331BA6A-51C0-D643-8EA4-3CA53D9B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A05D5"/>
    <w:pPr>
      <w:spacing w:after="160" w:line="259" w:lineRule="auto"/>
    </w:pPr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A05D5"/>
    <w:pPr>
      <w:spacing w:after="0" w:line="240" w:lineRule="auto"/>
    </w:pPr>
    <w:rPr>
      <w:rFonts w:ascii="Times New Roman" w:hAnsi="Times New Roman" w:cs="Times New Roman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5D5"/>
    <w:rPr>
      <w:rFonts w:ascii="Times New Roman" w:hAnsi="Times New Roman" w:cs="Times New Roman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CA05D5"/>
    <w:rPr>
      <w:rFonts w:ascii="Arial" w:hAnsi="Arial" w:cs="Arial"/>
      <w:szCs w:val="22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2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C04"/>
    <w:rPr>
      <w:sz w:val="22"/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312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C04"/>
    <w:rPr>
      <w:sz w:val="22"/>
      <w:szCs w:val="22"/>
      <w:lang w:val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A757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57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5747"/>
    <w:rPr>
      <w:sz w:val="20"/>
      <w:szCs w:val="20"/>
      <w:lang w:val="en-Z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7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747"/>
    <w:rPr>
      <w:b/>
      <w:bCs/>
      <w:sz w:val="20"/>
      <w:szCs w:val="20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Ensa Johnson</dc:creator>
  <cp:keywords/>
  <dc:description/>
  <cp:lastModifiedBy>Arine Kuyler</cp:lastModifiedBy>
  <cp:revision>4</cp:revision>
  <dcterms:created xsi:type="dcterms:W3CDTF">2021-06-19T14:02:00Z</dcterms:created>
  <dcterms:modified xsi:type="dcterms:W3CDTF">2021-06-20T07:29:00Z</dcterms:modified>
</cp:coreProperties>
</file>