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85D41" w14:textId="77777777" w:rsidR="00A03AAC" w:rsidRPr="0044410A" w:rsidRDefault="00A03AAC" w:rsidP="00A03AAC">
      <w:pPr>
        <w:ind w:left="-142" w:right="-188" w:firstLine="0"/>
        <w:rPr>
          <w:rFonts w:ascii="Times New Roman" w:hAnsi="Times New Roman" w:cs="Times New Roman"/>
          <w:sz w:val="20"/>
          <w:szCs w:val="20"/>
        </w:rPr>
      </w:pPr>
      <w:r w:rsidRPr="00C309AF">
        <w:rPr>
          <w:rFonts w:ascii="Times New Roman" w:hAnsi="Times New Roman" w:cs="Times New Roman"/>
          <w:sz w:val="20"/>
          <w:szCs w:val="20"/>
        </w:rPr>
        <w:t xml:space="preserve">Table 1: </w:t>
      </w:r>
      <w:bookmarkStart w:id="0" w:name="_Hlk119059603"/>
      <w:r w:rsidRPr="00C309AF">
        <w:rPr>
          <w:rFonts w:ascii="Times New Roman" w:hAnsi="Times New Roman" w:cs="Times New Roman"/>
          <w:sz w:val="20"/>
          <w:szCs w:val="20"/>
        </w:rPr>
        <w:t xml:space="preserve">Species composition at </w:t>
      </w:r>
      <w:proofErr w:type="spellStart"/>
      <w:r w:rsidRPr="00C309AF">
        <w:rPr>
          <w:rFonts w:ascii="Times New Roman" w:hAnsi="Times New Roman" w:cs="Times New Roman"/>
          <w:sz w:val="20"/>
          <w:szCs w:val="20"/>
        </w:rPr>
        <w:t>Telperion</w:t>
      </w:r>
      <w:proofErr w:type="spellEnd"/>
      <w:r w:rsidRPr="00C309AF">
        <w:rPr>
          <w:rFonts w:ascii="Times New Roman" w:hAnsi="Times New Roman" w:cs="Times New Roman"/>
          <w:sz w:val="20"/>
          <w:szCs w:val="20"/>
        </w:rPr>
        <w:t xml:space="preserve"> Nature Reserve and </w:t>
      </w:r>
      <w:proofErr w:type="spellStart"/>
      <w:r w:rsidRPr="00C309AF">
        <w:rPr>
          <w:rFonts w:ascii="Times New Roman" w:hAnsi="Times New Roman" w:cs="Times New Roman"/>
          <w:sz w:val="20"/>
          <w:szCs w:val="20"/>
        </w:rPr>
        <w:t>Zonnebloem</w:t>
      </w:r>
      <w:proofErr w:type="spellEnd"/>
      <w:r w:rsidRPr="00C309AF">
        <w:rPr>
          <w:rFonts w:ascii="Times New Roman" w:hAnsi="Times New Roman" w:cs="Times New Roman"/>
          <w:sz w:val="20"/>
          <w:szCs w:val="20"/>
        </w:rPr>
        <w:t xml:space="preserve"> farm, showing the number of camera traps where each species was observed, and the total number of camera traps deployed at each site in parentheses. Species in bold occur at both sites and significant </w:t>
      </w:r>
      <w:r w:rsidRPr="00C309AF">
        <w:rPr>
          <w:rFonts w:ascii="Times New Roman" w:hAnsi="Times New Roman" w:cs="Times New Roman"/>
          <w:i/>
          <w:iCs/>
          <w:sz w:val="20"/>
          <w:szCs w:val="20"/>
        </w:rPr>
        <w:t>P</w:t>
      </w:r>
      <w:r w:rsidRPr="00C309AF">
        <w:rPr>
          <w:rFonts w:ascii="Times New Roman" w:hAnsi="Times New Roman" w:cs="Times New Roman"/>
          <w:sz w:val="20"/>
          <w:szCs w:val="20"/>
        </w:rPr>
        <w:t>-values from Chi-square (a) and Fisher exact (b) tests show</w:t>
      </w:r>
      <w:r w:rsidRPr="0044410A">
        <w:rPr>
          <w:rFonts w:ascii="Times New Roman" w:hAnsi="Times New Roman" w:cs="Times New Roman"/>
          <w:sz w:val="20"/>
          <w:szCs w:val="20"/>
        </w:rPr>
        <w:t xml:space="preserve"> disproportionality of species between sites with a significance level of 0.05*</w:t>
      </w:r>
      <w:bookmarkEnd w:id="0"/>
      <w:r w:rsidRPr="0044410A">
        <w:rPr>
          <w:rFonts w:ascii="Times New Roman" w:hAnsi="Times New Roman" w:cs="Times New Roman"/>
          <w:sz w:val="20"/>
          <w:szCs w:val="20"/>
        </w:rPr>
        <w:t>. Species with ‘</w:t>
      </w:r>
      <w:proofErr w:type="spellStart"/>
      <w:r w:rsidRPr="0044410A">
        <w:rPr>
          <w:rFonts w:ascii="Times New Roman" w:hAnsi="Times New Roman" w:cs="Times New Roman"/>
          <w:sz w:val="20"/>
          <w:szCs w:val="20"/>
        </w:rPr>
        <w:t>na</w:t>
      </w:r>
      <w:proofErr w:type="spellEnd"/>
      <w:r w:rsidRPr="0044410A">
        <w:rPr>
          <w:rFonts w:ascii="Times New Roman" w:hAnsi="Times New Roman" w:cs="Times New Roman"/>
          <w:sz w:val="20"/>
          <w:szCs w:val="20"/>
        </w:rPr>
        <w:t>’ were not included in the analyses.</w:t>
      </w:r>
    </w:p>
    <w:tbl>
      <w:tblPr>
        <w:tblW w:w="10550" w:type="dxa"/>
        <w:jc w:val="center"/>
        <w:tblLook w:val="04A0" w:firstRow="1" w:lastRow="0" w:firstColumn="1" w:lastColumn="0" w:noHBand="0" w:noVBand="1"/>
      </w:tblPr>
      <w:tblGrid>
        <w:gridCol w:w="1560"/>
        <w:gridCol w:w="2268"/>
        <w:gridCol w:w="2835"/>
        <w:gridCol w:w="1134"/>
        <w:gridCol w:w="850"/>
        <w:gridCol w:w="993"/>
        <w:gridCol w:w="910"/>
      </w:tblGrid>
      <w:tr w:rsidR="00A03AAC" w:rsidRPr="001808A4" w14:paraId="2D46F04A" w14:textId="77777777" w:rsidTr="00DF1162">
        <w:trPr>
          <w:trHeight w:val="300"/>
          <w:tblHeader/>
          <w:jc w:val="center"/>
        </w:trPr>
        <w:tc>
          <w:tcPr>
            <w:tcW w:w="1560" w:type="dxa"/>
            <w:tcBorders>
              <w:top w:val="single" w:sz="4" w:space="0" w:color="auto"/>
              <w:left w:val="nil"/>
              <w:bottom w:val="single" w:sz="4" w:space="0" w:color="auto"/>
              <w:right w:val="nil"/>
            </w:tcBorders>
            <w:shd w:val="clear" w:color="auto" w:fill="auto"/>
            <w:noWrap/>
            <w:vAlign w:val="bottom"/>
            <w:hideMark/>
          </w:tcPr>
          <w:p w14:paraId="606E55B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p>
        </w:tc>
        <w:tc>
          <w:tcPr>
            <w:tcW w:w="2268" w:type="dxa"/>
            <w:tcBorders>
              <w:top w:val="single" w:sz="4" w:space="0" w:color="auto"/>
              <w:left w:val="nil"/>
              <w:bottom w:val="single" w:sz="4" w:space="0" w:color="auto"/>
              <w:right w:val="nil"/>
            </w:tcBorders>
            <w:shd w:val="clear" w:color="auto" w:fill="auto"/>
            <w:noWrap/>
            <w:vAlign w:val="bottom"/>
            <w:hideMark/>
          </w:tcPr>
          <w:p w14:paraId="03DC064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Common name</w:t>
            </w:r>
          </w:p>
        </w:tc>
        <w:tc>
          <w:tcPr>
            <w:tcW w:w="2835" w:type="dxa"/>
            <w:tcBorders>
              <w:top w:val="single" w:sz="4" w:space="0" w:color="auto"/>
              <w:left w:val="nil"/>
              <w:bottom w:val="single" w:sz="4" w:space="0" w:color="auto"/>
              <w:right w:val="nil"/>
            </w:tcBorders>
            <w:shd w:val="clear" w:color="auto" w:fill="auto"/>
            <w:noWrap/>
            <w:vAlign w:val="bottom"/>
            <w:hideMark/>
          </w:tcPr>
          <w:p w14:paraId="2AEAC59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Scientific name</w:t>
            </w:r>
          </w:p>
        </w:tc>
        <w:tc>
          <w:tcPr>
            <w:tcW w:w="1134" w:type="dxa"/>
            <w:tcBorders>
              <w:top w:val="single" w:sz="4" w:space="0" w:color="auto"/>
              <w:left w:val="nil"/>
              <w:bottom w:val="single" w:sz="4" w:space="0" w:color="auto"/>
              <w:right w:val="nil"/>
            </w:tcBorders>
            <w:shd w:val="clear" w:color="auto" w:fill="auto"/>
            <w:noWrap/>
            <w:vAlign w:val="bottom"/>
            <w:hideMark/>
          </w:tcPr>
          <w:p w14:paraId="0BAAF0E0" w14:textId="77777777" w:rsidR="00A03AAC" w:rsidRPr="00C309AF"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proofErr w:type="spellStart"/>
            <w:r w:rsidRPr="00C309AF">
              <w:rPr>
                <w:rFonts w:ascii="Times New Roman" w:eastAsia="Times New Roman" w:hAnsi="Times New Roman" w:cs="Times New Roman"/>
                <w:b/>
                <w:bCs/>
                <w:color w:val="000000"/>
                <w:lang w:eastAsia="en-ZA"/>
              </w:rPr>
              <w:t>Telperion</w:t>
            </w:r>
            <w:proofErr w:type="spellEnd"/>
            <w:r w:rsidRPr="00C309AF">
              <w:rPr>
                <w:rFonts w:ascii="Times New Roman" w:eastAsia="Times New Roman" w:hAnsi="Times New Roman" w:cs="Times New Roman"/>
                <w:b/>
                <w:bCs/>
                <w:color w:val="000000"/>
                <w:lang w:eastAsia="en-ZA"/>
              </w:rPr>
              <w:t xml:space="preserve"> (</w:t>
            </w:r>
            <w:r w:rsidRPr="00C309AF">
              <w:rPr>
                <w:rFonts w:ascii="Times New Roman" w:eastAsia="Times New Roman" w:hAnsi="Times New Roman" w:cs="Times New Roman"/>
                <w:b/>
                <w:bCs/>
                <w:i/>
                <w:iCs/>
                <w:color w:val="000000"/>
                <w:lang w:eastAsia="en-ZA"/>
              </w:rPr>
              <w:t>n</w:t>
            </w:r>
            <w:r w:rsidRPr="00C309AF">
              <w:rPr>
                <w:rFonts w:ascii="Times New Roman" w:eastAsia="Times New Roman" w:hAnsi="Times New Roman" w:cs="Times New Roman"/>
                <w:b/>
                <w:bCs/>
                <w:color w:val="000000"/>
                <w:lang w:eastAsia="en-ZA"/>
              </w:rPr>
              <w:t>=20)</w:t>
            </w:r>
          </w:p>
        </w:tc>
        <w:tc>
          <w:tcPr>
            <w:tcW w:w="850" w:type="dxa"/>
            <w:tcBorders>
              <w:top w:val="single" w:sz="4" w:space="0" w:color="auto"/>
              <w:left w:val="nil"/>
              <w:bottom w:val="single" w:sz="4" w:space="0" w:color="auto"/>
              <w:right w:val="nil"/>
            </w:tcBorders>
            <w:shd w:val="clear" w:color="auto" w:fill="auto"/>
            <w:noWrap/>
            <w:vAlign w:val="bottom"/>
            <w:hideMark/>
          </w:tcPr>
          <w:p w14:paraId="37E76BA3" w14:textId="77777777" w:rsidR="00A03AAC" w:rsidRPr="00C309AF"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C309AF">
              <w:rPr>
                <w:rFonts w:ascii="Times New Roman" w:eastAsia="Times New Roman" w:hAnsi="Times New Roman" w:cs="Times New Roman"/>
                <w:b/>
                <w:bCs/>
                <w:color w:val="000000"/>
                <w:lang w:eastAsia="en-ZA"/>
              </w:rPr>
              <w:t>Farm (</w:t>
            </w:r>
            <w:r w:rsidRPr="00C309AF">
              <w:rPr>
                <w:rFonts w:ascii="Times New Roman" w:eastAsia="Times New Roman" w:hAnsi="Times New Roman" w:cs="Times New Roman"/>
                <w:b/>
                <w:bCs/>
                <w:i/>
                <w:iCs/>
                <w:color w:val="000000"/>
                <w:lang w:eastAsia="en-ZA"/>
              </w:rPr>
              <w:t>n</w:t>
            </w:r>
            <w:r w:rsidRPr="00C309AF">
              <w:rPr>
                <w:rFonts w:ascii="Times New Roman" w:eastAsia="Times New Roman" w:hAnsi="Times New Roman" w:cs="Times New Roman"/>
                <w:b/>
                <w:bCs/>
                <w:color w:val="000000"/>
                <w:lang w:eastAsia="en-ZA"/>
              </w:rPr>
              <w:t>=16)</w:t>
            </w:r>
          </w:p>
        </w:tc>
        <w:tc>
          <w:tcPr>
            <w:tcW w:w="993" w:type="dxa"/>
            <w:tcBorders>
              <w:top w:val="single" w:sz="4" w:space="0" w:color="auto"/>
              <w:left w:val="nil"/>
              <w:bottom w:val="single" w:sz="4" w:space="0" w:color="auto"/>
              <w:right w:val="nil"/>
            </w:tcBorders>
          </w:tcPr>
          <w:p w14:paraId="441910C6" w14:textId="77777777" w:rsidR="00A03AAC" w:rsidRPr="00C309AF"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
          <w:p w14:paraId="10A55D7D" w14:textId="77777777" w:rsidR="00A03AAC" w:rsidRPr="00C309AF" w:rsidRDefault="00A03AAC" w:rsidP="00DF1162">
            <w:pPr>
              <w:spacing w:before="0" w:beforeAutospacing="0" w:after="0" w:afterAutospacing="0" w:line="240" w:lineRule="auto"/>
              <w:ind w:firstLine="0"/>
              <w:jc w:val="left"/>
              <w:rPr>
                <w:rFonts w:ascii="Times New Roman" w:eastAsia="Times New Roman" w:hAnsi="Times New Roman" w:cs="Times New Roman"/>
                <w:b/>
                <w:bCs/>
                <w:lang w:eastAsia="en-ZA"/>
              </w:rPr>
            </w:pPr>
            <w:r w:rsidRPr="00C309AF">
              <w:rPr>
                <w:rFonts w:ascii="Times New Roman" w:eastAsia="Times New Roman" w:hAnsi="Times New Roman" w:cs="Times New Roman"/>
                <w:b/>
                <w:bCs/>
                <w:i/>
                <w:iCs/>
                <w:lang w:eastAsia="en-ZA"/>
              </w:rPr>
              <w:t>P</w:t>
            </w:r>
            <w:r w:rsidRPr="00C309AF">
              <w:rPr>
                <w:rFonts w:ascii="Times New Roman" w:eastAsia="Times New Roman" w:hAnsi="Times New Roman" w:cs="Times New Roman"/>
                <w:b/>
                <w:bCs/>
                <w:lang w:eastAsia="en-ZA"/>
              </w:rPr>
              <w:t>-value</w:t>
            </w:r>
          </w:p>
        </w:tc>
        <w:tc>
          <w:tcPr>
            <w:tcW w:w="910" w:type="dxa"/>
            <w:tcBorders>
              <w:top w:val="single" w:sz="4" w:space="0" w:color="auto"/>
              <w:left w:val="nil"/>
              <w:bottom w:val="single" w:sz="4" w:space="0" w:color="auto"/>
              <w:right w:val="nil"/>
            </w:tcBorders>
            <w:vAlign w:val="bottom"/>
          </w:tcPr>
          <w:p w14:paraId="33004AEB" w14:textId="77777777" w:rsidR="00A03AAC" w:rsidRPr="00C309AF" w:rsidRDefault="00A03AAC" w:rsidP="00DF1162">
            <w:pPr>
              <w:spacing w:before="0" w:beforeAutospacing="0" w:after="0" w:afterAutospacing="0" w:line="240" w:lineRule="auto"/>
              <w:ind w:firstLine="0"/>
              <w:jc w:val="left"/>
              <w:rPr>
                <w:rFonts w:ascii="Times New Roman" w:eastAsia="Times New Roman" w:hAnsi="Times New Roman" w:cs="Times New Roman"/>
                <w:b/>
                <w:bCs/>
                <w:lang w:eastAsia="en-ZA"/>
              </w:rPr>
            </w:pPr>
            <w:r w:rsidRPr="00C309AF">
              <w:rPr>
                <w:rFonts w:ascii="Times New Roman" w:eastAsia="Times New Roman" w:hAnsi="Times New Roman" w:cs="Times New Roman"/>
                <w:b/>
                <w:bCs/>
                <w:lang w:eastAsia="en-ZA"/>
              </w:rPr>
              <w:t>Test</w:t>
            </w:r>
          </w:p>
        </w:tc>
      </w:tr>
      <w:tr w:rsidR="00A03AAC" w:rsidRPr="001808A4" w14:paraId="2D1F1EA4" w14:textId="77777777" w:rsidTr="00DF1162">
        <w:trPr>
          <w:trHeight w:val="300"/>
          <w:jc w:val="center"/>
        </w:trPr>
        <w:tc>
          <w:tcPr>
            <w:tcW w:w="1560" w:type="dxa"/>
            <w:tcBorders>
              <w:top w:val="nil"/>
              <w:left w:val="nil"/>
              <w:bottom w:val="single" w:sz="4" w:space="0" w:color="auto"/>
              <w:right w:val="nil"/>
            </w:tcBorders>
            <w:shd w:val="clear" w:color="auto" w:fill="auto"/>
            <w:noWrap/>
            <w:vAlign w:val="bottom"/>
            <w:hideMark/>
          </w:tcPr>
          <w:p w14:paraId="157D155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Mammals</w:t>
            </w:r>
          </w:p>
        </w:tc>
        <w:tc>
          <w:tcPr>
            <w:tcW w:w="2268" w:type="dxa"/>
            <w:tcBorders>
              <w:top w:val="nil"/>
              <w:left w:val="nil"/>
              <w:bottom w:val="nil"/>
              <w:right w:val="nil"/>
            </w:tcBorders>
            <w:shd w:val="clear" w:color="auto" w:fill="auto"/>
            <w:noWrap/>
            <w:vAlign w:val="bottom"/>
            <w:hideMark/>
          </w:tcPr>
          <w:p w14:paraId="7AA83E8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p>
        </w:tc>
        <w:tc>
          <w:tcPr>
            <w:tcW w:w="2835" w:type="dxa"/>
            <w:tcBorders>
              <w:top w:val="nil"/>
              <w:left w:val="nil"/>
              <w:bottom w:val="nil"/>
              <w:right w:val="nil"/>
            </w:tcBorders>
            <w:shd w:val="clear" w:color="auto" w:fill="auto"/>
            <w:noWrap/>
            <w:vAlign w:val="bottom"/>
            <w:hideMark/>
          </w:tcPr>
          <w:p w14:paraId="2373F3C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1134" w:type="dxa"/>
            <w:tcBorders>
              <w:top w:val="nil"/>
              <w:left w:val="nil"/>
              <w:bottom w:val="nil"/>
              <w:right w:val="nil"/>
            </w:tcBorders>
            <w:shd w:val="clear" w:color="auto" w:fill="auto"/>
            <w:noWrap/>
            <w:vAlign w:val="bottom"/>
            <w:hideMark/>
          </w:tcPr>
          <w:p w14:paraId="325AC87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850" w:type="dxa"/>
            <w:tcBorders>
              <w:top w:val="nil"/>
              <w:left w:val="nil"/>
              <w:bottom w:val="nil"/>
              <w:right w:val="nil"/>
            </w:tcBorders>
            <w:shd w:val="clear" w:color="auto" w:fill="auto"/>
            <w:noWrap/>
            <w:vAlign w:val="bottom"/>
            <w:hideMark/>
          </w:tcPr>
          <w:p w14:paraId="5FC9748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993" w:type="dxa"/>
            <w:tcBorders>
              <w:top w:val="nil"/>
              <w:left w:val="nil"/>
              <w:bottom w:val="nil"/>
              <w:right w:val="nil"/>
            </w:tcBorders>
          </w:tcPr>
          <w:p w14:paraId="4E87CC6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910" w:type="dxa"/>
            <w:tcBorders>
              <w:top w:val="nil"/>
              <w:left w:val="nil"/>
              <w:bottom w:val="nil"/>
              <w:right w:val="nil"/>
            </w:tcBorders>
          </w:tcPr>
          <w:p w14:paraId="4AB8C309"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r>
      <w:tr w:rsidR="00A03AAC" w:rsidRPr="001808A4" w14:paraId="7A41B4A3"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1DE7426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Carnivores</w:t>
            </w:r>
          </w:p>
        </w:tc>
        <w:tc>
          <w:tcPr>
            <w:tcW w:w="2268" w:type="dxa"/>
            <w:tcBorders>
              <w:top w:val="nil"/>
              <w:left w:val="nil"/>
              <w:bottom w:val="nil"/>
              <w:right w:val="nil"/>
            </w:tcBorders>
            <w:shd w:val="clear" w:color="auto" w:fill="auto"/>
            <w:noWrap/>
            <w:vAlign w:val="bottom"/>
            <w:hideMark/>
          </w:tcPr>
          <w:p w14:paraId="4BEB7EE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African wild cat</w:t>
            </w:r>
          </w:p>
        </w:tc>
        <w:tc>
          <w:tcPr>
            <w:tcW w:w="2835" w:type="dxa"/>
            <w:tcBorders>
              <w:top w:val="nil"/>
              <w:left w:val="nil"/>
              <w:bottom w:val="nil"/>
              <w:right w:val="nil"/>
            </w:tcBorders>
            <w:shd w:val="clear" w:color="auto" w:fill="auto"/>
            <w:noWrap/>
            <w:vAlign w:val="bottom"/>
            <w:hideMark/>
          </w:tcPr>
          <w:p w14:paraId="247025B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 xml:space="preserve">Felis </w:t>
            </w:r>
            <w:proofErr w:type="spellStart"/>
            <w:r w:rsidRPr="001808A4">
              <w:rPr>
                <w:rFonts w:ascii="Times New Roman" w:eastAsia="Times New Roman" w:hAnsi="Times New Roman" w:cs="Times New Roman"/>
                <w:i/>
                <w:iCs/>
                <w:color w:val="000000"/>
                <w:lang w:eastAsia="en-ZA"/>
              </w:rPr>
              <w:t>lybica</w:t>
            </w:r>
            <w:proofErr w:type="spellEnd"/>
          </w:p>
        </w:tc>
        <w:tc>
          <w:tcPr>
            <w:tcW w:w="1134" w:type="dxa"/>
            <w:tcBorders>
              <w:top w:val="nil"/>
              <w:left w:val="nil"/>
              <w:bottom w:val="nil"/>
              <w:right w:val="nil"/>
            </w:tcBorders>
            <w:shd w:val="clear" w:color="auto" w:fill="auto"/>
            <w:noWrap/>
            <w:vAlign w:val="bottom"/>
            <w:hideMark/>
          </w:tcPr>
          <w:p w14:paraId="7D6356A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bottom w:val="nil"/>
              <w:right w:val="nil"/>
            </w:tcBorders>
            <w:shd w:val="clear" w:color="auto" w:fill="auto"/>
            <w:noWrap/>
            <w:vAlign w:val="bottom"/>
            <w:hideMark/>
          </w:tcPr>
          <w:p w14:paraId="67007D4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993" w:type="dxa"/>
            <w:tcBorders>
              <w:top w:val="nil"/>
              <w:left w:val="nil"/>
              <w:bottom w:val="nil"/>
              <w:right w:val="nil"/>
            </w:tcBorders>
          </w:tcPr>
          <w:p w14:paraId="18D36F4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0.08</w:t>
            </w:r>
          </w:p>
        </w:tc>
        <w:tc>
          <w:tcPr>
            <w:tcW w:w="910" w:type="dxa"/>
            <w:tcBorders>
              <w:top w:val="nil"/>
              <w:left w:val="nil"/>
              <w:bottom w:val="nil"/>
              <w:right w:val="nil"/>
            </w:tcBorders>
          </w:tcPr>
          <w:p w14:paraId="0261BAA3"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4EA3D527"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5BBBE9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4E8C5F1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Black-backed jackal</w:t>
            </w:r>
          </w:p>
        </w:tc>
        <w:tc>
          <w:tcPr>
            <w:tcW w:w="2835" w:type="dxa"/>
            <w:tcBorders>
              <w:top w:val="nil"/>
              <w:left w:val="nil"/>
              <w:bottom w:val="nil"/>
              <w:right w:val="nil"/>
            </w:tcBorders>
            <w:shd w:val="clear" w:color="auto" w:fill="auto"/>
            <w:noWrap/>
            <w:vAlign w:val="bottom"/>
            <w:hideMark/>
          </w:tcPr>
          <w:p w14:paraId="7A287E7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r w:rsidRPr="001808A4">
              <w:rPr>
                <w:rFonts w:ascii="Times New Roman" w:eastAsia="Times New Roman" w:hAnsi="Times New Roman" w:cs="Times New Roman"/>
                <w:b/>
                <w:bCs/>
                <w:i/>
                <w:iCs/>
                <w:color w:val="000000"/>
                <w:lang w:eastAsia="en-ZA"/>
              </w:rPr>
              <w:t xml:space="preserve">Canis </w:t>
            </w:r>
            <w:proofErr w:type="spellStart"/>
            <w:r w:rsidRPr="001808A4">
              <w:rPr>
                <w:rFonts w:ascii="Times New Roman" w:eastAsia="Times New Roman" w:hAnsi="Times New Roman" w:cs="Times New Roman"/>
                <w:b/>
                <w:bCs/>
                <w:i/>
                <w:iCs/>
                <w:color w:val="000000"/>
                <w:lang w:eastAsia="en-ZA"/>
              </w:rPr>
              <w:t>mesomelas</w:t>
            </w:r>
            <w:proofErr w:type="spellEnd"/>
          </w:p>
        </w:tc>
        <w:tc>
          <w:tcPr>
            <w:tcW w:w="1134" w:type="dxa"/>
            <w:tcBorders>
              <w:top w:val="nil"/>
              <w:left w:val="nil"/>
              <w:bottom w:val="nil"/>
              <w:right w:val="nil"/>
            </w:tcBorders>
            <w:shd w:val="clear" w:color="auto" w:fill="auto"/>
            <w:noWrap/>
            <w:vAlign w:val="bottom"/>
            <w:hideMark/>
          </w:tcPr>
          <w:p w14:paraId="7E89AE1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18</w:t>
            </w:r>
          </w:p>
        </w:tc>
        <w:tc>
          <w:tcPr>
            <w:tcW w:w="850" w:type="dxa"/>
            <w:tcBorders>
              <w:top w:val="nil"/>
              <w:left w:val="nil"/>
              <w:bottom w:val="nil"/>
              <w:right w:val="nil"/>
            </w:tcBorders>
            <w:shd w:val="clear" w:color="auto" w:fill="auto"/>
            <w:noWrap/>
            <w:vAlign w:val="bottom"/>
            <w:hideMark/>
          </w:tcPr>
          <w:p w14:paraId="02E9A8F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7</w:t>
            </w:r>
          </w:p>
        </w:tc>
        <w:tc>
          <w:tcPr>
            <w:tcW w:w="993" w:type="dxa"/>
            <w:tcBorders>
              <w:top w:val="nil"/>
              <w:left w:val="nil"/>
              <w:bottom w:val="nil"/>
              <w:right w:val="nil"/>
            </w:tcBorders>
          </w:tcPr>
          <w:p w14:paraId="5903CD2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 0.01*</w:t>
            </w:r>
          </w:p>
        </w:tc>
        <w:tc>
          <w:tcPr>
            <w:tcW w:w="910" w:type="dxa"/>
            <w:tcBorders>
              <w:top w:val="nil"/>
              <w:left w:val="nil"/>
              <w:bottom w:val="nil"/>
              <w:right w:val="nil"/>
            </w:tcBorders>
          </w:tcPr>
          <w:p w14:paraId="01E1CDE1"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6D22F7F9"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7E351DA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56BF4A0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Black-footed cat</w:t>
            </w:r>
          </w:p>
        </w:tc>
        <w:tc>
          <w:tcPr>
            <w:tcW w:w="2835" w:type="dxa"/>
            <w:tcBorders>
              <w:top w:val="nil"/>
              <w:left w:val="nil"/>
              <w:bottom w:val="nil"/>
              <w:right w:val="nil"/>
            </w:tcBorders>
            <w:shd w:val="clear" w:color="auto" w:fill="auto"/>
            <w:noWrap/>
            <w:vAlign w:val="bottom"/>
            <w:hideMark/>
          </w:tcPr>
          <w:p w14:paraId="0388284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Felis nigripes</w:t>
            </w:r>
          </w:p>
        </w:tc>
        <w:tc>
          <w:tcPr>
            <w:tcW w:w="1134" w:type="dxa"/>
            <w:tcBorders>
              <w:top w:val="nil"/>
              <w:left w:val="nil"/>
              <w:bottom w:val="nil"/>
              <w:right w:val="nil"/>
            </w:tcBorders>
            <w:shd w:val="clear" w:color="auto" w:fill="auto"/>
            <w:noWrap/>
            <w:vAlign w:val="bottom"/>
            <w:hideMark/>
          </w:tcPr>
          <w:p w14:paraId="197E83B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850" w:type="dxa"/>
            <w:tcBorders>
              <w:top w:val="nil"/>
              <w:left w:val="nil"/>
              <w:bottom w:val="nil"/>
              <w:right w:val="nil"/>
            </w:tcBorders>
            <w:shd w:val="clear" w:color="auto" w:fill="auto"/>
            <w:noWrap/>
            <w:vAlign w:val="bottom"/>
            <w:hideMark/>
          </w:tcPr>
          <w:p w14:paraId="2590AFD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3AB7B90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w:t>
            </w:r>
            <w:r>
              <w:rPr>
                <w:rFonts w:ascii="Times New Roman" w:eastAsia="Times New Roman" w:hAnsi="Times New Roman" w:cs="Times New Roman"/>
                <w:lang w:eastAsia="en-ZA"/>
              </w:rPr>
              <w:t>26</w:t>
            </w:r>
          </w:p>
        </w:tc>
        <w:tc>
          <w:tcPr>
            <w:tcW w:w="910" w:type="dxa"/>
            <w:tcBorders>
              <w:top w:val="nil"/>
              <w:left w:val="nil"/>
              <w:bottom w:val="nil"/>
              <w:right w:val="nil"/>
            </w:tcBorders>
          </w:tcPr>
          <w:p w14:paraId="35432D05"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35B048AE"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718FFF8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3C4A791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Meerkat</w:t>
            </w:r>
          </w:p>
        </w:tc>
        <w:tc>
          <w:tcPr>
            <w:tcW w:w="2835" w:type="dxa"/>
            <w:tcBorders>
              <w:top w:val="nil"/>
              <w:left w:val="nil"/>
              <w:bottom w:val="nil"/>
              <w:right w:val="nil"/>
            </w:tcBorders>
            <w:shd w:val="clear" w:color="auto" w:fill="auto"/>
            <w:noWrap/>
            <w:vAlign w:val="bottom"/>
            <w:hideMark/>
          </w:tcPr>
          <w:p w14:paraId="1014573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 xml:space="preserve">Suricata </w:t>
            </w:r>
            <w:proofErr w:type="spellStart"/>
            <w:r w:rsidRPr="001808A4">
              <w:rPr>
                <w:rFonts w:ascii="Times New Roman" w:eastAsia="Times New Roman" w:hAnsi="Times New Roman" w:cs="Times New Roman"/>
                <w:i/>
                <w:iCs/>
                <w:color w:val="000000"/>
                <w:lang w:eastAsia="en-ZA"/>
              </w:rPr>
              <w:t>suricatta</w:t>
            </w:r>
            <w:proofErr w:type="spellEnd"/>
          </w:p>
        </w:tc>
        <w:tc>
          <w:tcPr>
            <w:tcW w:w="1134" w:type="dxa"/>
            <w:tcBorders>
              <w:top w:val="nil"/>
              <w:left w:val="nil"/>
              <w:bottom w:val="nil"/>
              <w:right w:val="nil"/>
            </w:tcBorders>
            <w:shd w:val="clear" w:color="auto" w:fill="auto"/>
            <w:noWrap/>
            <w:vAlign w:val="bottom"/>
            <w:hideMark/>
          </w:tcPr>
          <w:p w14:paraId="776306D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5</w:t>
            </w:r>
          </w:p>
        </w:tc>
        <w:tc>
          <w:tcPr>
            <w:tcW w:w="850" w:type="dxa"/>
            <w:tcBorders>
              <w:top w:val="nil"/>
              <w:left w:val="nil"/>
              <w:bottom w:val="nil"/>
              <w:right w:val="nil"/>
            </w:tcBorders>
            <w:shd w:val="clear" w:color="auto" w:fill="auto"/>
            <w:noWrap/>
            <w:vAlign w:val="bottom"/>
            <w:hideMark/>
          </w:tcPr>
          <w:p w14:paraId="2D0942F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575BAD4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w:t>
            </w:r>
            <w:r>
              <w:rPr>
                <w:rFonts w:ascii="Times New Roman" w:eastAsia="Times New Roman" w:hAnsi="Times New Roman" w:cs="Times New Roman"/>
                <w:lang w:eastAsia="en-ZA"/>
              </w:rPr>
              <w:t>5</w:t>
            </w:r>
          </w:p>
        </w:tc>
        <w:tc>
          <w:tcPr>
            <w:tcW w:w="910" w:type="dxa"/>
            <w:tcBorders>
              <w:top w:val="nil"/>
              <w:left w:val="nil"/>
              <w:bottom w:val="nil"/>
              <w:right w:val="nil"/>
            </w:tcBorders>
          </w:tcPr>
          <w:p w14:paraId="7312DCDF"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4B508E28"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6E103D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415C432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Rusty-spotted genet</w:t>
            </w:r>
          </w:p>
        </w:tc>
        <w:tc>
          <w:tcPr>
            <w:tcW w:w="2835" w:type="dxa"/>
            <w:tcBorders>
              <w:top w:val="nil"/>
              <w:left w:val="nil"/>
              <w:bottom w:val="nil"/>
              <w:right w:val="nil"/>
            </w:tcBorders>
            <w:shd w:val="clear" w:color="auto" w:fill="auto"/>
            <w:noWrap/>
            <w:vAlign w:val="bottom"/>
            <w:hideMark/>
          </w:tcPr>
          <w:p w14:paraId="0B888A3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r w:rsidRPr="001808A4">
              <w:rPr>
                <w:rFonts w:ascii="Times New Roman" w:eastAsia="Times New Roman" w:hAnsi="Times New Roman" w:cs="Times New Roman"/>
                <w:b/>
                <w:bCs/>
                <w:i/>
                <w:iCs/>
                <w:color w:val="000000"/>
                <w:lang w:eastAsia="en-ZA"/>
              </w:rPr>
              <w:t xml:space="preserve">Genetta </w:t>
            </w:r>
            <w:proofErr w:type="spellStart"/>
            <w:r w:rsidRPr="001808A4">
              <w:rPr>
                <w:rFonts w:ascii="Times New Roman" w:eastAsia="Times New Roman" w:hAnsi="Times New Roman" w:cs="Times New Roman"/>
                <w:b/>
                <w:bCs/>
                <w:i/>
                <w:iCs/>
                <w:color w:val="000000"/>
                <w:lang w:eastAsia="en-ZA"/>
              </w:rPr>
              <w:t>maculata</w:t>
            </w:r>
            <w:proofErr w:type="spellEnd"/>
          </w:p>
        </w:tc>
        <w:tc>
          <w:tcPr>
            <w:tcW w:w="1134" w:type="dxa"/>
            <w:tcBorders>
              <w:top w:val="nil"/>
              <w:left w:val="nil"/>
              <w:bottom w:val="nil"/>
              <w:right w:val="nil"/>
            </w:tcBorders>
            <w:shd w:val="clear" w:color="auto" w:fill="auto"/>
            <w:noWrap/>
            <w:vAlign w:val="bottom"/>
            <w:hideMark/>
          </w:tcPr>
          <w:p w14:paraId="102BBE3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792D3A7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10</w:t>
            </w:r>
          </w:p>
        </w:tc>
        <w:tc>
          <w:tcPr>
            <w:tcW w:w="993" w:type="dxa"/>
            <w:tcBorders>
              <w:top w:val="nil"/>
              <w:left w:val="nil"/>
              <w:bottom w:val="nil"/>
              <w:right w:val="nil"/>
            </w:tcBorders>
          </w:tcPr>
          <w:p w14:paraId="5727E18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w:t>
            </w:r>
            <w:r>
              <w:rPr>
                <w:rFonts w:ascii="Times New Roman" w:eastAsia="Times New Roman" w:hAnsi="Times New Roman" w:cs="Times New Roman"/>
                <w:lang w:eastAsia="en-ZA"/>
              </w:rPr>
              <w:t xml:space="preserve"> </w:t>
            </w:r>
            <w:r w:rsidRPr="001808A4">
              <w:rPr>
                <w:rFonts w:ascii="Times New Roman" w:eastAsia="Times New Roman" w:hAnsi="Times New Roman" w:cs="Times New Roman"/>
                <w:lang w:eastAsia="en-ZA"/>
              </w:rPr>
              <w:t>0.01*</w:t>
            </w:r>
          </w:p>
        </w:tc>
        <w:tc>
          <w:tcPr>
            <w:tcW w:w="910" w:type="dxa"/>
            <w:tcBorders>
              <w:top w:val="nil"/>
              <w:left w:val="nil"/>
              <w:bottom w:val="nil"/>
              <w:right w:val="nil"/>
            </w:tcBorders>
          </w:tcPr>
          <w:p w14:paraId="300502FE"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04FC6FE7"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6C6A841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4D5A9EA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Serval</w:t>
            </w:r>
          </w:p>
        </w:tc>
        <w:tc>
          <w:tcPr>
            <w:tcW w:w="2835" w:type="dxa"/>
            <w:tcBorders>
              <w:top w:val="nil"/>
              <w:left w:val="nil"/>
              <w:bottom w:val="nil"/>
              <w:right w:val="nil"/>
            </w:tcBorders>
            <w:shd w:val="clear" w:color="auto" w:fill="auto"/>
            <w:noWrap/>
            <w:vAlign w:val="bottom"/>
            <w:hideMark/>
          </w:tcPr>
          <w:p w14:paraId="28864CC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Leptailurus</w:t>
            </w:r>
            <w:proofErr w:type="spellEnd"/>
            <w:r w:rsidRPr="001808A4">
              <w:rPr>
                <w:rFonts w:ascii="Times New Roman" w:eastAsia="Times New Roman" w:hAnsi="Times New Roman" w:cs="Times New Roman"/>
                <w:i/>
                <w:iCs/>
                <w:color w:val="000000"/>
                <w:lang w:eastAsia="en-ZA"/>
              </w:rPr>
              <w:t xml:space="preserve"> serval</w:t>
            </w:r>
          </w:p>
        </w:tc>
        <w:tc>
          <w:tcPr>
            <w:tcW w:w="1134" w:type="dxa"/>
            <w:tcBorders>
              <w:top w:val="nil"/>
              <w:left w:val="nil"/>
              <w:bottom w:val="nil"/>
              <w:right w:val="nil"/>
            </w:tcBorders>
            <w:shd w:val="clear" w:color="auto" w:fill="auto"/>
            <w:noWrap/>
            <w:vAlign w:val="bottom"/>
            <w:hideMark/>
          </w:tcPr>
          <w:p w14:paraId="433B764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bottom w:val="nil"/>
              <w:right w:val="nil"/>
            </w:tcBorders>
            <w:shd w:val="clear" w:color="auto" w:fill="auto"/>
            <w:noWrap/>
            <w:vAlign w:val="bottom"/>
            <w:hideMark/>
          </w:tcPr>
          <w:p w14:paraId="5B349C4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2</w:t>
            </w:r>
          </w:p>
        </w:tc>
        <w:tc>
          <w:tcPr>
            <w:tcW w:w="993" w:type="dxa"/>
            <w:tcBorders>
              <w:top w:val="nil"/>
              <w:left w:val="nil"/>
              <w:bottom w:val="nil"/>
              <w:right w:val="nil"/>
            </w:tcBorders>
          </w:tcPr>
          <w:p w14:paraId="0C5BB1D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0.1</w:t>
            </w:r>
            <w:r>
              <w:rPr>
                <w:rFonts w:ascii="Times New Roman" w:eastAsia="Times New Roman" w:hAnsi="Times New Roman" w:cs="Times New Roman"/>
                <w:lang w:eastAsia="en-ZA"/>
              </w:rPr>
              <w:t>9</w:t>
            </w:r>
          </w:p>
        </w:tc>
        <w:tc>
          <w:tcPr>
            <w:tcW w:w="910" w:type="dxa"/>
            <w:tcBorders>
              <w:top w:val="nil"/>
              <w:left w:val="nil"/>
              <w:bottom w:val="nil"/>
              <w:right w:val="nil"/>
            </w:tcBorders>
          </w:tcPr>
          <w:p w14:paraId="34C1AC51"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166C3377"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635DA78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1AF142E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Slender mongoose</w:t>
            </w:r>
          </w:p>
        </w:tc>
        <w:tc>
          <w:tcPr>
            <w:tcW w:w="2835" w:type="dxa"/>
            <w:tcBorders>
              <w:top w:val="nil"/>
              <w:left w:val="nil"/>
              <w:bottom w:val="nil"/>
              <w:right w:val="nil"/>
            </w:tcBorders>
            <w:shd w:val="clear" w:color="auto" w:fill="auto"/>
            <w:noWrap/>
            <w:vAlign w:val="bottom"/>
            <w:hideMark/>
          </w:tcPr>
          <w:p w14:paraId="34A1909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Galerella</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sanguinea</w:t>
            </w:r>
            <w:proofErr w:type="spellEnd"/>
          </w:p>
        </w:tc>
        <w:tc>
          <w:tcPr>
            <w:tcW w:w="1134" w:type="dxa"/>
            <w:tcBorders>
              <w:top w:val="nil"/>
              <w:left w:val="nil"/>
              <w:bottom w:val="nil"/>
              <w:right w:val="nil"/>
            </w:tcBorders>
            <w:shd w:val="clear" w:color="auto" w:fill="auto"/>
            <w:noWrap/>
            <w:vAlign w:val="bottom"/>
            <w:hideMark/>
          </w:tcPr>
          <w:p w14:paraId="3534821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bottom w:val="nil"/>
              <w:right w:val="nil"/>
            </w:tcBorders>
            <w:shd w:val="clear" w:color="auto" w:fill="auto"/>
            <w:noWrap/>
            <w:vAlign w:val="bottom"/>
            <w:hideMark/>
          </w:tcPr>
          <w:p w14:paraId="3A6F7DA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993" w:type="dxa"/>
            <w:tcBorders>
              <w:top w:val="nil"/>
              <w:left w:val="nil"/>
              <w:bottom w:val="nil"/>
              <w:right w:val="nil"/>
            </w:tcBorders>
          </w:tcPr>
          <w:p w14:paraId="62344C9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0.08</w:t>
            </w:r>
          </w:p>
        </w:tc>
        <w:tc>
          <w:tcPr>
            <w:tcW w:w="910" w:type="dxa"/>
            <w:tcBorders>
              <w:top w:val="nil"/>
              <w:left w:val="nil"/>
              <w:bottom w:val="nil"/>
              <w:right w:val="nil"/>
            </w:tcBorders>
          </w:tcPr>
          <w:p w14:paraId="0B6AAC99"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2045186A"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FFF137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079A1DF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Yellow mongoose</w:t>
            </w:r>
          </w:p>
        </w:tc>
        <w:tc>
          <w:tcPr>
            <w:tcW w:w="2835" w:type="dxa"/>
            <w:tcBorders>
              <w:top w:val="nil"/>
              <w:left w:val="nil"/>
              <w:bottom w:val="nil"/>
              <w:right w:val="nil"/>
            </w:tcBorders>
            <w:shd w:val="clear" w:color="auto" w:fill="auto"/>
            <w:noWrap/>
            <w:vAlign w:val="bottom"/>
            <w:hideMark/>
          </w:tcPr>
          <w:p w14:paraId="3E7C318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proofErr w:type="spellStart"/>
            <w:r w:rsidRPr="001808A4">
              <w:rPr>
                <w:rFonts w:ascii="Times New Roman" w:eastAsia="Times New Roman" w:hAnsi="Times New Roman" w:cs="Times New Roman"/>
                <w:b/>
                <w:bCs/>
                <w:i/>
                <w:iCs/>
                <w:color w:val="000000"/>
                <w:lang w:eastAsia="en-ZA"/>
              </w:rPr>
              <w:t>Cynictis</w:t>
            </w:r>
            <w:proofErr w:type="spellEnd"/>
            <w:r w:rsidRPr="001808A4">
              <w:rPr>
                <w:rFonts w:ascii="Times New Roman" w:eastAsia="Times New Roman" w:hAnsi="Times New Roman" w:cs="Times New Roman"/>
                <w:b/>
                <w:bCs/>
                <w:i/>
                <w:iCs/>
                <w:color w:val="000000"/>
                <w:lang w:eastAsia="en-ZA"/>
              </w:rPr>
              <w:t xml:space="preserve"> </w:t>
            </w:r>
            <w:proofErr w:type="spellStart"/>
            <w:r w:rsidRPr="001808A4">
              <w:rPr>
                <w:rFonts w:ascii="Times New Roman" w:eastAsia="Times New Roman" w:hAnsi="Times New Roman" w:cs="Times New Roman"/>
                <w:b/>
                <w:bCs/>
                <w:i/>
                <w:iCs/>
                <w:color w:val="000000"/>
                <w:lang w:eastAsia="en-ZA"/>
              </w:rPr>
              <w:t>penicillata</w:t>
            </w:r>
            <w:proofErr w:type="spellEnd"/>
          </w:p>
        </w:tc>
        <w:tc>
          <w:tcPr>
            <w:tcW w:w="1134" w:type="dxa"/>
            <w:tcBorders>
              <w:top w:val="nil"/>
              <w:left w:val="nil"/>
              <w:bottom w:val="nil"/>
              <w:right w:val="nil"/>
            </w:tcBorders>
            <w:shd w:val="clear" w:color="auto" w:fill="auto"/>
            <w:noWrap/>
            <w:vAlign w:val="bottom"/>
            <w:hideMark/>
          </w:tcPr>
          <w:p w14:paraId="3D849C4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15</w:t>
            </w:r>
          </w:p>
        </w:tc>
        <w:tc>
          <w:tcPr>
            <w:tcW w:w="850" w:type="dxa"/>
            <w:tcBorders>
              <w:top w:val="nil"/>
              <w:left w:val="nil"/>
              <w:bottom w:val="nil"/>
              <w:right w:val="nil"/>
            </w:tcBorders>
            <w:shd w:val="clear" w:color="auto" w:fill="auto"/>
            <w:noWrap/>
            <w:vAlign w:val="bottom"/>
            <w:hideMark/>
          </w:tcPr>
          <w:p w14:paraId="236C04E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993" w:type="dxa"/>
            <w:tcBorders>
              <w:top w:val="nil"/>
              <w:left w:val="nil"/>
              <w:bottom w:val="nil"/>
              <w:right w:val="nil"/>
            </w:tcBorders>
          </w:tcPr>
          <w:p w14:paraId="02057CE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w:t>
            </w:r>
            <w:r>
              <w:rPr>
                <w:rFonts w:ascii="Times New Roman" w:eastAsia="Times New Roman" w:hAnsi="Times New Roman" w:cs="Times New Roman"/>
                <w:lang w:eastAsia="en-ZA"/>
              </w:rPr>
              <w:t xml:space="preserve"> </w:t>
            </w:r>
            <w:r w:rsidRPr="001808A4">
              <w:rPr>
                <w:rFonts w:ascii="Times New Roman" w:eastAsia="Times New Roman" w:hAnsi="Times New Roman" w:cs="Times New Roman"/>
                <w:lang w:eastAsia="en-ZA"/>
              </w:rPr>
              <w:t>0.01*</w:t>
            </w:r>
          </w:p>
        </w:tc>
        <w:tc>
          <w:tcPr>
            <w:tcW w:w="910" w:type="dxa"/>
            <w:tcBorders>
              <w:top w:val="nil"/>
              <w:left w:val="nil"/>
              <w:bottom w:val="nil"/>
              <w:right w:val="nil"/>
            </w:tcBorders>
          </w:tcPr>
          <w:p w14:paraId="279528A5"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a</w:t>
            </w:r>
          </w:p>
        </w:tc>
      </w:tr>
      <w:tr w:rsidR="00A03AAC" w:rsidRPr="001808A4" w14:paraId="3233A66F"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15C6562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74E3E01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835" w:type="dxa"/>
            <w:tcBorders>
              <w:top w:val="nil"/>
              <w:left w:val="nil"/>
              <w:bottom w:val="nil"/>
              <w:right w:val="nil"/>
            </w:tcBorders>
            <w:shd w:val="clear" w:color="auto" w:fill="auto"/>
            <w:noWrap/>
            <w:vAlign w:val="bottom"/>
            <w:hideMark/>
          </w:tcPr>
          <w:p w14:paraId="6519E9D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1134" w:type="dxa"/>
            <w:tcBorders>
              <w:top w:val="nil"/>
              <w:left w:val="nil"/>
              <w:bottom w:val="nil"/>
              <w:right w:val="nil"/>
            </w:tcBorders>
            <w:shd w:val="clear" w:color="auto" w:fill="auto"/>
            <w:noWrap/>
            <w:vAlign w:val="bottom"/>
            <w:hideMark/>
          </w:tcPr>
          <w:p w14:paraId="2E2BC7C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850" w:type="dxa"/>
            <w:tcBorders>
              <w:top w:val="nil"/>
              <w:left w:val="nil"/>
              <w:bottom w:val="nil"/>
              <w:right w:val="nil"/>
            </w:tcBorders>
            <w:shd w:val="clear" w:color="auto" w:fill="auto"/>
            <w:noWrap/>
            <w:vAlign w:val="bottom"/>
            <w:hideMark/>
          </w:tcPr>
          <w:p w14:paraId="609BD06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993" w:type="dxa"/>
            <w:tcBorders>
              <w:top w:val="nil"/>
              <w:left w:val="nil"/>
              <w:bottom w:val="nil"/>
              <w:right w:val="nil"/>
            </w:tcBorders>
          </w:tcPr>
          <w:p w14:paraId="549687E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910" w:type="dxa"/>
            <w:tcBorders>
              <w:top w:val="nil"/>
              <w:left w:val="nil"/>
              <w:bottom w:val="nil"/>
              <w:right w:val="nil"/>
            </w:tcBorders>
          </w:tcPr>
          <w:p w14:paraId="2DE7D719"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r>
      <w:tr w:rsidR="00A03AAC" w:rsidRPr="001808A4" w14:paraId="386BC59D"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0284CDB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Insectivores</w:t>
            </w:r>
          </w:p>
        </w:tc>
        <w:tc>
          <w:tcPr>
            <w:tcW w:w="2268" w:type="dxa"/>
            <w:tcBorders>
              <w:top w:val="nil"/>
              <w:left w:val="nil"/>
              <w:bottom w:val="nil"/>
              <w:right w:val="nil"/>
            </w:tcBorders>
            <w:shd w:val="clear" w:color="auto" w:fill="auto"/>
            <w:noWrap/>
            <w:vAlign w:val="bottom"/>
            <w:hideMark/>
          </w:tcPr>
          <w:p w14:paraId="3BD398D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Aardwolf</w:t>
            </w:r>
          </w:p>
        </w:tc>
        <w:tc>
          <w:tcPr>
            <w:tcW w:w="2835" w:type="dxa"/>
            <w:tcBorders>
              <w:top w:val="nil"/>
              <w:left w:val="nil"/>
              <w:bottom w:val="nil"/>
              <w:right w:val="nil"/>
            </w:tcBorders>
            <w:shd w:val="clear" w:color="auto" w:fill="auto"/>
            <w:noWrap/>
            <w:vAlign w:val="bottom"/>
            <w:hideMark/>
          </w:tcPr>
          <w:p w14:paraId="3F9BBAB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Proteles cristata</w:t>
            </w:r>
          </w:p>
        </w:tc>
        <w:tc>
          <w:tcPr>
            <w:tcW w:w="1134" w:type="dxa"/>
            <w:tcBorders>
              <w:top w:val="nil"/>
              <w:left w:val="nil"/>
              <w:bottom w:val="nil"/>
              <w:right w:val="nil"/>
            </w:tcBorders>
            <w:shd w:val="clear" w:color="auto" w:fill="auto"/>
            <w:noWrap/>
            <w:vAlign w:val="bottom"/>
            <w:hideMark/>
          </w:tcPr>
          <w:p w14:paraId="5456CEF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214E43A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52853AE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
          <w:p w14:paraId="5C325BD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1.00</w:t>
            </w:r>
          </w:p>
        </w:tc>
        <w:tc>
          <w:tcPr>
            <w:tcW w:w="910" w:type="dxa"/>
            <w:tcBorders>
              <w:top w:val="nil"/>
              <w:left w:val="nil"/>
              <w:bottom w:val="nil"/>
              <w:right w:val="nil"/>
            </w:tcBorders>
            <w:vAlign w:val="bottom"/>
          </w:tcPr>
          <w:p w14:paraId="12FABE86"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0D9F26E9"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1988F4F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3629CAB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835" w:type="dxa"/>
            <w:tcBorders>
              <w:top w:val="nil"/>
              <w:left w:val="nil"/>
              <w:bottom w:val="nil"/>
              <w:right w:val="nil"/>
            </w:tcBorders>
            <w:shd w:val="clear" w:color="auto" w:fill="auto"/>
            <w:noWrap/>
            <w:vAlign w:val="bottom"/>
            <w:hideMark/>
          </w:tcPr>
          <w:p w14:paraId="7C53CB4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1134" w:type="dxa"/>
            <w:tcBorders>
              <w:top w:val="nil"/>
              <w:left w:val="nil"/>
              <w:bottom w:val="nil"/>
              <w:right w:val="nil"/>
            </w:tcBorders>
            <w:shd w:val="clear" w:color="auto" w:fill="auto"/>
            <w:noWrap/>
            <w:vAlign w:val="bottom"/>
            <w:hideMark/>
          </w:tcPr>
          <w:p w14:paraId="35A9CD4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850" w:type="dxa"/>
            <w:tcBorders>
              <w:top w:val="nil"/>
              <w:left w:val="nil"/>
              <w:bottom w:val="nil"/>
              <w:right w:val="nil"/>
            </w:tcBorders>
            <w:shd w:val="clear" w:color="auto" w:fill="auto"/>
            <w:noWrap/>
            <w:vAlign w:val="bottom"/>
            <w:hideMark/>
          </w:tcPr>
          <w:p w14:paraId="4E3564C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993" w:type="dxa"/>
            <w:tcBorders>
              <w:top w:val="nil"/>
              <w:left w:val="nil"/>
              <w:bottom w:val="nil"/>
              <w:right w:val="nil"/>
            </w:tcBorders>
          </w:tcPr>
          <w:p w14:paraId="7167F86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910" w:type="dxa"/>
            <w:tcBorders>
              <w:top w:val="nil"/>
              <w:left w:val="nil"/>
              <w:bottom w:val="nil"/>
              <w:right w:val="nil"/>
            </w:tcBorders>
          </w:tcPr>
          <w:p w14:paraId="3CB1D758"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r>
      <w:tr w:rsidR="00A03AAC" w:rsidRPr="001808A4" w14:paraId="4D4FB4F2"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2DA4674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Omnivores</w:t>
            </w:r>
          </w:p>
        </w:tc>
        <w:tc>
          <w:tcPr>
            <w:tcW w:w="2268" w:type="dxa"/>
            <w:tcBorders>
              <w:top w:val="nil"/>
              <w:left w:val="nil"/>
              <w:bottom w:val="nil"/>
              <w:right w:val="nil"/>
            </w:tcBorders>
            <w:shd w:val="clear" w:color="auto" w:fill="auto"/>
            <w:noWrap/>
            <w:vAlign w:val="bottom"/>
            <w:hideMark/>
          </w:tcPr>
          <w:p w14:paraId="1719DB5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Aardvark</w:t>
            </w:r>
          </w:p>
        </w:tc>
        <w:tc>
          <w:tcPr>
            <w:tcW w:w="2835" w:type="dxa"/>
            <w:tcBorders>
              <w:top w:val="nil"/>
              <w:left w:val="nil"/>
              <w:bottom w:val="nil"/>
              <w:right w:val="nil"/>
            </w:tcBorders>
            <w:shd w:val="clear" w:color="auto" w:fill="auto"/>
            <w:noWrap/>
            <w:vAlign w:val="bottom"/>
            <w:hideMark/>
          </w:tcPr>
          <w:p w14:paraId="5600715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 xml:space="preserve">Orycteropus </w:t>
            </w:r>
            <w:proofErr w:type="spellStart"/>
            <w:r w:rsidRPr="001808A4">
              <w:rPr>
                <w:rFonts w:ascii="Times New Roman" w:eastAsia="Times New Roman" w:hAnsi="Times New Roman" w:cs="Times New Roman"/>
                <w:i/>
                <w:iCs/>
                <w:color w:val="000000"/>
                <w:lang w:eastAsia="en-ZA"/>
              </w:rPr>
              <w:t>afer</w:t>
            </w:r>
            <w:proofErr w:type="spellEnd"/>
          </w:p>
        </w:tc>
        <w:tc>
          <w:tcPr>
            <w:tcW w:w="1134" w:type="dxa"/>
            <w:tcBorders>
              <w:top w:val="nil"/>
              <w:left w:val="nil"/>
              <w:bottom w:val="nil"/>
              <w:right w:val="nil"/>
            </w:tcBorders>
            <w:shd w:val="clear" w:color="auto" w:fill="auto"/>
            <w:noWrap/>
            <w:vAlign w:val="bottom"/>
            <w:hideMark/>
          </w:tcPr>
          <w:p w14:paraId="6A08330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13</w:t>
            </w:r>
          </w:p>
        </w:tc>
        <w:tc>
          <w:tcPr>
            <w:tcW w:w="850" w:type="dxa"/>
            <w:tcBorders>
              <w:top w:val="nil"/>
              <w:left w:val="nil"/>
              <w:bottom w:val="nil"/>
              <w:right w:val="nil"/>
            </w:tcBorders>
            <w:shd w:val="clear" w:color="auto" w:fill="auto"/>
            <w:noWrap/>
            <w:vAlign w:val="bottom"/>
            <w:hideMark/>
          </w:tcPr>
          <w:p w14:paraId="579A5E0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5815D4C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 0.01*</w:t>
            </w:r>
          </w:p>
        </w:tc>
        <w:tc>
          <w:tcPr>
            <w:tcW w:w="910" w:type="dxa"/>
            <w:tcBorders>
              <w:top w:val="nil"/>
              <w:left w:val="nil"/>
              <w:bottom w:val="nil"/>
              <w:right w:val="nil"/>
            </w:tcBorders>
          </w:tcPr>
          <w:p w14:paraId="5890FD3B"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a</w:t>
            </w:r>
          </w:p>
        </w:tc>
      </w:tr>
      <w:tr w:rsidR="00A03AAC" w:rsidRPr="001808A4" w14:paraId="11583E69"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05DD931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205F9CE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Chacma baboon</w:t>
            </w:r>
          </w:p>
        </w:tc>
        <w:tc>
          <w:tcPr>
            <w:tcW w:w="2835" w:type="dxa"/>
            <w:tcBorders>
              <w:top w:val="nil"/>
              <w:left w:val="nil"/>
              <w:bottom w:val="nil"/>
              <w:right w:val="nil"/>
            </w:tcBorders>
            <w:shd w:val="clear" w:color="auto" w:fill="auto"/>
            <w:noWrap/>
            <w:vAlign w:val="bottom"/>
            <w:hideMark/>
          </w:tcPr>
          <w:p w14:paraId="0F13772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Papio</w:t>
            </w:r>
            <w:proofErr w:type="spellEnd"/>
            <w:r w:rsidRPr="001808A4">
              <w:rPr>
                <w:rFonts w:ascii="Times New Roman" w:eastAsia="Times New Roman" w:hAnsi="Times New Roman" w:cs="Times New Roman"/>
                <w:i/>
                <w:iCs/>
                <w:color w:val="000000"/>
                <w:lang w:eastAsia="en-ZA"/>
              </w:rPr>
              <w:t xml:space="preserve"> ursinus</w:t>
            </w:r>
          </w:p>
        </w:tc>
        <w:tc>
          <w:tcPr>
            <w:tcW w:w="1134" w:type="dxa"/>
            <w:tcBorders>
              <w:top w:val="nil"/>
              <w:left w:val="nil"/>
              <w:bottom w:val="nil"/>
              <w:right w:val="nil"/>
            </w:tcBorders>
            <w:shd w:val="clear" w:color="auto" w:fill="auto"/>
            <w:noWrap/>
            <w:vAlign w:val="bottom"/>
            <w:hideMark/>
          </w:tcPr>
          <w:p w14:paraId="78CEEB3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10</w:t>
            </w:r>
          </w:p>
        </w:tc>
        <w:tc>
          <w:tcPr>
            <w:tcW w:w="850" w:type="dxa"/>
            <w:tcBorders>
              <w:top w:val="nil"/>
              <w:left w:val="nil"/>
              <w:bottom w:val="nil"/>
              <w:right w:val="nil"/>
            </w:tcBorders>
            <w:shd w:val="clear" w:color="auto" w:fill="auto"/>
            <w:noWrap/>
            <w:vAlign w:val="bottom"/>
            <w:hideMark/>
          </w:tcPr>
          <w:p w14:paraId="35223A8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7D2B303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 0.01*</w:t>
            </w:r>
          </w:p>
        </w:tc>
        <w:tc>
          <w:tcPr>
            <w:tcW w:w="910" w:type="dxa"/>
            <w:tcBorders>
              <w:top w:val="nil"/>
              <w:left w:val="nil"/>
              <w:bottom w:val="nil"/>
              <w:right w:val="nil"/>
            </w:tcBorders>
          </w:tcPr>
          <w:p w14:paraId="7CE5A783"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5F6BF713"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015EF25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32832C2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Honey badger</w:t>
            </w:r>
          </w:p>
        </w:tc>
        <w:tc>
          <w:tcPr>
            <w:tcW w:w="2835" w:type="dxa"/>
            <w:tcBorders>
              <w:top w:val="nil"/>
              <w:left w:val="nil"/>
              <w:bottom w:val="nil"/>
              <w:right w:val="nil"/>
            </w:tcBorders>
            <w:shd w:val="clear" w:color="auto" w:fill="auto"/>
            <w:noWrap/>
            <w:vAlign w:val="bottom"/>
            <w:hideMark/>
          </w:tcPr>
          <w:p w14:paraId="6D40968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Mellivora capensis</w:t>
            </w:r>
          </w:p>
        </w:tc>
        <w:tc>
          <w:tcPr>
            <w:tcW w:w="1134" w:type="dxa"/>
            <w:tcBorders>
              <w:top w:val="nil"/>
              <w:left w:val="nil"/>
              <w:bottom w:val="nil"/>
              <w:right w:val="nil"/>
            </w:tcBorders>
            <w:shd w:val="clear" w:color="auto" w:fill="auto"/>
            <w:noWrap/>
            <w:vAlign w:val="bottom"/>
            <w:hideMark/>
          </w:tcPr>
          <w:p w14:paraId="61DB824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bottom w:val="nil"/>
              <w:right w:val="nil"/>
            </w:tcBorders>
            <w:shd w:val="clear" w:color="auto" w:fill="auto"/>
            <w:noWrap/>
            <w:vAlign w:val="bottom"/>
            <w:hideMark/>
          </w:tcPr>
          <w:p w14:paraId="3D22067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11</w:t>
            </w:r>
          </w:p>
        </w:tc>
        <w:tc>
          <w:tcPr>
            <w:tcW w:w="993" w:type="dxa"/>
            <w:tcBorders>
              <w:top w:val="nil"/>
              <w:left w:val="nil"/>
              <w:bottom w:val="nil"/>
              <w:right w:val="nil"/>
            </w:tcBorders>
          </w:tcPr>
          <w:p w14:paraId="5D5E8B7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 0.01*</w:t>
            </w:r>
          </w:p>
        </w:tc>
        <w:tc>
          <w:tcPr>
            <w:tcW w:w="910" w:type="dxa"/>
            <w:tcBorders>
              <w:top w:val="nil"/>
              <w:left w:val="nil"/>
              <w:bottom w:val="nil"/>
              <w:right w:val="nil"/>
            </w:tcBorders>
          </w:tcPr>
          <w:p w14:paraId="0F197A0D"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01ECD76D"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BF2702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2EC4DF8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Rodent</w:t>
            </w:r>
          </w:p>
        </w:tc>
        <w:tc>
          <w:tcPr>
            <w:tcW w:w="2835" w:type="dxa"/>
            <w:tcBorders>
              <w:top w:val="nil"/>
              <w:left w:val="nil"/>
              <w:bottom w:val="nil"/>
              <w:right w:val="nil"/>
            </w:tcBorders>
            <w:shd w:val="clear" w:color="auto" w:fill="auto"/>
            <w:noWrap/>
            <w:vAlign w:val="bottom"/>
            <w:hideMark/>
          </w:tcPr>
          <w:p w14:paraId="51C1398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p>
        </w:tc>
        <w:tc>
          <w:tcPr>
            <w:tcW w:w="1134" w:type="dxa"/>
            <w:tcBorders>
              <w:top w:val="nil"/>
              <w:left w:val="nil"/>
              <w:bottom w:val="nil"/>
              <w:right w:val="nil"/>
            </w:tcBorders>
            <w:shd w:val="clear" w:color="auto" w:fill="auto"/>
            <w:noWrap/>
            <w:vAlign w:val="bottom"/>
            <w:hideMark/>
          </w:tcPr>
          <w:p w14:paraId="7CC9D6C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15</w:t>
            </w:r>
          </w:p>
        </w:tc>
        <w:tc>
          <w:tcPr>
            <w:tcW w:w="850" w:type="dxa"/>
            <w:tcBorders>
              <w:top w:val="nil"/>
              <w:left w:val="nil"/>
              <w:bottom w:val="nil"/>
              <w:right w:val="nil"/>
            </w:tcBorders>
            <w:shd w:val="clear" w:color="auto" w:fill="auto"/>
            <w:noWrap/>
            <w:vAlign w:val="bottom"/>
            <w:hideMark/>
          </w:tcPr>
          <w:p w14:paraId="6642449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11</w:t>
            </w:r>
          </w:p>
        </w:tc>
        <w:tc>
          <w:tcPr>
            <w:tcW w:w="993" w:type="dxa"/>
            <w:tcBorders>
              <w:top w:val="nil"/>
              <w:left w:val="nil"/>
              <w:bottom w:val="nil"/>
              <w:right w:val="nil"/>
            </w:tcBorders>
          </w:tcPr>
          <w:p w14:paraId="174F72F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w:t>
            </w:r>
            <w:r>
              <w:rPr>
                <w:rFonts w:ascii="Times New Roman" w:eastAsia="Times New Roman" w:hAnsi="Times New Roman" w:cs="Times New Roman"/>
                <w:lang w:eastAsia="en-ZA"/>
              </w:rPr>
              <w:t>72</w:t>
            </w:r>
          </w:p>
        </w:tc>
        <w:tc>
          <w:tcPr>
            <w:tcW w:w="910" w:type="dxa"/>
            <w:tcBorders>
              <w:top w:val="nil"/>
              <w:left w:val="nil"/>
              <w:bottom w:val="nil"/>
              <w:right w:val="nil"/>
            </w:tcBorders>
          </w:tcPr>
          <w:p w14:paraId="5DFB049D"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16BBB078"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761122A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0A6B210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Vervet monkey</w:t>
            </w:r>
          </w:p>
        </w:tc>
        <w:tc>
          <w:tcPr>
            <w:tcW w:w="2835" w:type="dxa"/>
            <w:tcBorders>
              <w:top w:val="nil"/>
              <w:left w:val="nil"/>
              <w:bottom w:val="nil"/>
              <w:right w:val="nil"/>
            </w:tcBorders>
            <w:shd w:val="clear" w:color="auto" w:fill="auto"/>
            <w:noWrap/>
            <w:vAlign w:val="bottom"/>
            <w:hideMark/>
          </w:tcPr>
          <w:p w14:paraId="4ADF21D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bookmarkStart w:id="1" w:name="_Hlk119067611"/>
            <w:proofErr w:type="spellStart"/>
            <w:r w:rsidRPr="001808A4">
              <w:rPr>
                <w:rFonts w:ascii="Times New Roman" w:eastAsia="Times New Roman" w:hAnsi="Times New Roman" w:cs="Times New Roman"/>
                <w:i/>
                <w:iCs/>
                <w:color w:val="000000"/>
                <w:lang w:eastAsia="en-ZA"/>
              </w:rPr>
              <w:t>Chlorocebus</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pygerythrus</w:t>
            </w:r>
            <w:bookmarkEnd w:id="1"/>
            <w:proofErr w:type="spellEnd"/>
          </w:p>
        </w:tc>
        <w:tc>
          <w:tcPr>
            <w:tcW w:w="1134" w:type="dxa"/>
            <w:tcBorders>
              <w:top w:val="nil"/>
              <w:left w:val="nil"/>
              <w:bottom w:val="nil"/>
              <w:right w:val="nil"/>
            </w:tcBorders>
            <w:shd w:val="clear" w:color="auto" w:fill="auto"/>
            <w:noWrap/>
            <w:vAlign w:val="bottom"/>
            <w:hideMark/>
          </w:tcPr>
          <w:p w14:paraId="6D234C6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bottom w:val="nil"/>
              <w:right w:val="nil"/>
            </w:tcBorders>
            <w:shd w:val="clear" w:color="auto" w:fill="auto"/>
            <w:noWrap/>
            <w:vAlign w:val="bottom"/>
            <w:hideMark/>
          </w:tcPr>
          <w:p w14:paraId="7E3767A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5</w:t>
            </w:r>
          </w:p>
        </w:tc>
        <w:tc>
          <w:tcPr>
            <w:tcW w:w="993" w:type="dxa"/>
            <w:tcBorders>
              <w:top w:val="nil"/>
              <w:left w:val="nil"/>
              <w:bottom w:val="nil"/>
              <w:right w:val="nil"/>
            </w:tcBorders>
          </w:tcPr>
          <w:p w14:paraId="2E8F85B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w:t>
            </w:r>
            <w:r>
              <w:rPr>
                <w:rFonts w:ascii="Times New Roman" w:eastAsia="Times New Roman" w:hAnsi="Times New Roman" w:cs="Times New Roman"/>
                <w:lang w:eastAsia="en-ZA"/>
              </w:rPr>
              <w:t>1</w:t>
            </w:r>
            <w:r w:rsidRPr="001808A4">
              <w:rPr>
                <w:rFonts w:ascii="Times New Roman" w:eastAsia="Times New Roman" w:hAnsi="Times New Roman" w:cs="Times New Roman"/>
                <w:lang w:eastAsia="en-ZA"/>
              </w:rPr>
              <w:t>*</w:t>
            </w:r>
          </w:p>
        </w:tc>
        <w:tc>
          <w:tcPr>
            <w:tcW w:w="910" w:type="dxa"/>
            <w:tcBorders>
              <w:top w:val="nil"/>
              <w:left w:val="nil"/>
              <w:bottom w:val="nil"/>
              <w:right w:val="nil"/>
            </w:tcBorders>
          </w:tcPr>
          <w:p w14:paraId="5308E165"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1304956C"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396D97B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3C6293E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835" w:type="dxa"/>
            <w:tcBorders>
              <w:top w:val="nil"/>
              <w:left w:val="nil"/>
              <w:bottom w:val="nil"/>
              <w:right w:val="nil"/>
            </w:tcBorders>
            <w:shd w:val="clear" w:color="auto" w:fill="auto"/>
            <w:noWrap/>
            <w:vAlign w:val="bottom"/>
            <w:hideMark/>
          </w:tcPr>
          <w:p w14:paraId="2CD032B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1134" w:type="dxa"/>
            <w:tcBorders>
              <w:top w:val="nil"/>
              <w:left w:val="nil"/>
              <w:bottom w:val="nil"/>
              <w:right w:val="nil"/>
            </w:tcBorders>
            <w:shd w:val="clear" w:color="auto" w:fill="auto"/>
            <w:noWrap/>
            <w:vAlign w:val="bottom"/>
            <w:hideMark/>
          </w:tcPr>
          <w:p w14:paraId="4A36B31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850" w:type="dxa"/>
            <w:tcBorders>
              <w:top w:val="nil"/>
              <w:left w:val="nil"/>
              <w:bottom w:val="nil"/>
              <w:right w:val="nil"/>
            </w:tcBorders>
            <w:shd w:val="clear" w:color="auto" w:fill="auto"/>
            <w:noWrap/>
            <w:vAlign w:val="bottom"/>
            <w:hideMark/>
          </w:tcPr>
          <w:p w14:paraId="2F80F83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993" w:type="dxa"/>
            <w:tcBorders>
              <w:top w:val="nil"/>
              <w:left w:val="nil"/>
              <w:bottom w:val="nil"/>
              <w:right w:val="nil"/>
            </w:tcBorders>
          </w:tcPr>
          <w:p w14:paraId="01BFD3D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910" w:type="dxa"/>
            <w:tcBorders>
              <w:top w:val="nil"/>
              <w:left w:val="nil"/>
              <w:bottom w:val="nil"/>
              <w:right w:val="nil"/>
            </w:tcBorders>
          </w:tcPr>
          <w:p w14:paraId="372EA1DE"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r>
      <w:tr w:rsidR="00A03AAC" w:rsidRPr="001808A4" w14:paraId="46FEAFCE" w14:textId="77777777" w:rsidTr="00DF1162">
        <w:trPr>
          <w:trHeight w:val="300"/>
          <w:jc w:val="center"/>
        </w:trPr>
        <w:tc>
          <w:tcPr>
            <w:tcW w:w="1560" w:type="dxa"/>
            <w:tcBorders>
              <w:top w:val="nil"/>
              <w:left w:val="nil"/>
              <w:bottom w:val="nil"/>
              <w:right w:val="nil"/>
            </w:tcBorders>
            <w:shd w:val="clear" w:color="auto" w:fill="auto"/>
            <w:noWrap/>
            <w:hideMark/>
          </w:tcPr>
          <w:p w14:paraId="31E51D9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r w:rsidRPr="001808A4">
              <w:rPr>
                <w:rFonts w:ascii="Times New Roman" w:eastAsia="Times New Roman" w:hAnsi="Times New Roman" w:cs="Times New Roman"/>
                <w:color w:val="000000"/>
                <w:lang w:eastAsia="en-ZA"/>
              </w:rPr>
              <w:t>Herbivores</w:t>
            </w:r>
          </w:p>
        </w:tc>
        <w:tc>
          <w:tcPr>
            <w:tcW w:w="2268" w:type="dxa"/>
            <w:tcBorders>
              <w:top w:val="nil"/>
              <w:left w:val="nil"/>
              <w:bottom w:val="nil"/>
              <w:right w:val="nil"/>
            </w:tcBorders>
            <w:shd w:val="clear" w:color="auto" w:fill="auto"/>
            <w:noWrap/>
            <w:hideMark/>
          </w:tcPr>
          <w:p w14:paraId="3DABE22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Blesbok</w:t>
            </w:r>
          </w:p>
        </w:tc>
        <w:tc>
          <w:tcPr>
            <w:tcW w:w="2835" w:type="dxa"/>
            <w:tcBorders>
              <w:top w:val="nil"/>
              <w:left w:val="nil"/>
              <w:bottom w:val="nil"/>
              <w:right w:val="nil"/>
            </w:tcBorders>
            <w:shd w:val="clear" w:color="auto" w:fill="auto"/>
            <w:noWrap/>
            <w:hideMark/>
          </w:tcPr>
          <w:p w14:paraId="0610890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Damaliscus</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pygargus</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phillipsi</w:t>
            </w:r>
            <w:proofErr w:type="spellEnd"/>
          </w:p>
        </w:tc>
        <w:tc>
          <w:tcPr>
            <w:tcW w:w="1134" w:type="dxa"/>
            <w:tcBorders>
              <w:top w:val="nil"/>
              <w:left w:val="nil"/>
              <w:bottom w:val="nil"/>
              <w:right w:val="nil"/>
            </w:tcBorders>
            <w:shd w:val="clear" w:color="auto" w:fill="auto"/>
            <w:noWrap/>
            <w:hideMark/>
          </w:tcPr>
          <w:p w14:paraId="4366941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11</w:t>
            </w:r>
          </w:p>
        </w:tc>
        <w:tc>
          <w:tcPr>
            <w:tcW w:w="850" w:type="dxa"/>
            <w:tcBorders>
              <w:top w:val="nil"/>
              <w:left w:val="nil"/>
              <w:bottom w:val="nil"/>
              <w:right w:val="nil"/>
            </w:tcBorders>
            <w:shd w:val="clear" w:color="auto" w:fill="auto"/>
            <w:noWrap/>
            <w:hideMark/>
          </w:tcPr>
          <w:p w14:paraId="514CCE9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0A9E373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top w:val="nil"/>
              <w:left w:val="nil"/>
              <w:bottom w:val="nil"/>
              <w:right w:val="nil"/>
            </w:tcBorders>
          </w:tcPr>
          <w:p w14:paraId="72B93A4E"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60B8D0AD"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33AB5A3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4FB0A46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Cape porcupine</w:t>
            </w:r>
          </w:p>
        </w:tc>
        <w:tc>
          <w:tcPr>
            <w:tcW w:w="2835" w:type="dxa"/>
            <w:tcBorders>
              <w:top w:val="nil"/>
              <w:left w:val="nil"/>
              <w:bottom w:val="nil"/>
              <w:right w:val="nil"/>
            </w:tcBorders>
            <w:shd w:val="clear" w:color="auto" w:fill="auto"/>
            <w:noWrap/>
            <w:vAlign w:val="bottom"/>
            <w:hideMark/>
          </w:tcPr>
          <w:p w14:paraId="46A0EF7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bookmarkStart w:id="2" w:name="_Hlk127307181"/>
            <w:proofErr w:type="spellStart"/>
            <w:r w:rsidRPr="001808A4">
              <w:rPr>
                <w:rFonts w:ascii="Times New Roman" w:eastAsia="Times New Roman" w:hAnsi="Times New Roman" w:cs="Times New Roman"/>
                <w:b/>
                <w:bCs/>
                <w:i/>
                <w:iCs/>
                <w:color w:val="000000"/>
                <w:lang w:eastAsia="en-ZA"/>
              </w:rPr>
              <w:t>Hystrix</w:t>
            </w:r>
            <w:proofErr w:type="spellEnd"/>
            <w:r w:rsidRPr="001808A4">
              <w:rPr>
                <w:rFonts w:ascii="Times New Roman" w:eastAsia="Times New Roman" w:hAnsi="Times New Roman" w:cs="Times New Roman"/>
                <w:b/>
                <w:bCs/>
                <w:i/>
                <w:iCs/>
                <w:color w:val="000000"/>
                <w:lang w:eastAsia="en-ZA"/>
              </w:rPr>
              <w:t xml:space="preserve"> </w:t>
            </w:r>
            <w:proofErr w:type="spellStart"/>
            <w:r w:rsidRPr="001808A4">
              <w:rPr>
                <w:rFonts w:ascii="Times New Roman" w:eastAsia="Times New Roman" w:hAnsi="Times New Roman" w:cs="Times New Roman"/>
                <w:b/>
                <w:bCs/>
                <w:i/>
                <w:iCs/>
                <w:color w:val="000000"/>
                <w:lang w:eastAsia="en-ZA"/>
              </w:rPr>
              <w:t>africaeaustralis</w:t>
            </w:r>
            <w:bookmarkEnd w:id="2"/>
            <w:proofErr w:type="spellEnd"/>
          </w:p>
        </w:tc>
        <w:tc>
          <w:tcPr>
            <w:tcW w:w="1134" w:type="dxa"/>
            <w:tcBorders>
              <w:top w:val="nil"/>
              <w:left w:val="nil"/>
              <w:bottom w:val="nil"/>
              <w:right w:val="nil"/>
            </w:tcBorders>
            <w:shd w:val="clear" w:color="auto" w:fill="auto"/>
            <w:noWrap/>
            <w:vAlign w:val="bottom"/>
            <w:hideMark/>
          </w:tcPr>
          <w:p w14:paraId="2710A55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7</w:t>
            </w:r>
          </w:p>
        </w:tc>
        <w:tc>
          <w:tcPr>
            <w:tcW w:w="850" w:type="dxa"/>
            <w:tcBorders>
              <w:top w:val="nil"/>
              <w:left w:val="nil"/>
              <w:bottom w:val="nil"/>
              <w:right w:val="nil"/>
            </w:tcBorders>
            <w:shd w:val="clear" w:color="auto" w:fill="auto"/>
            <w:noWrap/>
            <w:vAlign w:val="bottom"/>
            <w:hideMark/>
          </w:tcPr>
          <w:p w14:paraId="44A2E78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16</w:t>
            </w:r>
          </w:p>
        </w:tc>
        <w:tc>
          <w:tcPr>
            <w:tcW w:w="993" w:type="dxa"/>
            <w:tcBorders>
              <w:top w:val="nil"/>
              <w:left w:val="nil"/>
              <w:bottom w:val="nil"/>
              <w:right w:val="nil"/>
            </w:tcBorders>
          </w:tcPr>
          <w:p w14:paraId="3898C40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w:t>
            </w:r>
            <w:r>
              <w:rPr>
                <w:rFonts w:ascii="Times New Roman" w:eastAsia="Times New Roman" w:hAnsi="Times New Roman" w:cs="Times New Roman"/>
                <w:lang w:eastAsia="en-ZA"/>
              </w:rPr>
              <w:t xml:space="preserve"> </w:t>
            </w:r>
            <w:r w:rsidRPr="001808A4">
              <w:rPr>
                <w:rFonts w:ascii="Times New Roman" w:eastAsia="Times New Roman" w:hAnsi="Times New Roman" w:cs="Times New Roman"/>
                <w:lang w:eastAsia="en-ZA"/>
              </w:rPr>
              <w:t>0.0</w:t>
            </w:r>
            <w:r>
              <w:rPr>
                <w:rFonts w:ascii="Times New Roman" w:eastAsia="Times New Roman" w:hAnsi="Times New Roman" w:cs="Times New Roman"/>
                <w:lang w:eastAsia="en-ZA"/>
              </w:rPr>
              <w:t>1</w:t>
            </w:r>
            <w:r w:rsidRPr="001808A4">
              <w:rPr>
                <w:rFonts w:ascii="Times New Roman" w:eastAsia="Times New Roman" w:hAnsi="Times New Roman" w:cs="Times New Roman"/>
                <w:lang w:eastAsia="en-ZA"/>
              </w:rPr>
              <w:t>*</w:t>
            </w:r>
          </w:p>
        </w:tc>
        <w:tc>
          <w:tcPr>
            <w:tcW w:w="910" w:type="dxa"/>
            <w:tcBorders>
              <w:top w:val="nil"/>
              <w:left w:val="nil"/>
              <w:bottom w:val="nil"/>
              <w:right w:val="nil"/>
            </w:tcBorders>
          </w:tcPr>
          <w:p w14:paraId="57A49A1B"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a</w:t>
            </w:r>
          </w:p>
        </w:tc>
      </w:tr>
      <w:tr w:rsidR="00A03AAC" w:rsidRPr="001808A4" w14:paraId="77CD9907"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2D2A790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bookmarkStart w:id="3" w:name="_Hlk115725853"/>
          </w:p>
        </w:tc>
        <w:tc>
          <w:tcPr>
            <w:tcW w:w="2268" w:type="dxa"/>
            <w:tcBorders>
              <w:top w:val="nil"/>
              <w:left w:val="nil"/>
              <w:bottom w:val="nil"/>
              <w:right w:val="nil"/>
            </w:tcBorders>
            <w:shd w:val="clear" w:color="auto" w:fill="auto"/>
            <w:noWrap/>
            <w:vAlign w:val="bottom"/>
            <w:hideMark/>
          </w:tcPr>
          <w:p w14:paraId="5170F46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Common duiker</w:t>
            </w:r>
          </w:p>
        </w:tc>
        <w:tc>
          <w:tcPr>
            <w:tcW w:w="2835" w:type="dxa"/>
            <w:tcBorders>
              <w:top w:val="nil"/>
              <w:left w:val="nil"/>
              <w:bottom w:val="nil"/>
              <w:right w:val="nil"/>
            </w:tcBorders>
            <w:shd w:val="clear" w:color="auto" w:fill="auto"/>
            <w:noWrap/>
            <w:vAlign w:val="bottom"/>
            <w:hideMark/>
          </w:tcPr>
          <w:p w14:paraId="755BFEF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proofErr w:type="spellStart"/>
            <w:r w:rsidRPr="001808A4">
              <w:rPr>
                <w:rFonts w:ascii="Times New Roman" w:eastAsia="Times New Roman" w:hAnsi="Times New Roman" w:cs="Times New Roman"/>
                <w:b/>
                <w:bCs/>
                <w:i/>
                <w:iCs/>
                <w:color w:val="000000"/>
                <w:lang w:eastAsia="en-ZA"/>
              </w:rPr>
              <w:t>Sylvicapra</w:t>
            </w:r>
            <w:proofErr w:type="spellEnd"/>
            <w:r w:rsidRPr="001808A4">
              <w:rPr>
                <w:rFonts w:ascii="Times New Roman" w:eastAsia="Times New Roman" w:hAnsi="Times New Roman" w:cs="Times New Roman"/>
                <w:b/>
                <w:bCs/>
                <w:i/>
                <w:iCs/>
                <w:color w:val="000000"/>
                <w:lang w:eastAsia="en-ZA"/>
              </w:rPr>
              <w:t xml:space="preserve"> </w:t>
            </w:r>
            <w:proofErr w:type="spellStart"/>
            <w:r w:rsidRPr="001808A4">
              <w:rPr>
                <w:rFonts w:ascii="Times New Roman" w:eastAsia="Times New Roman" w:hAnsi="Times New Roman" w:cs="Times New Roman"/>
                <w:b/>
                <w:bCs/>
                <w:i/>
                <w:iCs/>
                <w:color w:val="000000"/>
                <w:lang w:eastAsia="en-ZA"/>
              </w:rPr>
              <w:t>grimmia</w:t>
            </w:r>
            <w:proofErr w:type="spellEnd"/>
          </w:p>
        </w:tc>
        <w:tc>
          <w:tcPr>
            <w:tcW w:w="1134" w:type="dxa"/>
            <w:tcBorders>
              <w:top w:val="nil"/>
              <w:left w:val="nil"/>
              <w:bottom w:val="nil"/>
              <w:right w:val="nil"/>
            </w:tcBorders>
            <w:shd w:val="clear" w:color="auto" w:fill="auto"/>
            <w:noWrap/>
            <w:vAlign w:val="bottom"/>
            <w:hideMark/>
          </w:tcPr>
          <w:p w14:paraId="6551E9E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1287338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5</w:t>
            </w:r>
          </w:p>
        </w:tc>
        <w:tc>
          <w:tcPr>
            <w:tcW w:w="993" w:type="dxa"/>
            <w:tcBorders>
              <w:top w:val="nil"/>
              <w:left w:val="nil"/>
              <w:bottom w:val="nil"/>
              <w:right w:val="nil"/>
            </w:tcBorders>
          </w:tcPr>
          <w:p w14:paraId="67D0E8D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w:t>
            </w:r>
            <w:r>
              <w:rPr>
                <w:rFonts w:ascii="Times New Roman" w:eastAsia="Times New Roman" w:hAnsi="Times New Roman" w:cs="Times New Roman"/>
                <w:lang w:eastAsia="en-ZA"/>
              </w:rPr>
              <w:t>07</w:t>
            </w:r>
          </w:p>
        </w:tc>
        <w:tc>
          <w:tcPr>
            <w:tcW w:w="910" w:type="dxa"/>
            <w:tcBorders>
              <w:top w:val="nil"/>
              <w:left w:val="nil"/>
              <w:bottom w:val="nil"/>
              <w:right w:val="nil"/>
            </w:tcBorders>
          </w:tcPr>
          <w:p w14:paraId="548119F4"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52B9E232"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2574974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04DB803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Common eland</w:t>
            </w:r>
          </w:p>
        </w:tc>
        <w:tc>
          <w:tcPr>
            <w:tcW w:w="2835" w:type="dxa"/>
            <w:tcBorders>
              <w:top w:val="nil"/>
              <w:left w:val="nil"/>
              <w:bottom w:val="nil"/>
              <w:right w:val="nil"/>
            </w:tcBorders>
            <w:shd w:val="clear" w:color="auto" w:fill="auto"/>
            <w:noWrap/>
            <w:vAlign w:val="bottom"/>
            <w:hideMark/>
          </w:tcPr>
          <w:p w14:paraId="73D3860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Taurotragus</w:t>
            </w:r>
            <w:proofErr w:type="spellEnd"/>
            <w:r w:rsidRPr="001808A4">
              <w:rPr>
                <w:rFonts w:ascii="Times New Roman" w:eastAsia="Times New Roman" w:hAnsi="Times New Roman" w:cs="Times New Roman"/>
                <w:i/>
                <w:iCs/>
                <w:color w:val="000000"/>
                <w:lang w:eastAsia="en-ZA"/>
              </w:rPr>
              <w:t xml:space="preserve"> oryx</w:t>
            </w:r>
          </w:p>
        </w:tc>
        <w:tc>
          <w:tcPr>
            <w:tcW w:w="1134" w:type="dxa"/>
            <w:tcBorders>
              <w:top w:val="nil"/>
              <w:left w:val="nil"/>
              <w:bottom w:val="nil"/>
              <w:right w:val="nil"/>
            </w:tcBorders>
            <w:shd w:val="clear" w:color="auto" w:fill="auto"/>
            <w:noWrap/>
            <w:vAlign w:val="bottom"/>
            <w:hideMark/>
          </w:tcPr>
          <w:p w14:paraId="14C929D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850" w:type="dxa"/>
            <w:tcBorders>
              <w:top w:val="nil"/>
              <w:left w:val="nil"/>
              <w:bottom w:val="nil"/>
              <w:right w:val="nil"/>
            </w:tcBorders>
            <w:shd w:val="clear" w:color="auto" w:fill="auto"/>
            <w:noWrap/>
            <w:vAlign w:val="bottom"/>
            <w:hideMark/>
          </w:tcPr>
          <w:p w14:paraId="0456BD4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0EA7172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top w:val="nil"/>
              <w:left w:val="nil"/>
              <w:bottom w:val="nil"/>
              <w:right w:val="nil"/>
            </w:tcBorders>
          </w:tcPr>
          <w:p w14:paraId="3B309B12"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747E103E"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0277E2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461F0D1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Common zebra</w:t>
            </w:r>
          </w:p>
        </w:tc>
        <w:tc>
          <w:tcPr>
            <w:tcW w:w="2835" w:type="dxa"/>
            <w:tcBorders>
              <w:top w:val="nil"/>
              <w:left w:val="nil"/>
              <w:bottom w:val="nil"/>
              <w:right w:val="nil"/>
            </w:tcBorders>
            <w:shd w:val="clear" w:color="auto" w:fill="auto"/>
            <w:noWrap/>
            <w:vAlign w:val="bottom"/>
            <w:hideMark/>
          </w:tcPr>
          <w:p w14:paraId="3045CEF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Equus quagga</w:t>
            </w:r>
          </w:p>
        </w:tc>
        <w:tc>
          <w:tcPr>
            <w:tcW w:w="1134" w:type="dxa"/>
            <w:tcBorders>
              <w:top w:val="nil"/>
              <w:left w:val="nil"/>
              <w:bottom w:val="nil"/>
              <w:right w:val="nil"/>
            </w:tcBorders>
            <w:shd w:val="clear" w:color="auto" w:fill="auto"/>
            <w:noWrap/>
            <w:vAlign w:val="bottom"/>
            <w:hideMark/>
          </w:tcPr>
          <w:p w14:paraId="0120FE7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11</w:t>
            </w:r>
          </w:p>
        </w:tc>
        <w:tc>
          <w:tcPr>
            <w:tcW w:w="850" w:type="dxa"/>
            <w:tcBorders>
              <w:top w:val="nil"/>
              <w:left w:val="nil"/>
              <w:bottom w:val="nil"/>
              <w:right w:val="nil"/>
            </w:tcBorders>
            <w:shd w:val="clear" w:color="auto" w:fill="auto"/>
            <w:noWrap/>
            <w:vAlign w:val="bottom"/>
            <w:hideMark/>
          </w:tcPr>
          <w:p w14:paraId="69CF124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47FD92C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top w:val="nil"/>
              <w:left w:val="nil"/>
              <w:bottom w:val="nil"/>
              <w:right w:val="nil"/>
            </w:tcBorders>
          </w:tcPr>
          <w:p w14:paraId="65F49ED4"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27D98BBC"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2342039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368FEB5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vertAlign w:val="superscript"/>
              </w:rPr>
              <w:t>¥</w:t>
            </w:r>
            <w:r w:rsidRPr="001808A4">
              <w:rPr>
                <w:rFonts w:ascii="Times New Roman" w:eastAsia="Times New Roman" w:hAnsi="Times New Roman" w:cs="Times New Roman"/>
                <w:color w:val="000000"/>
                <w:lang w:eastAsia="en-ZA"/>
              </w:rPr>
              <w:t>Domesticated cows</w:t>
            </w:r>
          </w:p>
        </w:tc>
        <w:tc>
          <w:tcPr>
            <w:tcW w:w="2835" w:type="dxa"/>
            <w:tcBorders>
              <w:top w:val="nil"/>
              <w:left w:val="nil"/>
              <w:bottom w:val="nil"/>
              <w:right w:val="nil"/>
            </w:tcBorders>
            <w:shd w:val="clear" w:color="auto" w:fill="auto"/>
            <w:noWrap/>
            <w:vAlign w:val="bottom"/>
            <w:hideMark/>
          </w:tcPr>
          <w:p w14:paraId="4A44CA7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Bos taurus</w:t>
            </w:r>
          </w:p>
        </w:tc>
        <w:tc>
          <w:tcPr>
            <w:tcW w:w="1134" w:type="dxa"/>
            <w:tcBorders>
              <w:top w:val="nil"/>
              <w:left w:val="nil"/>
              <w:bottom w:val="nil"/>
              <w:right w:val="nil"/>
            </w:tcBorders>
            <w:shd w:val="clear" w:color="auto" w:fill="auto"/>
            <w:noWrap/>
            <w:vAlign w:val="bottom"/>
            <w:hideMark/>
          </w:tcPr>
          <w:p w14:paraId="4C17165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bottom w:val="nil"/>
              <w:right w:val="nil"/>
            </w:tcBorders>
            <w:shd w:val="clear" w:color="auto" w:fill="auto"/>
            <w:noWrap/>
            <w:vAlign w:val="bottom"/>
            <w:hideMark/>
          </w:tcPr>
          <w:p w14:paraId="2CC1A1F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4</w:t>
            </w:r>
          </w:p>
        </w:tc>
        <w:tc>
          <w:tcPr>
            <w:tcW w:w="993" w:type="dxa"/>
            <w:tcBorders>
              <w:top w:val="nil"/>
              <w:left w:val="nil"/>
              <w:bottom w:val="nil"/>
              <w:right w:val="nil"/>
            </w:tcBorders>
          </w:tcPr>
          <w:p w14:paraId="1B6E37DA" w14:textId="77777777" w:rsidR="00A03AAC" w:rsidRPr="00382738"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382738">
              <w:rPr>
                <w:rFonts w:ascii="Times New Roman" w:eastAsia="Times New Roman" w:hAnsi="Times New Roman" w:cs="Times New Roman"/>
                <w:lang w:eastAsia="en-ZA"/>
              </w:rPr>
              <w:t>na</w:t>
            </w:r>
            <w:proofErr w:type="spellEnd"/>
          </w:p>
        </w:tc>
        <w:tc>
          <w:tcPr>
            <w:tcW w:w="910" w:type="dxa"/>
            <w:tcBorders>
              <w:top w:val="nil"/>
              <w:left w:val="nil"/>
              <w:bottom w:val="nil"/>
              <w:right w:val="nil"/>
            </w:tcBorders>
          </w:tcPr>
          <w:p w14:paraId="6E615A7E" w14:textId="77777777" w:rsidR="00A03AAC" w:rsidRPr="00382738"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382738">
              <w:rPr>
                <w:rFonts w:ascii="Times New Roman" w:eastAsia="Times New Roman" w:hAnsi="Times New Roman" w:cs="Times New Roman"/>
                <w:lang w:eastAsia="en-ZA"/>
              </w:rPr>
              <w:t>na</w:t>
            </w:r>
            <w:proofErr w:type="spellEnd"/>
          </w:p>
        </w:tc>
      </w:tr>
      <w:tr w:rsidR="00A03AAC" w:rsidRPr="001808A4" w14:paraId="1DCACAD1"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5FD27DC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2930AE1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Giraffe</w:t>
            </w:r>
          </w:p>
        </w:tc>
        <w:tc>
          <w:tcPr>
            <w:tcW w:w="2835" w:type="dxa"/>
            <w:tcBorders>
              <w:top w:val="nil"/>
              <w:left w:val="nil"/>
              <w:bottom w:val="nil"/>
              <w:right w:val="nil"/>
            </w:tcBorders>
            <w:shd w:val="clear" w:color="auto" w:fill="auto"/>
            <w:noWrap/>
            <w:vAlign w:val="bottom"/>
            <w:hideMark/>
          </w:tcPr>
          <w:p w14:paraId="4B92631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 xml:space="preserve">Giraffa </w:t>
            </w:r>
            <w:r w:rsidRPr="001808A4">
              <w:rPr>
                <w:rFonts w:ascii="Times New Roman" w:eastAsia="Times New Roman" w:hAnsi="Times New Roman" w:cs="Times New Roman"/>
                <w:color w:val="000000"/>
                <w:lang w:eastAsia="en-ZA"/>
              </w:rPr>
              <w:t>sp.</w:t>
            </w:r>
          </w:p>
        </w:tc>
        <w:tc>
          <w:tcPr>
            <w:tcW w:w="1134" w:type="dxa"/>
            <w:tcBorders>
              <w:top w:val="nil"/>
              <w:left w:val="nil"/>
              <w:bottom w:val="nil"/>
              <w:right w:val="nil"/>
            </w:tcBorders>
            <w:shd w:val="clear" w:color="auto" w:fill="auto"/>
            <w:noWrap/>
            <w:vAlign w:val="bottom"/>
            <w:hideMark/>
          </w:tcPr>
          <w:p w14:paraId="49EF796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2</w:t>
            </w:r>
          </w:p>
        </w:tc>
        <w:tc>
          <w:tcPr>
            <w:tcW w:w="850" w:type="dxa"/>
            <w:tcBorders>
              <w:top w:val="nil"/>
              <w:left w:val="nil"/>
              <w:bottom w:val="nil"/>
              <w:right w:val="nil"/>
            </w:tcBorders>
            <w:shd w:val="clear" w:color="auto" w:fill="auto"/>
            <w:noWrap/>
            <w:vAlign w:val="bottom"/>
            <w:hideMark/>
          </w:tcPr>
          <w:p w14:paraId="0311A31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56AB4D9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top w:val="nil"/>
              <w:left w:val="nil"/>
              <w:bottom w:val="nil"/>
              <w:right w:val="nil"/>
            </w:tcBorders>
          </w:tcPr>
          <w:p w14:paraId="04CBE988"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756BF60A"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07D3878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5903D49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Greater kudu</w:t>
            </w:r>
          </w:p>
        </w:tc>
        <w:tc>
          <w:tcPr>
            <w:tcW w:w="2835" w:type="dxa"/>
            <w:tcBorders>
              <w:top w:val="nil"/>
              <w:left w:val="nil"/>
              <w:bottom w:val="nil"/>
              <w:right w:val="nil"/>
            </w:tcBorders>
            <w:shd w:val="clear" w:color="auto" w:fill="auto"/>
            <w:noWrap/>
            <w:vAlign w:val="bottom"/>
            <w:hideMark/>
          </w:tcPr>
          <w:p w14:paraId="03003AD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 xml:space="preserve">Tragelaphus </w:t>
            </w:r>
            <w:proofErr w:type="spellStart"/>
            <w:r w:rsidRPr="001808A4">
              <w:rPr>
                <w:rFonts w:ascii="Times New Roman" w:eastAsia="Times New Roman" w:hAnsi="Times New Roman" w:cs="Times New Roman"/>
                <w:i/>
                <w:iCs/>
                <w:color w:val="000000"/>
                <w:lang w:eastAsia="en-ZA"/>
              </w:rPr>
              <w:t>strepsiceros</w:t>
            </w:r>
            <w:proofErr w:type="spellEnd"/>
          </w:p>
        </w:tc>
        <w:tc>
          <w:tcPr>
            <w:tcW w:w="1134" w:type="dxa"/>
            <w:tcBorders>
              <w:top w:val="nil"/>
              <w:left w:val="nil"/>
              <w:bottom w:val="nil"/>
              <w:right w:val="nil"/>
            </w:tcBorders>
            <w:shd w:val="clear" w:color="auto" w:fill="auto"/>
            <w:noWrap/>
            <w:vAlign w:val="bottom"/>
            <w:hideMark/>
          </w:tcPr>
          <w:p w14:paraId="3ADE1F9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766F141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1E62893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top w:val="nil"/>
              <w:left w:val="nil"/>
              <w:bottom w:val="nil"/>
              <w:right w:val="nil"/>
            </w:tcBorders>
          </w:tcPr>
          <w:p w14:paraId="45374C03"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42C4E8E1"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9CACD8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043A88B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Hare</w:t>
            </w:r>
          </w:p>
        </w:tc>
        <w:tc>
          <w:tcPr>
            <w:tcW w:w="2835" w:type="dxa"/>
            <w:tcBorders>
              <w:top w:val="nil"/>
              <w:left w:val="nil"/>
              <w:bottom w:val="nil"/>
              <w:right w:val="nil"/>
            </w:tcBorders>
            <w:shd w:val="clear" w:color="auto" w:fill="auto"/>
            <w:noWrap/>
            <w:vAlign w:val="bottom"/>
            <w:hideMark/>
          </w:tcPr>
          <w:p w14:paraId="549A6B9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r w:rsidRPr="001808A4">
              <w:rPr>
                <w:rFonts w:ascii="Times New Roman" w:eastAsia="Times New Roman" w:hAnsi="Times New Roman" w:cs="Times New Roman"/>
                <w:b/>
                <w:bCs/>
                <w:i/>
                <w:iCs/>
                <w:color w:val="000000"/>
                <w:lang w:eastAsia="en-ZA"/>
              </w:rPr>
              <w:t xml:space="preserve">Lepus </w:t>
            </w:r>
            <w:r w:rsidRPr="001808A4">
              <w:rPr>
                <w:rFonts w:ascii="Times New Roman" w:eastAsia="Times New Roman" w:hAnsi="Times New Roman" w:cs="Times New Roman"/>
                <w:b/>
                <w:bCs/>
                <w:color w:val="000000"/>
                <w:lang w:eastAsia="en-ZA"/>
              </w:rPr>
              <w:t>sp.</w:t>
            </w:r>
          </w:p>
        </w:tc>
        <w:tc>
          <w:tcPr>
            <w:tcW w:w="1134" w:type="dxa"/>
            <w:tcBorders>
              <w:top w:val="nil"/>
              <w:left w:val="nil"/>
              <w:bottom w:val="nil"/>
              <w:right w:val="nil"/>
            </w:tcBorders>
            <w:shd w:val="clear" w:color="auto" w:fill="auto"/>
            <w:noWrap/>
            <w:vAlign w:val="bottom"/>
            <w:hideMark/>
          </w:tcPr>
          <w:p w14:paraId="431EDE7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4</w:t>
            </w:r>
          </w:p>
        </w:tc>
        <w:tc>
          <w:tcPr>
            <w:tcW w:w="850" w:type="dxa"/>
            <w:tcBorders>
              <w:top w:val="nil"/>
              <w:left w:val="nil"/>
              <w:bottom w:val="nil"/>
              <w:right w:val="nil"/>
            </w:tcBorders>
            <w:shd w:val="clear" w:color="auto" w:fill="auto"/>
            <w:noWrap/>
            <w:vAlign w:val="bottom"/>
            <w:hideMark/>
          </w:tcPr>
          <w:p w14:paraId="12496E2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993" w:type="dxa"/>
            <w:tcBorders>
              <w:top w:val="nil"/>
              <w:left w:val="nil"/>
              <w:bottom w:val="nil"/>
              <w:right w:val="nil"/>
            </w:tcBorders>
          </w:tcPr>
          <w:p w14:paraId="261459E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w:t>
            </w:r>
            <w:r>
              <w:rPr>
                <w:rFonts w:ascii="Times New Roman" w:eastAsia="Times New Roman" w:hAnsi="Times New Roman" w:cs="Times New Roman"/>
                <w:lang w:eastAsia="en-ZA"/>
              </w:rPr>
              <w:t>35</w:t>
            </w:r>
          </w:p>
        </w:tc>
        <w:tc>
          <w:tcPr>
            <w:tcW w:w="910" w:type="dxa"/>
            <w:tcBorders>
              <w:top w:val="nil"/>
              <w:left w:val="nil"/>
              <w:bottom w:val="nil"/>
              <w:right w:val="nil"/>
            </w:tcBorders>
          </w:tcPr>
          <w:p w14:paraId="75C93360"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239DEAE7"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1726D51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47C95C3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Impala</w:t>
            </w:r>
          </w:p>
        </w:tc>
        <w:tc>
          <w:tcPr>
            <w:tcW w:w="2835" w:type="dxa"/>
            <w:tcBorders>
              <w:top w:val="nil"/>
              <w:left w:val="nil"/>
              <w:bottom w:val="nil"/>
              <w:right w:val="nil"/>
            </w:tcBorders>
            <w:shd w:val="clear" w:color="auto" w:fill="auto"/>
            <w:noWrap/>
            <w:vAlign w:val="bottom"/>
            <w:hideMark/>
          </w:tcPr>
          <w:p w14:paraId="12E2D4A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Aepyceros melampus</w:t>
            </w:r>
          </w:p>
        </w:tc>
        <w:tc>
          <w:tcPr>
            <w:tcW w:w="1134" w:type="dxa"/>
            <w:tcBorders>
              <w:top w:val="nil"/>
              <w:left w:val="nil"/>
              <w:bottom w:val="nil"/>
              <w:right w:val="nil"/>
            </w:tcBorders>
            <w:shd w:val="clear" w:color="auto" w:fill="auto"/>
            <w:noWrap/>
            <w:vAlign w:val="bottom"/>
            <w:hideMark/>
          </w:tcPr>
          <w:p w14:paraId="23044F5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12</w:t>
            </w:r>
          </w:p>
        </w:tc>
        <w:tc>
          <w:tcPr>
            <w:tcW w:w="850" w:type="dxa"/>
            <w:tcBorders>
              <w:top w:val="nil"/>
              <w:left w:val="nil"/>
              <w:bottom w:val="nil"/>
              <w:right w:val="nil"/>
            </w:tcBorders>
            <w:shd w:val="clear" w:color="auto" w:fill="auto"/>
            <w:noWrap/>
            <w:vAlign w:val="bottom"/>
            <w:hideMark/>
          </w:tcPr>
          <w:p w14:paraId="7764026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52BC64A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top w:val="nil"/>
              <w:left w:val="nil"/>
              <w:bottom w:val="nil"/>
              <w:right w:val="nil"/>
            </w:tcBorders>
          </w:tcPr>
          <w:p w14:paraId="206D7E95"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6F89D5DA"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7C49726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28B725D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Spring hare</w:t>
            </w:r>
          </w:p>
        </w:tc>
        <w:tc>
          <w:tcPr>
            <w:tcW w:w="2835" w:type="dxa"/>
            <w:tcBorders>
              <w:top w:val="nil"/>
              <w:left w:val="nil"/>
              <w:bottom w:val="nil"/>
              <w:right w:val="nil"/>
            </w:tcBorders>
            <w:shd w:val="clear" w:color="auto" w:fill="auto"/>
            <w:noWrap/>
            <w:vAlign w:val="bottom"/>
            <w:hideMark/>
          </w:tcPr>
          <w:p w14:paraId="1532D6E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proofErr w:type="spellStart"/>
            <w:r w:rsidRPr="001808A4">
              <w:rPr>
                <w:rFonts w:ascii="Times New Roman" w:eastAsia="Times New Roman" w:hAnsi="Times New Roman" w:cs="Times New Roman"/>
                <w:b/>
                <w:bCs/>
                <w:i/>
                <w:iCs/>
                <w:color w:val="000000"/>
                <w:lang w:eastAsia="en-ZA"/>
              </w:rPr>
              <w:t>Pedetes</w:t>
            </w:r>
            <w:proofErr w:type="spellEnd"/>
            <w:r w:rsidRPr="001808A4">
              <w:rPr>
                <w:rFonts w:ascii="Times New Roman" w:eastAsia="Times New Roman" w:hAnsi="Times New Roman" w:cs="Times New Roman"/>
                <w:b/>
                <w:bCs/>
                <w:i/>
                <w:iCs/>
                <w:color w:val="000000"/>
                <w:lang w:eastAsia="en-ZA"/>
              </w:rPr>
              <w:t xml:space="preserve"> capensis</w:t>
            </w:r>
          </w:p>
        </w:tc>
        <w:tc>
          <w:tcPr>
            <w:tcW w:w="1134" w:type="dxa"/>
            <w:tcBorders>
              <w:top w:val="nil"/>
              <w:left w:val="nil"/>
              <w:bottom w:val="nil"/>
              <w:right w:val="nil"/>
            </w:tcBorders>
            <w:shd w:val="clear" w:color="auto" w:fill="auto"/>
            <w:noWrap/>
            <w:vAlign w:val="bottom"/>
            <w:hideMark/>
          </w:tcPr>
          <w:p w14:paraId="5A6B788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9</w:t>
            </w:r>
          </w:p>
        </w:tc>
        <w:tc>
          <w:tcPr>
            <w:tcW w:w="850" w:type="dxa"/>
            <w:tcBorders>
              <w:top w:val="nil"/>
              <w:left w:val="nil"/>
              <w:bottom w:val="nil"/>
              <w:right w:val="nil"/>
            </w:tcBorders>
            <w:shd w:val="clear" w:color="auto" w:fill="auto"/>
            <w:noWrap/>
            <w:vAlign w:val="bottom"/>
            <w:hideMark/>
          </w:tcPr>
          <w:p w14:paraId="67FB51E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2</w:t>
            </w:r>
          </w:p>
        </w:tc>
        <w:tc>
          <w:tcPr>
            <w:tcW w:w="993" w:type="dxa"/>
            <w:tcBorders>
              <w:top w:val="nil"/>
              <w:left w:val="nil"/>
              <w:bottom w:val="nil"/>
              <w:right w:val="nil"/>
            </w:tcBorders>
          </w:tcPr>
          <w:p w14:paraId="2F8288C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w:t>
            </w:r>
            <w:r>
              <w:rPr>
                <w:rFonts w:ascii="Times New Roman" w:eastAsia="Times New Roman" w:hAnsi="Times New Roman" w:cs="Times New Roman"/>
                <w:lang w:eastAsia="en-ZA"/>
              </w:rPr>
              <w:t>7</w:t>
            </w:r>
          </w:p>
        </w:tc>
        <w:tc>
          <w:tcPr>
            <w:tcW w:w="910" w:type="dxa"/>
            <w:tcBorders>
              <w:top w:val="nil"/>
              <w:left w:val="nil"/>
              <w:bottom w:val="nil"/>
              <w:right w:val="nil"/>
            </w:tcBorders>
          </w:tcPr>
          <w:p w14:paraId="3DC5FD0E"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bookmarkEnd w:id="3"/>
      <w:tr w:rsidR="00A03AAC" w:rsidRPr="001808A4" w14:paraId="0546886F"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15DE0F3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02FBB1E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Springbok</w:t>
            </w:r>
          </w:p>
        </w:tc>
        <w:tc>
          <w:tcPr>
            <w:tcW w:w="2835" w:type="dxa"/>
            <w:tcBorders>
              <w:top w:val="nil"/>
              <w:left w:val="nil"/>
              <w:bottom w:val="nil"/>
              <w:right w:val="nil"/>
            </w:tcBorders>
            <w:shd w:val="clear" w:color="auto" w:fill="auto"/>
            <w:noWrap/>
            <w:vAlign w:val="bottom"/>
            <w:hideMark/>
          </w:tcPr>
          <w:p w14:paraId="0CE42EA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Antidorcas marsupialis</w:t>
            </w:r>
          </w:p>
        </w:tc>
        <w:tc>
          <w:tcPr>
            <w:tcW w:w="1134" w:type="dxa"/>
            <w:tcBorders>
              <w:top w:val="nil"/>
              <w:left w:val="nil"/>
              <w:bottom w:val="nil"/>
              <w:right w:val="nil"/>
            </w:tcBorders>
            <w:shd w:val="clear" w:color="auto" w:fill="auto"/>
            <w:noWrap/>
            <w:vAlign w:val="bottom"/>
            <w:hideMark/>
          </w:tcPr>
          <w:p w14:paraId="28DF7B3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850" w:type="dxa"/>
            <w:tcBorders>
              <w:top w:val="nil"/>
              <w:left w:val="nil"/>
              <w:bottom w:val="nil"/>
              <w:right w:val="nil"/>
            </w:tcBorders>
            <w:shd w:val="clear" w:color="auto" w:fill="auto"/>
            <w:noWrap/>
            <w:vAlign w:val="bottom"/>
            <w:hideMark/>
          </w:tcPr>
          <w:p w14:paraId="2085D73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499D399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top w:val="nil"/>
              <w:left w:val="nil"/>
              <w:bottom w:val="nil"/>
              <w:right w:val="nil"/>
            </w:tcBorders>
          </w:tcPr>
          <w:p w14:paraId="2FB6722A"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1D2DDA0D" w14:textId="77777777" w:rsidTr="00DF1162">
        <w:trPr>
          <w:trHeight w:val="300"/>
          <w:jc w:val="center"/>
        </w:trPr>
        <w:tc>
          <w:tcPr>
            <w:tcW w:w="1560" w:type="dxa"/>
            <w:tcBorders>
              <w:top w:val="nil"/>
              <w:left w:val="nil"/>
              <w:right w:val="nil"/>
            </w:tcBorders>
            <w:shd w:val="clear" w:color="auto" w:fill="auto"/>
            <w:noWrap/>
            <w:vAlign w:val="bottom"/>
          </w:tcPr>
          <w:p w14:paraId="7DECAF4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right w:val="nil"/>
            </w:tcBorders>
            <w:shd w:val="clear" w:color="auto" w:fill="auto"/>
            <w:noWrap/>
            <w:vAlign w:val="bottom"/>
            <w:hideMark/>
          </w:tcPr>
          <w:p w14:paraId="7C0C8C3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Steenbok</w:t>
            </w:r>
          </w:p>
        </w:tc>
        <w:tc>
          <w:tcPr>
            <w:tcW w:w="2835" w:type="dxa"/>
            <w:tcBorders>
              <w:top w:val="nil"/>
              <w:left w:val="nil"/>
              <w:right w:val="nil"/>
            </w:tcBorders>
            <w:shd w:val="clear" w:color="auto" w:fill="auto"/>
            <w:noWrap/>
            <w:vAlign w:val="bottom"/>
            <w:hideMark/>
          </w:tcPr>
          <w:p w14:paraId="086CAD0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Raphicerus campestris</w:t>
            </w:r>
          </w:p>
        </w:tc>
        <w:tc>
          <w:tcPr>
            <w:tcW w:w="1134" w:type="dxa"/>
            <w:tcBorders>
              <w:top w:val="nil"/>
              <w:left w:val="nil"/>
              <w:right w:val="nil"/>
            </w:tcBorders>
            <w:shd w:val="clear" w:color="auto" w:fill="auto"/>
            <w:noWrap/>
            <w:vAlign w:val="bottom"/>
            <w:hideMark/>
          </w:tcPr>
          <w:p w14:paraId="4C37515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right w:val="nil"/>
            </w:tcBorders>
            <w:shd w:val="clear" w:color="auto" w:fill="auto"/>
            <w:noWrap/>
            <w:vAlign w:val="bottom"/>
            <w:hideMark/>
          </w:tcPr>
          <w:p w14:paraId="0138685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993" w:type="dxa"/>
            <w:tcBorders>
              <w:top w:val="nil"/>
              <w:left w:val="nil"/>
              <w:right w:val="nil"/>
            </w:tcBorders>
          </w:tcPr>
          <w:p w14:paraId="6C07EDD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w:t>
            </w:r>
            <w:r>
              <w:rPr>
                <w:rFonts w:ascii="Times New Roman" w:eastAsia="Times New Roman" w:hAnsi="Times New Roman" w:cs="Times New Roman"/>
                <w:lang w:eastAsia="en-ZA"/>
              </w:rPr>
              <w:t>44</w:t>
            </w:r>
          </w:p>
        </w:tc>
        <w:tc>
          <w:tcPr>
            <w:tcW w:w="910" w:type="dxa"/>
            <w:tcBorders>
              <w:top w:val="nil"/>
              <w:left w:val="nil"/>
              <w:right w:val="nil"/>
            </w:tcBorders>
          </w:tcPr>
          <w:p w14:paraId="073BD382"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30A51380" w14:textId="77777777" w:rsidTr="00DF1162">
        <w:trPr>
          <w:trHeight w:val="300"/>
          <w:jc w:val="center"/>
        </w:trPr>
        <w:tc>
          <w:tcPr>
            <w:tcW w:w="1560" w:type="dxa"/>
            <w:tcBorders>
              <w:top w:val="nil"/>
              <w:left w:val="nil"/>
              <w:right w:val="nil"/>
            </w:tcBorders>
            <w:shd w:val="clear" w:color="auto" w:fill="auto"/>
            <w:noWrap/>
            <w:vAlign w:val="bottom"/>
          </w:tcPr>
          <w:p w14:paraId="0312E49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tcPr>
          <w:p w14:paraId="06D738DD" w14:textId="77777777" w:rsidR="00A03AAC" w:rsidRPr="001808A4" w:rsidRDefault="00A03AAC" w:rsidP="00DF1162">
            <w:pPr>
              <w:spacing w:before="0" w:beforeAutospacing="0" w:after="0" w:afterAutospacing="0" w:line="240" w:lineRule="auto"/>
              <w:ind w:firstLine="0"/>
              <w:jc w:val="left"/>
              <w:rPr>
                <w:rFonts w:ascii="Times New Roman" w:hAnsi="Times New Roman" w:cs="Times New Roman"/>
                <w:sz w:val="20"/>
                <w:szCs w:val="20"/>
                <w:vertAlign w:val="superscript"/>
              </w:rPr>
            </w:pPr>
            <w:r w:rsidRPr="001808A4">
              <w:rPr>
                <w:rFonts w:ascii="Times New Roman" w:eastAsia="Times New Roman" w:hAnsi="Times New Roman" w:cs="Times New Roman"/>
                <w:b/>
                <w:bCs/>
                <w:color w:val="000000"/>
                <w:lang w:eastAsia="en-ZA"/>
              </w:rPr>
              <w:t>Common warthog</w:t>
            </w:r>
          </w:p>
        </w:tc>
        <w:tc>
          <w:tcPr>
            <w:tcW w:w="2835" w:type="dxa"/>
            <w:tcBorders>
              <w:top w:val="nil"/>
              <w:left w:val="nil"/>
              <w:bottom w:val="nil"/>
              <w:right w:val="nil"/>
            </w:tcBorders>
            <w:shd w:val="clear" w:color="auto" w:fill="auto"/>
            <w:noWrap/>
            <w:vAlign w:val="bottom"/>
          </w:tcPr>
          <w:p w14:paraId="09AD33E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bookmarkStart w:id="4" w:name="_Hlk116857727"/>
            <w:r w:rsidRPr="001808A4">
              <w:rPr>
                <w:rFonts w:ascii="Times New Roman" w:eastAsia="Times New Roman" w:hAnsi="Times New Roman" w:cs="Times New Roman"/>
                <w:b/>
                <w:bCs/>
                <w:i/>
                <w:iCs/>
                <w:color w:val="000000"/>
                <w:lang w:eastAsia="en-ZA"/>
              </w:rPr>
              <w:t>Phacochoerus africanus</w:t>
            </w:r>
            <w:bookmarkEnd w:id="4"/>
          </w:p>
        </w:tc>
        <w:tc>
          <w:tcPr>
            <w:tcW w:w="1134" w:type="dxa"/>
            <w:tcBorders>
              <w:top w:val="nil"/>
              <w:left w:val="nil"/>
              <w:bottom w:val="nil"/>
              <w:right w:val="nil"/>
            </w:tcBorders>
            <w:shd w:val="clear" w:color="auto" w:fill="auto"/>
            <w:noWrap/>
            <w:vAlign w:val="bottom"/>
          </w:tcPr>
          <w:p w14:paraId="54AC150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18</w:t>
            </w:r>
          </w:p>
        </w:tc>
        <w:tc>
          <w:tcPr>
            <w:tcW w:w="850" w:type="dxa"/>
            <w:tcBorders>
              <w:top w:val="nil"/>
              <w:left w:val="nil"/>
              <w:bottom w:val="nil"/>
              <w:right w:val="nil"/>
            </w:tcBorders>
            <w:shd w:val="clear" w:color="auto" w:fill="auto"/>
            <w:noWrap/>
            <w:vAlign w:val="bottom"/>
          </w:tcPr>
          <w:p w14:paraId="68B0418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11</w:t>
            </w:r>
          </w:p>
        </w:tc>
        <w:tc>
          <w:tcPr>
            <w:tcW w:w="993" w:type="dxa"/>
            <w:tcBorders>
              <w:top w:val="nil"/>
              <w:left w:val="nil"/>
              <w:bottom w:val="nil"/>
              <w:right w:val="nil"/>
            </w:tcBorders>
          </w:tcPr>
          <w:p w14:paraId="4CCEDEF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0.20</w:t>
            </w:r>
          </w:p>
        </w:tc>
        <w:tc>
          <w:tcPr>
            <w:tcW w:w="910" w:type="dxa"/>
            <w:tcBorders>
              <w:top w:val="nil"/>
              <w:left w:val="nil"/>
              <w:bottom w:val="nil"/>
              <w:right w:val="nil"/>
            </w:tcBorders>
          </w:tcPr>
          <w:p w14:paraId="374D6EEC"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6B33143A" w14:textId="77777777" w:rsidTr="00DF1162">
        <w:trPr>
          <w:trHeight w:val="300"/>
          <w:jc w:val="center"/>
        </w:trPr>
        <w:tc>
          <w:tcPr>
            <w:tcW w:w="1560" w:type="dxa"/>
            <w:tcBorders>
              <w:top w:val="nil"/>
              <w:left w:val="nil"/>
              <w:right w:val="nil"/>
            </w:tcBorders>
            <w:shd w:val="clear" w:color="auto" w:fill="auto"/>
            <w:noWrap/>
            <w:vAlign w:val="bottom"/>
            <w:hideMark/>
          </w:tcPr>
          <w:p w14:paraId="47E9DF1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right w:val="nil"/>
            </w:tcBorders>
            <w:shd w:val="clear" w:color="auto" w:fill="auto"/>
            <w:noWrap/>
            <w:vAlign w:val="bottom"/>
            <w:hideMark/>
          </w:tcPr>
          <w:p w14:paraId="721FEA5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Wildebeest</w:t>
            </w:r>
          </w:p>
        </w:tc>
        <w:tc>
          <w:tcPr>
            <w:tcW w:w="2835" w:type="dxa"/>
            <w:tcBorders>
              <w:top w:val="nil"/>
              <w:left w:val="nil"/>
              <w:right w:val="nil"/>
            </w:tcBorders>
            <w:shd w:val="clear" w:color="auto" w:fill="auto"/>
            <w:noWrap/>
            <w:vAlign w:val="bottom"/>
            <w:hideMark/>
          </w:tcPr>
          <w:p w14:paraId="4D6DF0E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Connochaetes</w:t>
            </w:r>
            <w:proofErr w:type="spellEnd"/>
            <w:r w:rsidRPr="001808A4">
              <w:rPr>
                <w:rFonts w:ascii="Times New Roman" w:eastAsia="Times New Roman" w:hAnsi="Times New Roman" w:cs="Times New Roman"/>
                <w:i/>
                <w:iCs/>
                <w:color w:val="000000"/>
                <w:lang w:eastAsia="en-ZA"/>
              </w:rPr>
              <w:t xml:space="preserve"> sp.</w:t>
            </w:r>
          </w:p>
        </w:tc>
        <w:tc>
          <w:tcPr>
            <w:tcW w:w="1134" w:type="dxa"/>
            <w:tcBorders>
              <w:top w:val="nil"/>
              <w:left w:val="nil"/>
              <w:right w:val="nil"/>
            </w:tcBorders>
            <w:shd w:val="clear" w:color="auto" w:fill="auto"/>
            <w:noWrap/>
            <w:vAlign w:val="bottom"/>
            <w:hideMark/>
          </w:tcPr>
          <w:p w14:paraId="0DBFE44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15</w:t>
            </w:r>
          </w:p>
        </w:tc>
        <w:tc>
          <w:tcPr>
            <w:tcW w:w="850" w:type="dxa"/>
            <w:tcBorders>
              <w:top w:val="nil"/>
              <w:left w:val="nil"/>
              <w:right w:val="nil"/>
            </w:tcBorders>
            <w:shd w:val="clear" w:color="auto" w:fill="auto"/>
            <w:noWrap/>
            <w:vAlign w:val="bottom"/>
            <w:hideMark/>
          </w:tcPr>
          <w:p w14:paraId="15A626A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right w:val="nil"/>
            </w:tcBorders>
          </w:tcPr>
          <w:p w14:paraId="2225B5D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top w:val="nil"/>
              <w:left w:val="nil"/>
              <w:right w:val="nil"/>
            </w:tcBorders>
          </w:tcPr>
          <w:p w14:paraId="1BBE363A"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364CD602" w14:textId="77777777" w:rsidTr="00DF1162">
        <w:trPr>
          <w:trHeight w:val="300"/>
          <w:jc w:val="center"/>
        </w:trPr>
        <w:tc>
          <w:tcPr>
            <w:tcW w:w="1560" w:type="dxa"/>
            <w:tcBorders>
              <w:left w:val="nil"/>
              <w:bottom w:val="single" w:sz="4" w:space="0" w:color="auto"/>
              <w:right w:val="nil"/>
            </w:tcBorders>
            <w:shd w:val="clear" w:color="auto" w:fill="auto"/>
            <w:noWrap/>
            <w:vAlign w:val="bottom"/>
            <w:hideMark/>
          </w:tcPr>
          <w:p w14:paraId="219BE80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Birds</w:t>
            </w:r>
          </w:p>
        </w:tc>
        <w:tc>
          <w:tcPr>
            <w:tcW w:w="2268" w:type="dxa"/>
            <w:tcBorders>
              <w:left w:val="nil"/>
              <w:right w:val="nil"/>
            </w:tcBorders>
            <w:shd w:val="clear" w:color="auto" w:fill="auto"/>
            <w:noWrap/>
            <w:vAlign w:val="bottom"/>
          </w:tcPr>
          <w:p w14:paraId="7520872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835" w:type="dxa"/>
            <w:tcBorders>
              <w:left w:val="nil"/>
              <w:right w:val="nil"/>
            </w:tcBorders>
            <w:shd w:val="clear" w:color="auto" w:fill="auto"/>
            <w:noWrap/>
            <w:vAlign w:val="bottom"/>
          </w:tcPr>
          <w:p w14:paraId="7BED57E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1134" w:type="dxa"/>
            <w:tcBorders>
              <w:left w:val="nil"/>
              <w:right w:val="nil"/>
            </w:tcBorders>
            <w:shd w:val="clear" w:color="auto" w:fill="auto"/>
            <w:noWrap/>
            <w:vAlign w:val="bottom"/>
          </w:tcPr>
          <w:p w14:paraId="5B53160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850" w:type="dxa"/>
            <w:tcBorders>
              <w:left w:val="nil"/>
              <w:right w:val="nil"/>
            </w:tcBorders>
            <w:shd w:val="clear" w:color="auto" w:fill="auto"/>
            <w:vAlign w:val="bottom"/>
          </w:tcPr>
          <w:p w14:paraId="1D802EC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538135" w:themeColor="accent6" w:themeShade="BF"/>
                <w:sz w:val="20"/>
                <w:szCs w:val="20"/>
                <w:lang w:eastAsia="en-ZA"/>
              </w:rPr>
            </w:pPr>
          </w:p>
        </w:tc>
        <w:tc>
          <w:tcPr>
            <w:tcW w:w="993" w:type="dxa"/>
            <w:tcBorders>
              <w:left w:val="nil"/>
              <w:right w:val="nil"/>
            </w:tcBorders>
          </w:tcPr>
          <w:p w14:paraId="598E8EC2" w14:textId="77777777" w:rsidR="00A03AAC" w:rsidRPr="001808A4" w:rsidRDefault="00A03AAC" w:rsidP="00DF1162">
            <w:pPr>
              <w:ind w:firstLine="0"/>
              <w:rPr>
                <w:rFonts w:ascii="Times New Roman" w:hAnsi="Times New Roman" w:cs="Times New Roman"/>
              </w:rPr>
            </w:pPr>
          </w:p>
        </w:tc>
        <w:tc>
          <w:tcPr>
            <w:tcW w:w="910" w:type="dxa"/>
            <w:tcBorders>
              <w:left w:val="nil"/>
              <w:right w:val="nil"/>
            </w:tcBorders>
          </w:tcPr>
          <w:p w14:paraId="4D0790DA"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
        </w:tc>
      </w:tr>
      <w:tr w:rsidR="00A03AAC" w:rsidRPr="001808A4" w14:paraId="4BF50275" w14:textId="77777777" w:rsidTr="00DF1162">
        <w:trPr>
          <w:trHeight w:val="300"/>
          <w:jc w:val="center"/>
        </w:trPr>
        <w:tc>
          <w:tcPr>
            <w:tcW w:w="1560" w:type="dxa"/>
            <w:tcBorders>
              <w:top w:val="single" w:sz="4" w:space="0" w:color="auto"/>
              <w:left w:val="nil"/>
              <w:bottom w:val="nil"/>
              <w:right w:val="nil"/>
            </w:tcBorders>
            <w:shd w:val="clear" w:color="auto" w:fill="auto"/>
            <w:noWrap/>
            <w:hideMark/>
          </w:tcPr>
          <w:p w14:paraId="3CBAEA4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left w:val="nil"/>
              <w:bottom w:val="nil"/>
              <w:right w:val="nil"/>
            </w:tcBorders>
            <w:shd w:val="clear" w:color="auto" w:fill="auto"/>
            <w:noWrap/>
            <w:hideMark/>
          </w:tcPr>
          <w:p w14:paraId="69B9D68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Ant-eating chat</w:t>
            </w:r>
          </w:p>
        </w:tc>
        <w:tc>
          <w:tcPr>
            <w:tcW w:w="2835" w:type="dxa"/>
            <w:tcBorders>
              <w:left w:val="nil"/>
              <w:bottom w:val="nil"/>
              <w:right w:val="nil"/>
            </w:tcBorders>
            <w:shd w:val="clear" w:color="auto" w:fill="auto"/>
            <w:noWrap/>
            <w:hideMark/>
          </w:tcPr>
          <w:p w14:paraId="19677F6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bookmarkStart w:id="5" w:name="_Hlk116815769"/>
            <w:r w:rsidRPr="001808A4">
              <w:rPr>
                <w:rFonts w:ascii="Times New Roman" w:eastAsia="Times New Roman" w:hAnsi="Times New Roman" w:cs="Times New Roman"/>
                <w:b/>
                <w:bCs/>
                <w:i/>
                <w:iCs/>
                <w:color w:val="000000"/>
                <w:lang w:eastAsia="en-ZA"/>
              </w:rPr>
              <w:t xml:space="preserve">Myrmecocichla </w:t>
            </w:r>
            <w:proofErr w:type="spellStart"/>
            <w:r w:rsidRPr="001808A4">
              <w:rPr>
                <w:rFonts w:ascii="Times New Roman" w:eastAsia="Times New Roman" w:hAnsi="Times New Roman" w:cs="Times New Roman"/>
                <w:b/>
                <w:bCs/>
                <w:i/>
                <w:iCs/>
                <w:color w:val="000000"/>
                <w:lang w:eastAsia="en-ZA"/>
              </w:rPr>
              <w:t>formicivora</w:t>
            </w:r>
            <w:bookmarkEnd w:id="5"/>
            <w:proofErr w:type="spellEnd"/>
          </w:p>
        </w:tc>
        <w:tc>
          <w:tcPr>
            <w:tcW w:w="1134" w:type="dxa"/>
            <w:tcBorders>
              <w:left w:val="nil"/>
              <w:bottom w:val="nil"/>
              <w:right w:val="nil"/>
            </w:tcBorders>
            <w:shd w:val="clear" w:color="auto" w:fill="auto"/>
            <w:noWrap/>
            <w:hideMark/>
          </w:tcPr>
          <w:p w14:paraId="328FC9D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19</w:t>
            </w:r>
          </w:p>
        </w:tc>
        <w:tc>
          <w:tcPr>
            <w:tcW w:w="850" w:type="dxa"/>
            <w:tcBorders>
              <w:left w:val="nil"/>
              <w:bottom w:val="nil"/>
              <w:right w:val="nil"/>
            </w:tcBorders>
            <w:shd w:val="clear" w:color="auto" w:fill="auto"/>
            <w:noWrap/>
            <w:hideMark/>
          </w:tcPr>
          <w:p w14:paraId="513F301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5</w:t>
            </w:r>
          </w:p>
        </w:tc>
        <w:tc>
          <w:tcPr>
            <w:tcW w:w="993" w:type="dxa"/>
            <w:tcBorders>
              <w:left w:val="nil"/>
              <w:bottom w:val="nil"/>
              <w:right w:val="nil"/>
            </w:tcBorders>
          </w:tcPr>
          <w:p w14:paraId="0025E82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 0.01*</w:t>
            </w:r>
          </w:p>
        </w:tc>
        <w:tc>
          <w:tcPr>
            <w:tcW w:w="910" w:type="dxa"/>
            <w:tcBorders>
              <w:left w:val="nil"/>
              <w:bottom w:val="nil"/>
              <w:right w:val="nil"/>
            </w:tcBorders>
          </w:tcPr>
          <w:p w14:paraId="49473625"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a</w:t>
            </w:r>
          </w:p>
        </w:tc>
      </w:tr>
      <w:tr w:rsidR="00A03AAC" w:rsidRPr="001808A4" w14:paraId="10561D68"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116C22A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bookmarkStart w:id="6" w:name="_Hlk119067704"/>
          </w:p>
        </w:tc>
        <w:tc>
          <w:tcPr>
            <w:tcW w:w="2268" w:type="dxa"/>
            <w:tcBorders>
              <w:top w:val="nil"/>
              <w:left w:val="nil"/>
              <w:bottom w:val="nil"/>
              <w:right w:val="nil"/>
            </w:tcBorders>
            <w:shd w:val="clear" w:color="auto" w:fill="auto"/>
            <w:noWrap/>
            <w:vAlign w:val="bottom"/>
            <w:hideMark/>
          </w:tcPr>
          <w:p w14:paraId="7C79A2C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Cape robin chat</w:t>
            </w:r>
          </w:p>
        </w:tc>
        <w:tc>
          <w:tcPr>
            <w:tcW w:w="2835" w:type="dxa"/>
            <w:tcBorders>
              <w:top w:val="nil"/>
              <w:left w:val="nil"/>
              <w:bottom w:val="nil"/>
              <w:right w:val="nil"/>
            </w:tcBorders>
            <w:shd w:val="clear" w:color="auto" w:fill="auto"/>
            <w:noWrap/>
            <w:vAlign w:val="bottom"/>
            <w:hideMark/>
          </w:tcPr>
          <w:p w14:paraId="616684C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Cossypha</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caffra</w:t>
            </w:r>
            <w:proofErr w:type="spellEnd"/>
          </w:p>
        </w:tc>
        <w:tc>
          <w:tcPr>
            <w:tcW w:w="1134" w:type="dxa"/>
            <w:tcBorders>
              <w:top w:val="nil"/>
              <w:left w:val="nil"/>
              <w:bottom w:val="nil"/>
              <w:right w:val="nil"/>
            </w:tcBorders>
            <w:shd w:val="clear" w:color="auto" w:fill="auto"/>
            <w:noWrap/>
            <w:vAlign w:val="bottom"/>
            <w:hideMark/>
          </w:tcPr>
          <w:p w14:paraId="3500DA6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bottom w:val="nil"/>
              <w:right w:val="nil"/>
            </w:tcBorders>
            <w:shd w:val="clear" w:color="auto" w:fill="auto"/>
            <w:noWrap/>
            <w:vAlign w:val="bottom"/>
            <w:hideMark/>
          </w:tcPr>
          <w:p w14:paraId="7CC8656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10</w:t>
            </w:r>
          </w:p>
        </w:tc>
        <w:tc>
          <w:tcPr>
            <w:tcW w:w="993" w:type="dxa"/>
            <w:tcBorders>
              <w:top w:val="nil"/>
              <w:left w:val="nil"/>
              <w:bottom w:val="nil"/>
              <w:right w:val="nil"/>
            </w:tcBorders>
          </w:tcPr>
          <w:p w14:paraId="2EE7308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 0.01*</w:t>
            </w:r>
          </w:p>
        </w:tc>
        <w:tc>
          <w:tcPr>
            <w:tcW w:w="910" w:type="dxa"/>
            <w:tcBorders>
              <w:top w:val="nil"/>
              <w:left w:val="nil"/>
              <w:bottom w:val="nil"/>
              <w:right w:val="nil"/>
            </w:tcBorders>
          </w:tcPr>
          <w:p w14:paraId="763CAA17"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bookmarkEnd w:id="6"/>
      <w:tr w:rsidR="00A03AAC" w:rsidRPr="001808A4" w14:paraId="2398BE70"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52B2EBB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350A53A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 xml:space="preserve">Common </w:t>
            </w:r>
            <w:proofErr w:type="spellStart"/>
            <w:r w:rsidRPr="001808A4">
              <w:rPr>
                <w:rFonts w:ascii="Times New Roman" w:eastAsia="Times New Roman" w:hAnsi="Times New Roman" w:cs="Times New Roman"/>
                <w:color w:val="000000"/>
                <w:lang w:eastAsia="en-ZA"/>
              </w:rPr>
              <w:t>mynah</w:t>
            </w:r>
            <w:proofErr w:type="spellEnd"/>
          </w:p>
        </w:tc>
        <w:tc>
          <w:tcPr>
            <w:tcW w:w="2835" w:type="dxa"/>
            <w:tcBorders>
              <w:top w:val="nil"/>
              <w:left w:val="nil"/>
              <w:bottom w:val="nil"/>
              <w:right w:val="nil"/>
            </w:tcBorders>
            <w:shd w:val="clear" w:color="auto" w:fill="auto"/>
            <w:noWrap/>
            <w:vAlign w:val="bottom"/>
            <w:hideMark/>
          </w:tcPr>
          <w:p w14:paraId="6838FF8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Acridotheres</w:t>
            </w:r>
            <w:proofErr w:type="spellEnd"/>
            <w:r w:rsidRPr="001808A4">
              <w:rPr>
                <w:rFonts w:ascii="Times New Roman" w:eastAsia="Times New Roman" w:hAnsi="Times New Roman" w:cs="Times New Roman"/>
                <w:i/>
                <w:iCs/>
                <w:color w:val="000000"/>
                <w:lang w:eastAsia="en-ZA"/>
              </w:rPr>
              <w:t xml:space="preserve"> tristis</w:t>
            </w:r>
          </w:p>
        </w:tc>
        <w:tc>
          <w:tcPr>
            <w:tcW w:w="1134" w:type="dxa"/>
            <w:tcBorders>
              <w:top w:val="nil"/>
              <w:left w:val="nil"/>
              <w:bottom w:val="nil"/>
              <w:right w:val="nil"/>
            </w:tcBorders>
            <w:shd w:val="clear" w:color="auto" w:fill="auto"/>
            <w:noWrap/>
            <w:vAlign w:val="bottom"/>
            <w:hideMark/>
          </w:tcPr>
          <w:p w14:paraId="6DAF6BD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7DC88E0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11FDF06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1.00</w:t>
            </w:r>
          </w:p>
        </w:tc>
        <w:tc>
          <w:tcPr>
            <w:tcW w:w="910" w:type="dxa"/>
            <w:tcBorders>
              <w:top w:val="nil"/>
              <w:left w:val="nil"/>
              <w:bottom w:val="nil"/>
              <w:right w:val="nil"/>
            </w:tcBorders>
          </w:tcPr>
          <w:p w14:paraId="55FB4527"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71365703"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35CE9D4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5274E81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Common stone chat</w:t>
            </w:r>
          </w:p>
        </w:tc>
        <w:tc>
          <w:tcPr>
            <w:tcW w:w="2835" w:type="dxa"/>
            <w:tcBorders>
              <w:top w:val="nil"/>
              <w:left w:val="nil"/>
              <w:bottom w:val="nil"/>
              <w:right w:val="nil"/>
            </w:tcBorders>
            <w:shd w:val="clear" w:color="auto" w:fill="auto"/>
            <w:noWrap/>
            <w:vAlign w:val="bottom"/>
            <w:hideMark/>
          </w:tcPr>
          <w:p w14:paraId="69F97E4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 xml:space="preserve">Saxicola </w:t>
            </w:r>
            <w:proofErr w:type="spellStart"/>
            <w:r w:rsidRPr="001808A4">
              <w:rPr>
                <w:rFonts w:ascii="Times New Roman" w:eastAsia="Times New Roman" w:hAnsi="Times New Roman" w:cs="Times New Roman"/>
                <w:i/>
                <w:iCs/>
                <w:color w:val="000000"/>
                <w:lang w:eastAsia="en-ZA"/>
              </w:rPr>
              <w:t>torquatus</w:t>
            </w:r>
            <w:proofErr w:type="spellEnd"/>
          </w:p>
        </w:tc>
        <w:tc>
          <w:tcPr>
            <w:tcW w:w="1134" w:type="dxa"/>
            <w:tcBorders>
              <w:top w:val="nil"/>
              <w:left w:val="nil"/>
              <w:bottom w:val="nil"/>
              <w:right w:val="nil"/>
            </w:tcBorders>
            <w:shd w:val="clear" w:color="auto" w:fill="auto"/>
            <w:noWrap/>
            <w:vAlign w:val="bottom"/>
            <w:hideMark/>
          </w:tcPr>
          <w:p w14:paraId="236DFFD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4DFC049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5847EA0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1.00</w:t>
            </w:r>
          </w:p>
        </w:tc>
        <w:tc>
          <w:tcPr>
            <w:tcW w:w="910" w:type="dxa"/>
            <w:tcBorders>
              <w:top w:val="nil"/>
              <w:left w:val="nil"/>
              <w:bottom w:val="nil"/>
              <w:right w:val="nil"/>
            </w:tcBorders>
          </w:tcPr>
          <w:p w14:paraId="59E99642"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051653A3"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CB503A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5759F75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Coqui francolin</w:t>
            </w:r>
          </w:p>
        </w:tc>
        <w:tc>
          <w:tcPr>
            <w:tcW w:w="2835" w:type="dxa"/>
            <w:tcBorders>
              <w:top w:val="nil"/>
              <w:left w:val="nil"/>
              <w:bottom w:val="nil"/>
              <w:right w:val="nil"/>
            </w:tcBorders>
            <w:shd w:val="clear" w:color="auto" w:fill="auto"/>
            <w:noWrap/>
            <w:vAlign w:val="bottom"/>
            <w:hideMark/>
          </w:tcPr>
          <w:p w14:paraId="3173482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Peliperdix</w:t>
            </w:r>
            <w:proofErr w:type="spellEnd"/>
            <w:r w:rsidRPr="001808A4">
              <w:rPr>
                <w:rFonts w:ascii="Times New Roman" w:eastAsia="Times New Roman" w:hAnsi="Times New Roman" w:cs="Times New Roman"/>
                <w:i/>
                <w:iCs/>
                <w:color w:val="000000"/>
                <w:lang w:eastAsia="en-ZA"/>
              </w:rPr>
              <w:t xml:space="preserve"> coqui</w:t>
            </w:r>
          </w:p>
        </w:tc>
        <w:tc>
          <w:tcPr>
            <w:tcW w:w="1134" w:type="dxa"/>
            <w:tcBorders>
              <w:top w:val="nil"/>
              <w:left w:val="nil"/>
              <w:bottom w:val="nil"/>
              <w:right w:val="nil"/>
            </w:tcBorders>
            <w:shd w:val="clear" w:color="auto" w:fill="auto"/>
            <w:noWrap/>
            <w:vAlign w:val="bottom"/>
            <w:hideMark/>
          </w:tcPr>
          <w:p w14:paraId="2EA4082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850" w:type="dxa"/>
            <w:tcBorders>
              <w:top w:val="nil"/>
              <w:left w:val="nil"/>
              <w:bottom w:val="nil"/>
              <w:right w:val="nil"/>
            </w:tcBorders>
            <w:shd w:val="clear" w:color="auto" w:fill="auto"/>
            <w:noWrap/>
            <w:vAlign w:val="bottom"/>
            <w:hideMark/>
          </w:tcPr>
          <w:p w14:paraId="65DA00B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775AFF1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w:t>
            </w:r>
            <w:r>
              <w:rPr>
                <w:rFonts w:ascii="Times New Roman" w:eastAsia="Times New Roman" w:hAnsi="Times New Roman" w:cs="Times New Roman"/>
                <w:lang w:eastAsia="en-ZA"/>
              </w:rPr>
              <w:t>24</w:t>
            </w:r>
          </w:p>
        </w:tc>
        <w:tc>
          <w:tcPr>
            <w:tcW w:w="910" w:type="dxa"/>
            <w:tcBorders>
              <w:top w:val="nil"/>
              <w:left w:val="nil"/>
              <w:bottom w:val="nil"/>
              <w:right w:val="nil"/>
            </w:tcBorders>
          </w:tcPr>
          <w:p w14:paraId="78F90A8A"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47C9068A"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4933F4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5FF0317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Crowned plover</w:t>
            </w:r>
          </w:p>
        </w:tc>
        <w:tc>
          <w:tcPr>
            <w:tcW w:w="2835" w:type="dxa"/>
            <w:tcBorders>
              <w:top w:val="nil"/>
              <w:left w:val="nil"/>
              <w:bottom w:val="nil"/>
              <w:right w:val="nil"/>
            </w:tcBorders>
            <w:shd w:val="clear" w:color="auto" w:fill="auto"/>
            <w:noWrap/>
            <w:vAlign w:val="bottom"/>
            <w:hideMark/>
          </w:tcPr>
          <w:p w14:paraId="1CA6301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bookmarkStart w:id="7" w:name="_Hlk119067657"/>
            <w:proofErr w:type="spellStart"/>
            <w:r w:rsidRPr="001808A4">
              <w:rPr>
                <w:rFonts w:ascii="Times New Roman" w:eastAsia="Times New Roman" w:hAnsi="Times New Roman" w:cs="Times New Roman"/>
                <w:i/>
                <w:iCs/>
                <w:color w:val="000000"/>
                <w:lang w:eastAsia="en-ZA"/>
              </w:rPr>
              <w:t>Vanellus</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coronatus</w:t>
            </w:r>
            <w:bookmarkEnd w:id="7"/>
            <w:proofErr w:type="spellEnd"/>
          </w:p>
        </w:tc>
        <w:tc>
          <w:tcPr>
            <w:tcW w:w="1134" w:type="dxa"/>
            <w:tcBorders>
              <w:top w:val="nil"/>
              <w:left w:val="nil"/>
              <w:bottom w:val="nil"/>
              <w:right w:val="nil"/>
            </w:tcBorders>
            <w:shd w:val="clear" w:color="auto" w:fill="auto"/>
            <w:noWrap/>
            <w:vAlign w:val="bottom"/>
            <w:hideMark/>
          </w:tcPr>
          <w:p w14:paraId="2E8FD35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7</w:t>
            </w:r>
          </w:p>
        </w:tc>
        <w:tc>
          <w:tcPr>
            <w:tcW w:w="850" w:type="dxa"/>
            <w:tcBorders>
              <w:top w:val="nil"/>
              <w:left w:val="nil"/>
              <w:bottom w:val="nil"/>
              <w:right w:val="nil"/>
            </w:tcBorders>
            <w:shd w:val="clear" w:color="auto" w:fill="auto"/>
            <w:noWrap/>
            <w:vAlign w:val="bottom"/>
            <w:hideMark/>
          </w:tcPr>
          <w:p w14:paraId="5EABD3D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00EC0A5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0.01*</w:t>
            </w:r>
          </w:p>
        </w:tc>
        <w:tc>
          <w:tcPr>
            <w:tcW w:w="910" w:type="dxa"/>
            <w:tcBorders>
              <w:top w:val="nil"/>
              <w:left w:val="nil"/>
              <w:bottom w:val="nil"/>
              <w:right w:val="nil"/>
            </w:tcBorders>
          </w:tcPr>
          <w:p w14:paraId="7A55C73A"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07C77CE9"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060CB4E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3085A4F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 xml:space="preserve">Dove </w:t>
            </w:r>
          </w:p>
        </w:tc>
        <w:tc>
          <w:tcPr>
            <w:tcW w:w="2835" w:type="dxa"/>
            <w:tcBorders>
              <w:top w:val="nil"/>
              <w:left w:val="nil"/>
              <w:bottom w:val="nil"/>
              <w:right w:val="nil"/>
            </w:tcBorders>
            <w:shd w:val="clear" w:color="auto" w:fill="auto"/>
            <w:noWrap/>
            <w:vAlign w:val="bottom"/>
            <w:hideMark/>
          </w:tcPr>
          <w:p w14:paraId="121577E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r w:rsidRPr="001808A4">
              <w:rPr>
                <w:rFonts w:ascii="Times New Roman" w:eastAsia="Times New Roman" w:hAnsi="Times New Roman" w:cs="Times New Roman"/>
                <w:b/>
                <w:bCs/>
                <w:i/>
                <w:iCs/>
                <w:color w:val="000000"/>
                <w:lang w:eastAsia="en-ZA"/>
              </w:rPr>
              <w:t>Columbidae</w:t>
            </w:r>
          </w:p>
        </w:tc>
        <w:tc>
          <w:tcPr>
            <w:tcW w:w="1134" w:type="dxa"/>
            <w:tcBorders>
              <w:top w:val="nil"/>
              <w:left w:val="nil"/>
              <w:bottom w:val="nil"/>
              <w:right w:val="nil"/>
            </w:tcBorders>
            <w:shd w:val="clear" w:color="auto" w:fill="auto"/>
            <w:noWrap/>
            <w:vAlign w:val="bottom"/>
            <w:hideMark/>
          </w:tcPr>
          <w:p w14:paraId="5CA5EEA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64C046D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6</w:t>
            </w:r>
          </w:p>
        </w:tc>
        <w:tc>
          <w:tcPr>
            <w:tcW w:w="993" w:type="dxa"/>
            <w:tcBorders>
              <w:top w:val="nil"/>
              <w:left w:val="nil"/>
              <w:bottom w:val="nil"/>
              <w:right w:val="nil"/>
            </w:tcBorders>
          </w:tcPr>
          <w:p w14:paraId="3F699FD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w:t>
            </w:r>
            <w:r>
              <w:rPr>
                <w:rFonts w:ascii="Times New Roman" w:eastAsia="Times New Roman" w:hAnsi="Times New Roman" w:cs="Times New Roman"/>
                <w:lang w:eastAsia="en-ZA"/>
              </w:rPr>
              <w:t>3</w:t>
            </w:r>
            <w:r w:rsidRPr="001808A4">
              <w:rPr>
                <w:rFonts w:ascii="Times New Roman" w:eastAsia="Times New Roman" w:hAnsi="Times New Roman" w:cs="Times New Roman"/>
                <w:lang w:eastAsia="en-ZA"/>
              </w:rPr>
              <w:t>*</w:t>
            </w:r>
          </w:p>
        </w:tc>
        <w:tc>
          <w:tcPr>
            <w:tcW w:w="910" w:type="dxa"/>
            <w:tcBorders>
              <w:top w:val="nil"/>
              <w:left w:val="nil"/>
              <w:bottom w:val="nil"/>
              <w:right w:val="nil"/>
            </w:tcBorders>
          </w:tcPr>
          <w:p w14:paraId="52259B66"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72286917"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0B0FBCD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75CCD89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Fiscal shrike</w:t>
            </w:r>
          </w:p>
        </w:tc>
        <w:tc>
          <w:tcPr>
            <w:tcW w:w="2835" w:type="dxa"/>
            <w:tcBorders>
              <w:top w:val="nil"/>
              <w:left w:val="nil"/>
              <w:bottom w:val="nil"/>
              <w:right w:val="nil"/>
            </w:tcBorders>
            <w:shd w:val="clear" w:color="auto" w:fill="auto"/>
            <w:noWrap/>
            <w:vAlign w:val="bottom"/>
            <w:hideMark/>
          </w:tcPr>
          <w:p w14:paraId="4E9E6AE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Lanius</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collaris</w:t>
            </w:r>
            <w:proofErr w:type="spellEnd"/>
          </w:p>
        </w:tc>
        <w:tc>
          <w:tcPr>
            <w:tcW w:w="1134" w:type="dxa"/>
            <w:tcBorders>
              <w:top w:val="nil"/>
              <w:left w:val="nil"/>
              <w:bottom w:val="nil"/>
              <w:right w:val="nil"/>
            </w:tcBorders>
            <w:shd w:val="clear" w:color="auto" w:fill="auto"/>
            <w:noWrap/>
            <w:vAlign w:val="bottom"/>
            <w:hideMark/>
          </w:tcPr>
          <w:p w14:paraId="2E7718F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2A05DD2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3E00F83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1.00</w:t>
            </w:r>
          </w:p>
        </w:tc>
        <w:tc>
          <w:tcPr>
            <w:tcW w:w="910" w:type="dxa"/>
            <w:tcBorders>
              <w:top w:val="nil"/>
              <w:left w:val="nil"/>
              <w:bottom w:val="nil"/>
              <w:right w:val="nil"/>
            </w:tcBorders>
          </w:tcPr>
          <w:p w14:paraId="463ECC17"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71B5BE42"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1354964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2F163CF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Guinea fowl</w:t>
            </w:r>
          </w:p>
        </w:tc>
        <w:tc>
          <w:tcPr>
            <w:tcW w:w="2835" w:type="dxa"/>
            <w:tcBorders>
              <w:top w:val="nil"/>
              <w:left w:val="nil"/>
              <w:bottom w:val="nil"/>
              <w:right w:val="nil"/>
            </w:tcBorders>
            <w:shd w:val="clear" w:color="auto" w:fill="auto"/>
            <w:noWrap/>
            <w:vAlign w:val="bottom"/>
            <w:hideMark/>
          </w:tcPr>
          <w:p w14:paraId="032DD6C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Numididae</w:t>
            </w:r>
            <w:proofErr w:type="spellEnd"/>
          </w:p>
        </w:tc>
        <w:tc>
          <w:tcPr>
            <w:tcW w:w="1134" w:type="dxa"/>
            <w:tcBorders>
              <w:top w:val="nil"/>
              <w:left w:val="nil"/>
              <w:bottom w:val="nil"/>
              <w:right w:val="nil"/>
            </w:tcBorders>
            <w:shd w:val="clear" w:color="auto" w:fill="auto"/>
            <w:noWrap/>
            <w:vAlign w:val="bottom"/>
            <w:hideMark/>
          </w:tcPr>
          <w:p w14:paraId="109469B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2</w:t>
            </w:r>
          </w:p>
        </w:tc>
        <w:tc>
          <w:tcPr>
            <w:tcW w:w="850" w:type="dxa"/>
            <w:tcBorders>
              <w:top w:val="nil"/>
              <w:left w:val="nil"/>
              <w:bottom w:val="nil"/>
              <w:right w:val="nil"/>
            </w:tcBorders>
            <w:shd w:val="clear" w:color="auto" w:fill="auto"/>
            <w:noWrap/>
            <w:vAlign w:val="bottom"/>
            <w:hideMark/>
          </w:tcPr>
          <w:p w14:paraId="28A8E69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72A29CB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w:t>
            </w:r>
            <w:r>
              <w:rPr>
                <w:rFonts w:ascii="Times New Roman" w:eastAsia="Times New Roman" w:hAnsi="Times New Roman" w:cs="Times New Roman"/>
                <w:lang w:eastAsia="en-ZA"/>
              </w:rPr>
              <w:t>50</w:t>
            </w:r>
          </w:p>
        </w:tc>
        <w:tc>
          <w:tcPr>
            <w:tcW w:w="910" w:type="dxa"/>
            <w:tcBorders>
              <w:top w:val="nil"/>
              <w:left w:val="nil"/>
              <w:bottom w:val="nil"/>
              <w:right w:val="nil"/>
            </w:tcBorders>
          </w:tcPr>
          <w:p w14:paraId="636340B1"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7AC7B5CB"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6450E2C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268" w:type="dxa"/>
            <w:tcBorders>
              <w:top w:val="nil"/>
              <w:left w:val="nil"/>
              <w:bottom w:val="nil"/>
              <w:right w:val="nil"/>
            </w:tcBorders>
            <w:shd w:val="clear" w:color="auto" w:fill="auto"/>
            <w:noWrap/>
            <w:vAlign w:val="bottom"/>
            <w:hideMark/>
          </w:tcPr>
          <w:p w14:paraId="0E18253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roofErr w:type="spellStart"/>
            <w:r w:rsidRPr="001808A4">
              <w:rPr>
                <w:rFonts w:ascii="Times New Roman" w:eastAsia="Times New Roman" w:hAnsi="Times New Roman" w:cs="Times New Roman"/>
                <w:color w:val="000000"/>
                <w:lang w:eastAsia="en-ZA"/>
              </w:rPr>
              <w:t>Kurrichane</w:t>
            </w:r>
            <w:proofErr w:type="spellEnd"/>
            <w:r w:rsidRPr="001808A4">
              <w:rPr>
                <w:rFonts w:ascii="Times New Roman" w:eastAsia="Times New Roman" w:hAnsi="Times New Roman" w:cs="Times New Roman"/>
                <w:color w:val="000000"/>
                <w:lang w:eastAsia="en-ZA"/>
              </w:rPr>
              <w:t xml:space="preserve"> thrush</w:t>
            </w:r>
          </w:p>
        </w:tc>
        <w:tc>
          <w:tcPr>
            <w:tcW w:w="2835" w:type="dxa"/>
            <w:tcBorders>
              <w:top w:val="nil"/>
              <w:left w:val="nil"/>
              <w:bottom w:val="nil"/>
              <w:right w:val="nil"/>
            </w:tcBorders>
            <w:shd w:val="clear" w:color="auto" w:fill="auto"/>
            <w:noWrap/>
            <w:vAlign w:val="bottom"/>
            <w:hideMark/>
          </w:tcPr>
          <w:p w14:paraId="4F576DD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 xml:space="preserve">Turdus </w:t>
            </w:r>
            <w:proofErr w:type="spellStart"/>
            <w:r w:rsidRPr="001808A4">
              <w:rPr>
                <w:rFonts w:ascii="Times New Roman" w:eastAsia="Times New Roman" w:hAnsi="Times New Roman" w:cs="Times New Roman"/>
                <w:i/>
                <w:iCs/>
                <w:color w:val="000000"/>
                <w:lang w:eastAsia="en-ZA"/>
              </w:rPr>
              <w:t>libonyana</w:t>
            </w:r>
            <w:proofErr w:type="spellEnd"/>
          </w:p>
        </w:tc>
        <w:tc>
          <w:tcPr>
            <w:tcW w:w="1134" w:type="dxa"/>
            <w:tcBorders>
              <w:top w:val="nil"/>
              <w:left w:val="nil"/>
              <w:bottom w:val="nil"/>
              <w:right w:val="nil"/>
            </w:tcBorders>
            <w:shd w:val="clear" w:color="auto" w:fill="auto"/>
            <w:noWrap/>
            <w:vAlign w:val="bottom"/>
            <w:hideMark/>
          </w:tcPr>
          <w:p w14:paraId="681CBA6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tcBorders>
              <w:top w:val="nil"/>
              <w:left w:val="nil"/>
              <w:bottom w:val="nil"/>
              <w:right w:val="nil"/>
            </w:tcBorders>
            <w:shd w:val="clear" w:color="auto" w:fill="auto"/>
            <w:noWrap/>
            <w:vAlign w:val="bottom"/>
            <w:hideMark/>
          </w:tcPr>
          <w:p w14:paraId="3128B6B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993" w:type="dxa"/>
            <w:tcBorders>
              <w:top w:val="nil"/>
              <w:left w:val="nil"/>
              <w:bottom w:val="nil"/>
              <w:right w:val="nil"/>
            </w:tcBorders>
          </w:tcPr>
          <w:p w14:paraId="01F6A9D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0.08</w:t>
            </w:r>
          </w:p>
        </w:tc>
        <w:tc>
          <w:tcPr>
            <w:tcW w:w="910" w:type="dxa"/>
            <w:tcBorders>
              <w:top w:val="nil"/>
              <w:left w:val="nil"/>
              <w:bottom w:val="nil"/>
              <w:right w:val="nil"/>
            </w:tcBorders>
          </w:tcPr>
          <w:p w14:paraId="6EDEF772"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53A00BB7" w14:textId="77777777" w:rsidTr="00DF1162">
        <w:trPr>
          <w:trHeight w:val="300"/>
          <w:jc w:val="center"/>
        </w:trPr>
        <w:tc>
          <w:tcPr>
            <w:tcW w:w="1560" w:type="dxa"/>
            <w:tcBorders>
              <w:top w:val="nil"/>
              <w:left w:val="nil"/>
              <w:right w:val="nil"/>
            </w:tcBorders>
            <w:shd w:val="clear" w:color="auto" w:fill="auto"/>
            <w:noWrap/>
            <w:vAlign w:val="bottom"/>
            <w:hideMark/>
          </w:tcPr>
          <w:p w14:paraId="5A96145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right w:val="nil"/>
            </w:tcBorders>
            <w:shd w:val="clear" w:color="auto" w:fill="auto"/>
            <w:noWrap/>
            <w:vAlign w:val="bottom"/>
            <w:hideMark/>
          </w:tcPr>
          <w:p w14:paraId="4A98627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Lark</w:t>
            </w:r>
          </w:p>
        </w:tc>
        <w:tc>
          <w:tcPr>
            <w:tcW w:w="2835" w:type="dxa"/>
            <w:tcBorders>
              <w:top w:val="nil"/>
              <w:left w:val="nil"/>
              <w:right w:val="nil"/>
            </w:tcBorders>
            <w:shd w:val="clear" w:color="auto" w:fill="auto"/>
            <w:noWrap/>
            <w:vAlign w:val="bottom"/>
            <w:hideMark/>
          </w:tcPr>
          <w:p w14:paraId="5305726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Alaudidae</w:t>
            </w:r>
          </w:p>
        </w:tc>
        <w:tc>
          <w:tcPr>
            <w:tcW w:w="1134" w:type="dxa"/>
            <w:tcBorders>
              <w:top w:val="nil"/>
              <w:left w:val="nil"/>
              <w:right w:val="nil"/>
            </w:tcBorders>
            <w:shd w:val="clear" w:color="auto" w:fill="auto"/>
            <w:noWrap/>
            <w:vAlign w:val="bottom"/>
            <w:hideMark/>
          </w:tcPr>
          <w:p w14:paraId="13029BB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850" w:type="dxa"/>
            <w:tcBorders>
              <w:top w:val="nil"/>
              <w:left w:val="nil"/>
              <w:right w:val="nil"/>
            </w:tcBorders>
            <w:shd w:val="clear" w:color="auto" w:fill="auto"/>
            <w:noWrap/>
            <w:vAlign w:val="bottom"/>
            <w:hideMark/>
          </w:tcPr>
          <w:p w14:paraId="661D254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right w:val="nil"/>
            </w:tcBorders>
          </w:tcPr>
          <w:p w14:paraId="072B240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w:t>
            </w:r>
            <w:r>
              <w:rPr>
                <w:rFonts w:ascii="Times New Roman" w:eastAsia="Times New Roman" w:hAnsi="Times New Roman" w:cs="Times New Roman"/>
                <w:lang w:eastAsia="en-ZA"/>
              </w:rPr>
              <w:t>24</w:t>
            </w:r>
          </w:p>
        </w:tc>
        <w:tc>
          <w:tcPr>
            <w:tcW w:w="910" w:type="dxa"/>
            <w:tcBorders>
              <w:top w:val="nil"/>
              <w:left w:val="nil"/>
              <w:right w:val="nil"/>
            </w:tcBorders>
          </w:tcPr>
          <w:p w14:paraId="1D11EC39"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7E445F48" w14:textId="77777777" w:rsidTr="00DF1162">
        <w:trPr>
          <w:trHeight w:val="300"/>
          <w:jc w:val="center"/>
        </w:trPr>
        <w:tc>
          <w:tcPr>
            <w:tcW w:w="1560" w:type="dxa"/>
            <w:tcBorders>
              <w:top w:val="nil"/>
              <w:left w:val="nil"/>
              <w:right w:val="nil"/>
            </w:tcBorders>
            <w:shd w:val="clear" w:color="auto" w:fill="auto"/>
            <w:noWrap/>
            <w:vAlign w:val="bottom"/>
            <w:hideMark/>
          </w:tcPr>
          <w:p w14:paraId="3DEE507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 </w:t>
            </w:r>
          </w:p>
        </w:tc>
        <w:tc>
          <w:tcPr>
            <w:tcW w:w="2268" w:type="dxa"/>
            <w:tcBorders>
              <w:top w:val="nil"/>
              <w:left w:val="nil"/>
              <w:right w:val="nil"/>
            </w:tcBorders>
            <w:shd w:val="clear" w:color="auto" w:fill="auto"/>
            <w:noWrap/>
            <w:vAlign w:val="bottom"/>
            <w:hideMark/>
          </w:tcPr>
          <w:p w14:paraId="7A92793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Masked weaver</w:t>
            </w:r>
          </w:p>
        </w:tc>
        <w:tc>
          <w:tcPr>
            <w:tcW w:w="2835" w:type="dxa"/>
            <w:tcBorders>
              <w:top w:val="nil"/>
              <w:left w:val="nil"/>
              <w:right w:val="nil"/>
            </w:tcBorders>
            <w:shd w:val="clear" w:color="auto" w:fill="auto"/>
            <w:noWrap/>
            <w:vAlign w:val="bottom"/>
            <w:hideMark/>
          </w:tcPr>
          <w:p w14:paraId="604025F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Ploceus</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velatus</w:t>
            </w:r>
            <w:proofErr w:type="spellEnd"/>
          </w:p>
        </w:tc>
        <w:tc>
          <w:tcPr>
            <w:tcW w:w="1134" w:type="dxa"/>
            <w:tcBorders>
              <w:top w:val="nil"/>
              <w:left w:val="nil"/>
              <w:right w:val="nil"/>
            </w:tcBorders>
            <w:shd w:val="clear" w:color="auto" w:fill="auto"/>
            <w:noWrap/>
            <w:vAlign w:val="bottom"/>
            <w:hideMark/>
          </w:tcPr>
          <w:p w14:paraId="17FD549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 0</w:t>
            </w:r>
          </w:p>
        </w:tc>
        <w:tc>
          <w:tcPr>
            <w:tcW w:w="850" w:type="dxa"/>
            <w:tcBorders>
              <w:top w:val="nil"/>
              <w:left w:val="nil"/>
              <w:right w:val="nil"/>
            </w:tcBorders>
            <w:shd w:val="clear" w:color="auto" w:fill="auto"/>
            <w:noWrap/>
            <w:vAlign w:val="bottom"/>
            <w:hideMark/>
          </w:tcPr>
          <w:p w14:paraId="6CA1FE5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7</w:t>
            </w:r>
          </w:p>
        </w:tc>
        <w:tc>
          <w:tcPr>
            <w:tcW w:w="993" w:type="dxa"/>
            <w:tcBorders>
              <w:top w:val="nil"/>
              <w:left w:val="nil"/>
              <w:right w:val="nil"/>
            </w:tcBorders>
          </w:tcPr>
          <w:p w14:paraId="1DA81EC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w:t>
            </w:r>
            <w:r>
              <w:rPr>
                <w:rFonts w:ascii="Times New Roman" w:eastAsia="Times New Roman" w:hAnsi="Times New Roman" w:cs="Times New Roman"/>
                <w:lang w:eastAsia="en-ZA"/>
              </w:rPr>
              <w:t xml:space="preserve"> </w:t>
            </w:r>
            <w:r w:rsidRPr="001808A4">
              <w:rPr>
                <w:rFonts w:ascii="Times New Roman" w:eastAsia="Times New Roman" w:hAnsi="Times New Roman" w:cs="Times New Roman"/>
                <w:lang w:eastAsia="en-ZA"/>
              </w:rPr>
              <w:t>0.01*</w:t>
            </w:r>
          </w:p>
        </w:tc>
        <w:tc>
          <w:tcPr>
            <w:tcW w:w="910" w:type="dxa"/>
            <w:tcBorders>
              <w:top w:val="nil"/>
              <w:left w:val="nil"/>
              <w:right w:val="nil"/>
            </w:tcBorders>
          </w:tcPr>
          <w:p w14:paraId="55B0E4BF"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4F1D0A12" w14:textId="77777777" w:rsidTr="00DF1162">
        <w:trPr>
          <w:trHeight w:val="300"/>
          <w:jc w:val="center"/>
        </w:trPr>
        <w:tc>
          <w:tcPr>
            <w:tcW w:w="1560" w:type="dxa"/>
            <w:tcBorders>
              <w:left w:val="nil"/>
              <w:bottom w:val="nil"/>
              <w:right w:val="nil"/>
            </w:tcBorders>
            <w:shd w:val="clear" w:color="auto" w:fill="auto"/>
            <w:noWrap/>
            <w:vAlign w:val="bottom"/>
            <w:hideMark/>
          </w:tcPr>
          <w:p w14:paraId="20083C9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left w:val="nil"/>
              <w:bottom w:val="nil"/>
              <w:right w:val="nil"/>
            </w:tcBorders>
            <w:shd w:val="clear" w:color="auto" w:fill="auto"/>
            <w:noWrap/>
            <w:vAlign w:val="bottom"/>
            <w:hideMark/>
          </w:tcPr>
          <w:p w14:paraId="7708B12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hAnsi="Times New Roman" w:cs="Times New Roman"/>
                <w:sz w:val="20"/>
                <w:szCs w:val="20"/>
                <w:vertAlign w:val="superscript"/>
              </w:rPr>
              <w:t>#</w:t>
            </w:r>
            <w:r w:rsidRPr="001808A4">
              <w:rPr>
                <w:rFonts w:ascii="Times New Roman" w:eastAsia="Times New Roman" w:hAnsi="Times New Roman" w:cs="Times New Roman"/>
                <w:color w:val="000000"/>
                <w:lang w:eastAsia="en-ZA"/>
              </w:rPr>
              <w:t>Ostrich</w:t>
            </w:r>
          </w:p>
        </w:tc>
        <w:tc>
          <w:tcPr>
            <w:tcW w:w="2835" w:type="dxa"/>
            <w:tcBorders>
              <w:left w:val="nil"/>
              <w:bottom w:val="nil"/>
              <w:right w:val="nil"/>
            </w:tcBorders>
            <w:shd w:val="clear" w:color="auto" w:fill="auto"/>
            <w:noWrap/>
            <w:vAlign w:val="bottom"/>
            <w:hideMark/>
          </w:tcPr>
          <w:p w14:paraId="23806E7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Struthio camelus</w:t>
            </w:r>
          </w:p>
        </w:tc>
        <w:tc>
          <w:tcPr>
            <w:tcW w:w="1134" w:type="dxa"/>
            <w:tcBorders>
              <w:left w:val="nil"/>
              <w:bottom w:val="nil"/>
              <w:right w:val="nil"/>
            </w:tcBorders>
            <w:shd w:val="clear" w:color="auto" w:fill="auto"/>
            <w:noWrap/>
            <w:vAlign w:val="bottom"/>
            <w:hideMark/>
          </w:tcPr>
          <w:p w14:paraId="111ADB0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4</w:t>
            </w:r>
          </w:p>
        </w:tc>
        <w:tc>
          <w:tcPr>
            <w:tcW w:w="850" w:type="dxa"/>
            <w:tcBorders>
              <w:left w:val="nil"/>
              <w:bottom w:val="nil"/>
              <w:right w:val="nil"/>
            </w:tcBorders>
            <w:shd w:val="clear" w:color="auto" w:fill="auto"/>
            <w:noWrap/>
            <w:vAlign w:val="bottom"/>
            <w:hideMark/>
          </w:tcPr>
          <w:p w14:paraId="4E51181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left w:val="nil"/>
              <w:bottom w:val="nil"/>
              <w:right w:val="nil"/>
            </w:tcBorders>
          </w:tcPr>
          <w:p w14:paraId="1816434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Pr>
                <w:rFonts w:ascii="Times New Roman" w:eastAsia="Times New Roman" w:hAnsi="Times New Roman" w:cs="Times New Roman"/>
                <w:lang w:eastAsia="en-ZA"/>
              </w:rPr>
              <w:t>na</w:t>
            </w:r>
            <w:proofErr w:type="spellEnd"/>
          </w:p>
        </w:tc>
        <w:tc>
          <w:tcPr>
            <w:tcW w:w="910" w:type="dxa"/>
            <w:tcBorders>
              <w:left w:val="nil"/>
              <w:bottom w:val="nil"/>
              <w:right w:val="nil"/>
            </w:tcBorders>
          </w:tcPr>
          <w:p w14:paraId="292016F2"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roofErr w:type="spellStart"/>
            <w:r w:rsidRPr="00D71FA5">
              <w:rPr>
                <w:rFonts w:ascii="Times New Roman" w:eastAsia="Times New Roman" w:hAnsi="Times New Roman" w:cs="Times New Roman"/>
                <w:lang w:eastAsia="en-ZA"/>
              </w:rPr>
              <w:t>na</w:t>
            </w:r>
            <w:proofErr w:type="spellEnd"/>
          </w:p>
        </w:tc>
      </w:tr>
      <w:tr w:rsidR="00A03AAC" w:rsidRPr="001808A4" w14:paraId="364E81CA"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28182B4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42423636"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Owl</w:t>
            </w:r>
          </w:p>
        </w:tc>
        <w:tc>
          <w:tcPr>
            <w:tcW w:w="2835" w:type="dxa"/>
            <w:tcBorders>
              <w:top w:val="nil"/>
              <w:left w:val="nil"/>
              <w:bottom w:val="nil"/>
              <w:right w:val="nil"/>
            </w:tcBorders>
            <w:shd w:val="clear" w:color="auto" w:fill="auto"/>
            <w:noWrap/>
            <w:vAlign w:val="bottom"/>
            <w:hideMark/>
          </w:tcPr>
          <w:p w14:paraId="01269E8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r w:rsidRPr="001808A4">
              <w:rPr>
                <w:rFonts w:ascii="Times New Roman" w:eastAsia="Times New Roman" w:hAnsi="Times New Roman" w:cs="Times New Roman"/>
                <w:i/>
                <w:iCs/>
                <w:color w:val="000000"/>
                <w:lang w:eastAsia="en-ZA"/>
              </w:rPr>
              <w:t xml:space="preserve">Bubo </w:t>
            </w:r>
            <w:proofErr w:type="spellStart"/>
            <w:r w:rsidRPr="001808A4">
              <w:rPr>
                <w:rFonts w:ascii="Times New Roman" w:eastAsia="Times New Roman" w:hAnsi="Times New Roman" w:cs="Times New Roman"/>
                <w:color w:val="000000"/>
                <w:lang w:eastAsia="en-ZA"/>
              </w:rPr>
              <w:t>sp</w:t>
            </w:r>
            <w:proofErr w:type="spellEnd"/>
          </w:p>
        </w:tc>
        <w:tc>
          <w:tcPr>
            <w:tcW w:w="1134" w:type="dxa"/>
            <w:tcBorders>
              <w:top w:val="nil"/>
              <w:left w:val="nil"/>
              <w:bottom w:val="nil"/>
              <w:right w:val="nil"/>
            </w:tcBorders>
            <w:shd w:val="clear" w:color="auto" w:fill="auto"/>
            <w:noWrap/>
            <w:vAlign w:val="bottom"/>
            <w:hideMark/>
          </w:tcPr>
          <w:p w14:paraId="419C132E"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1B98B4C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4C5B751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1.00</w:t>
            </w:r>
          </w:p>
        </w:tc>
        <w:tc>
          <w:tcPr>
            <w:tcW w:w="910" w:type="dxa"/>
            <w:tcBorders>
              <w:top w:val="nil"/>
              <w:left w:val="nil"/>
              <w:bottom w:val="nil"/>
              <w:right w:val="nil"/>
            </w:tcBorders>
          </w:tcPr>
          <w:p w14:paraId="6BA86599"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32B45AF7"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7CD5E8B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354E8A0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r w:rsidRPr="001808A4">
              <w:rPr>
                <w:rFonts w:ascii="Times New Roman" w:eastAsia="Times New Roman" w:hAnsi="Times New Roman" w:cs="Times New Roman"/>
                <w:b/>
                <w:bCs/>
                <w:color w:val="000000"/>
                <w:lang w:eastAsia="en-ZA"/>
              </w:rPr>
              <w:t xml:space="preserve">Pipit </w:t>
            </w:r>
          </w:p>
        </w:tc>
        <w:tc>
          <w:tcPr>
            <w:tcW w:w="2835" w:type="dxa"/>
            <w:tcBorders>
              <w:top w:val="nil"/>
              <w:left w:val="nil"/>
              <w:bottom w:val="nil"/>
              <w:right w:val="nil"/>
            </w:tcBorders>
            <w:shd w:val="clear" w:color="auto" w:fill="auto"/>
            <w:noWrap/>
            <w:vAlign w:val="bottom"/>
            <w:hideMark/>
          </w:tcPr>
          <w:p w14:paraId="21111F3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proofErr w:type="spellStart"/>
            <w:r w:rsidRPr="001808A4">
              <w:rPr>
                <w:rFonts w:ascii="Times New Roman" w:eastAsia="Times New Roman" w:hAnsi="Times New Roman" w:cs="Times New Roman"/>
                <w:b/>
                <w:bCs/>
                <w:i/>
                <w:iCs/>
                <w:color w:val="000000"/>
                <w:lang w:eastAsia="en-ZA"/>
              </w:rPr>
              <w:t>Anthus</w:t>
            </w:r>
            <w:proofErr w:type="spellEnd"/>
            <w:r w:rsidRPr="001808A4">
              <w:rPr>
                <w:rFonts w:ascii="Times New Roman" w:eastAsia="Times New Roman" w:hAnsi="Times New Roman" w:cs="Times New Roman"/>
                <w:b/>
                <w:bCs/>
                <w:i/>
                <w:iCs/>
                <w:color w:val="000000"/>
                <w:lang w:eastAsia="en-ZA"/>
              </w:rPr>
              <w:t xml:space="preserve"> </w:t>
            </w:r>
            <w:r w:rsidRPr="001808A4">
              <w:rPr>
                <w:rFonts w:ascii="Times New Roman" w:eastAsia="Times New Roman" w:hAnsi="Times New Roman" w:cs="Times New Roman"/>
                <w:b/>
                <w:bCs/>
                <w:color w:val="000000"/>
                <w:lang w:eastAsia="en-ZA"/>
              </w:rPr>
              <w:t>sp.</w:t>
            </w:r>
          </w:p>
        </w:tc>
        <w:tc>
          <w:tcPr>
            <w:tcW w:w="1134" w:type="dxa"/>
            <w:tcBorders>
              <w:top w:val="nil"/>
              <w:left w:val="nil"/>
              <w:bottom w:val="nil"/>
              <w:right w:val="nil"/>
            </w:tcBorders>
            <w:shd w:val="clear" w:color="auto" w:fill="auto"/>
            <w:noWrap/>
            <w:vAlign w:val="bottom"/>
            <w:hideMark/>
          </w:tcPr>
          <w:p w14:paraId="28E6FBBD"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14</w:t>
            </w:r>
          </w:p>
        </w:tc>
        <w:tc>
          <w:tcPr>
            <w:tcW w:w="850" w:type="dxa"/>
            <w:tcBorders>
              <w:top w:val="nil"/>
              <w:left w:val="nil"/>
              <w:bottom w:val="nil"/>
              <w:right w:val="nil"/>
            </w:tcBorders>
            <w:shd w:val="clear" w:color="auto" w:fill="auto"/>
            <w:noWrap/>
            <w:vAlign w:val="bottom"/>
            <w:hideMark/>
          </w:tcPr>
          <w:p w14:paraId="4054401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3</w:t>
            </w:r>
          </w:p>
        </w:tc>
        <w:tc>
          <w:tcPr>
            <w:tcW w:w="993" w:type="dxa"/>
            <w:tcBorders>
              <w:top w:val="nil"/>
              <w:left w:val="nil"/>
              <w:bottom w:val="nil"/>
              <w:right w:val="nil"/>
            </w:tcBorders>
          </w:tcPr>
          <w:p w14:paraId="7B2AFE80"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&lt;</w:t>
            </w:r>
            <w:r>
              <w:rPr>
                <w:rFonts w:ascii="Times New Roman" w:eastAsia="Times New Roman" w:hAnsi="Times New Roman" w:cs="Times New Roman"/>
                <w:lang w:eastAsia="en-ZA"/>
              </w:rPr>
              <w:t xml:space="preserve"> </w:t>
            </w:r>
            <w:r w:rsidRPr="001808A4">
              <w:rPr>
                <w:rFonts w:ascii="Times New Roman" w:eastAsia="Times New Roman" w:hAnsi="Times New Roman" w:cs="Times New Roman"/>
                <w:lang w:eastAsia="en-ZA"/>
              </w:rPr>
              <w:t>0.01*</w:t>
            </w:r>
          </w:p>
        </w:tc>
        <w:tc>
          <w:tcPr>
            <w:tcW w:w="910" w:type="dxa"/>
            <w:tcBorders>
              <w:top w:val="nil"/>
              <w:left w:val="nil"/>
              <w:bottom w:val="nil"/>
              <w:right w:val="nil"/>
            </w:tcBorders>
          </w:tcPr>
          <w:p w14:paraId="3B728064"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a</w:t>
            </w:r>
          </w:p>
        </w:tc>
      </w:tr>
      <w:tr w:rsidR="00A03AAC" w:rsidRPr="001808A4" w14:paraId="3B55B087" w14:textId="77777777" w:rsidTr="00DF1162">
        <w:trPr>
          <w:trHeight w:val="300"/>
          <w:jc w:val="center"/>
        </w:trPr>
        <w:tc>
          <w:tcPr>
            <w:tcW w:w="1560" w:type="dxa"/>
            <w:tcBorders>
              <w:top w:val="nil"/>
              <w:left w:val="nil"/>
              <w:bottom w:val="nil"/>
              <w:right w:val="nil"/>
            </w:tcBorders>
            <w:shd w:val="clear" w:color="auto" w:fill="auto"/>
            <w:noWrap/>
            <w:vAlign w:val="bottom"/>
            <w:hideMark/>
          </w:tcPr>
          <w:p w14:paraId="4C12790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bottom w:val="nil"/>
              <w:right w:val="nil"/>
            </w:tcBorders>
            <w:shd w:val="clear" w:color="auto" w:fill="auto"/>
            <w:noWrap/>
            <w:vAlign w:val="bottom"/>
            <w:hideMark/>
          </w:tcPr>
          <w:p w14:paraId="7BB96CA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Spotted dikkop</w:t>
            </w:r>
          </w:p>
        </w:tc>
        <w:tc>
          <w:tcPr>
            <w:tcW w:w="2835" w:type="dxa"/>
            <w:tcBorders>
              <w:top w:val="nil"/>
              <w:left w:val="nil"/>
              <w:bottom w:val="nil"/>
              <w:right w:val="nil"/>
            </w:tcBorders>
            <w:shd w:val="clear" w:color="auto" w:fill="auto"/>
            <w:noWrap/>
            <w:vAlign w:val="bottom"/>
            <w:hideMark/>
          </w:tcPr>
          <w:p w14:paraId="13898F6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Burhinus</w:t>
            </w:r>
            <w:proofErr w:type="spellEnd"/>
            <w:r w:rsidRPr="001808A4">
              <w:rPr>
                <w:rFonts w:ascii="Times New Roman" w:eastAsia="Times New Roman" w:hAnsi="Times New Roman" w:cs="Times New Roman"/>
                <w:i/>
                <w:iCs/>
                <w:color w:val="000000"/>
                <w:lang w:eastAsia="en-ZA"/>
              </w:rPr>
              <w:t xml:space="preserve"> capensis</w:t>
            </w:r>
          </w:p>
        </w:tc>
        <w:tc>
          <w:tcPr>
            <w:tcW w:w="1134" w:type="dxa"/>
            <w:tcBorders>
              <w:top w:val="nil"/>
              <w:left w:val="nil"/>
              <w:bottom w:val="nil"/>
              <w:right w:val="nil"/>
            </w:tcBorders>
            <w:shd w:val="clear" w:color="auto" w:fill="auto"/>
            <w:noWrap/>
            <w:vAlign w:val="bottom"/>
            <w:hideMark/>
          </w:tcPr>
          <w:p w14:paraId="1F4FCC6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bottom w:val="nil"/>
              <w:right w:val="nil"/>
            </w:tcBorders>
            <w:shd w:val="clear" w:color="auto" w:fill="auto"/>
            <w:noWrap/>
            <w:vAlign w:val="bottom"/>
            <w:hideMark/>
          </w:tcPr>
          <w:p w14:paraId="536208D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993" w:type="dxa"/>
            <w:tcBorders>
              <w:top w:val="nil"/>
              <w:left w:val="nil"/>
              <w:bottom w:val="nil"/>
              <w:right w:val="nil"/>
            </w:tcBorders>
          </w:tcPr>
          <w:p w14:paraId="72F96C5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1.00</w:t>
            </w:r>
          </w:p>
        </w:tc>
        <w:tc>
          <w:tcPr>
            <w:tcW w:w="910" w:type="dxa"/>
            <w:tcBorders>
              <w:top w:val="nil"/>
              <w:left w:val="nil"/>
              <w:bottom w:val="nil"/>
              <w:right w:val="nil"/>
            </w:tcBorders>
          </w:tcPr>
          <w:p w14:paraId="65BDBF03"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4A07476F" w14:textId="77777777" w:rsidTr="00DF1162">
        <w:trPr>
          <w:trHeight w:val="300"/>
          <w:jc w:val="center"/>
        </w:trPr>
        <w:tc>
          <w:tcPr>
            <w:tcW w:w="1560" w:type="dxa"/>
            <w:tcBorders>
              <w:top w:val="nil"/>
              <w:left w:val="nil"/>
              <w:right w:val="nil"/>
            </w:tcBorders>
            <w:shd w:val="clear" w:color="auto" w:fill="auto"/>
            <w:noWrap/>
            <w:vAlign w:val="bottom"/>
            <w:hideMark/>
          </w:tcPr>
          <w:p w14:paraId="61620E1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top w:val="nil"/>
              <w:left w:val="nil"/>
              <w:right w:val="nil"/>
            </w:tcBorders>
            <w:shd w:val="clear" w:color="auto" w:fill="auto"/>
            <w:noWrap/>
            <w:vAlign w:val="bottom"/>
            <w:hideMark/>
          </w:tcPr>
          <w:p w14:paraId="09C3B3D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color w:val="000000"/>
                <w:lang w:eastAsia="en-ZA"/>
              </w:rPr>
            </w:pPr>
            <w:proofErr w:type="spellStart"/>
            <w:r w:rsidRPr="001808A4">
              <w:rPr>
                <w:rFonts w:ascii="Times New Roman" w:eastAsia="Times New Roman" w:hAnsi="Times New Roman" w:cs="Times New Roman"/>
                <w:b/>
                <w:bCs/>
                <w:color w:val="000000"/>
                <w:lang w:eastAsia="en-ZA"/>
              </w:rPr>
              <w:t>Swainsons</w:t>
            </w:r>
            <w:proofErr w:type="spellEnd"/>
            <w:r w:rsidRPr="001808A4">
              <w:rPr>
                <w:rFonts w:ascii="Times New Roman" w:eastAsia="Times New Roman" w:hAnsi="Times New Roman" w:cs="Times New Roman"/>
                <w:b/>
                <w:bCs/>
                <w:color w:val="000000"/>
                <w:lang w:eastAsia="en-ZA"/>
              </w:rPr>
              <w:t xml:space="preserve"> spurfowl</w:t>
            </w:r>
          </w:p>
        </w:tc>
        <w:tc>
          <w:tcPr>
            <w:tcW w:w="2835" w:type="dxa"/>
            <w:tcBorders>
              <w:top w:val="nil"/>
              <w:left w:val="nil"/>
              <w:right w:val="nil"/>
            </w:tcBorders>
            <w:shd w:val="clear" w:color="auto" w:fill="auto"/>
            <w:noWrap/>
            <w:vAlign w:val="bottom"/>
            <w:hideMark/>
          </w:tcPr>
          <w:p w14:paraId="33D81CDF"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b/>
                <w:bCs/>
                <w:i/>
                <w:iCs/>
                <w:color w:val="000000"/>
                <w:lang w:eastAsia="en-ZA"/>
              </w:rPr>
            </w:pPr>
            <w:proofErr w:type="spellStart"/>
            <w:r w:rsidRPr="001808A4">
              <w:rPr>
                <w:rFonts w:ascii="Times New Roman" w:eastAsia="Times New Roman" w:hAnsi="Times New Roman" w:cs="Times New Roman"/>
                <w:b/>
                <w:bCs/>
                <w:i/>
                <w:iCs/>
                <w:color w:val="000000"/>
                <w:lang w:eastAsia="en-ZA"/>
              </w:rPr>
              <w:t>Pternistis</w:t>
            </w:r>
            <w:proofErr w:type="spellEnd"/>
            <w:r w:rsidRPr="001808A4">
              <w:rPr>
                <w:rFonts w:ascii="Times New Roman" w:eastAsia="Times New Roman" w:hAnsi="Times New Roman" w:cs="Times New Roman"/>
                <w:b/>
                <w:bCs/>
                <w:i/>
                <w:iCs/>
                <w:color w:val="000000"/>
                <w:lang w:eastAsia="en-ZA"/>
              </w:rPr>
              <w:t xml:space="preserve"> </w:t>
            </w:r>
            <w:proofErr w:type="spellStart"/>
            <w:r w:rsidRPr="001808A4">
              <w:rPr>
                <w:rFonts w:ascii="Times New Roman" w:eastAsia="Times New Roman" w:hAnsi="Times New Roman" w:cs="Times New Roman"/>
                <w:b/>
                <w:bCs/>
                <w:i/>
                <w:iCs/>
                <w:color w:val="000000"/>
                <w:lang w:eastAsia="en-ZA"/>
              </w:rPr>
              <w:t>swainsonii</w:t>
            </w:r>
            <w:proofErr w:type="spellEnd"/>
          </w:p>
        </w:tc>
        <w:tc>
          <w:tcPr>
            <w:tcW w:w="1134" w:type="dxa"/>
            <w:tcBorders>
              <w:top w:val="nil"/>
              <w:left w:val="nil"/>
              <w:right w:val="nil"/>
            </w:tcBorders>
            <w:shd w:val="clear" w:color="auto" w:fill="auto"/>
            <w:noWrap/>
            <w:vAlign w:val="bottom"/>
            <w:hideMark/>
          </w:tcPr>
          <w:p w14:paraId="04D86CF5"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1</w:t>
            </w:r>
          </w:p>
        </w:tc>
        <w:tc>
          <w:tcPr>
            <w:tcW w:w="850" w:type="dxa"/>
            <w:tcBorders>
              <w:top w:val="nil"/>
              <w:left w:val="nil"/>
              <w:right w:val="nil"/>
            </w:tcBorders>
            <w:shd w:val="clear" w:color="auto" w:fill="auto"/>
            <w:noWrap/>
            <w:vAlign w:val="bottom"/>
            <w:hideMark/>
          </w:tcPr>
          <w:p w14:paraId="7DD8B39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5</w:t>
            </w:r>
          </w:p>
        </w:tc>
        <w:tc>
          <w:tcPr>
            <w:tcW w:w="993" w:type="dxa"/>
            <w:tcBorders>
              <w:top w:val="nil"/>
              <w:left w:val="nil"/>
              <w:right w:val="nil"/>
            </w:tcBorders>
          </w:tcPr>
          <w:p w14:paraId="7D6E97B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0.1</w:t>
            </w:r>
            <w:r>
              <w:rPr>
                <w:rFonts w:ascii="Times New Roman" w:eastAsia="Times New Roman" w:hAnsi="Times New Roman" w:cs="Times New Roman"/>
                <w:lang w:eastAsia="en-ZA"/>
              </w:rPr>
              <w:t>8</w:t>
            </w:r>
          </w:p>
        </w:tc>
        <w:tc>
          <w:tcPr>
            <w:tcW w:w="910" w:type="dxa"/>
            <w:tcBorders>
              <w:top w:val="nil"/>
              <w:left w:val="nil"/>
              <w:right w:val="nil"/>
            </w:tcBorders>
          </w:tcPr>
          <w:p w14:paraId="16BF7564"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34F35D13" w14:textId="77777777" w:rsidTr="00DF1162">
        <w:trPr>
          <w:trHeight w:val="300"/>
          <w:jc w:val="center"/>
        </w:trPr>
        <w:tc>
          <w:tcPr>
            <w:tcW w:w="1560" w:type="dxa"/>
            <w:shd w:val="clear" w:color="auto" w:fill="auto"/>
            <w:noWrap/>
            <w:vAlign w:val="bottom"/>
          </w:tcPr>
          <w:p w14:paraId="144C3974"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shd w:val="clear" w:color="auto" w:fill="auto"/>
            <w:noWrap/>
            <w:vAlign w:val="bottom"/>
            <w:hideMark/>
          </w:tcPr>
          <w:p w14:paraId="4B44DF99"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 xml:space="preserve">Tawny flanked </w:t>
            </w:r>
            <w:proofErr w:type="spellStart"/>
            <w:r w:rsidRPr="001808A4">
              <w:rPr>
                <w:rFonts w:ascii="Times New Roman" w:eastAsia="Times New Roman" w:hAnsi="Times New Roman" w:cs="Times New Roman"/>
                <w:color w:val="000000"/>
                <w:lang w:eastAsia="en-ZA"/>
              </w:rPr>
              <w:t>prinia</w:t>
            </w:r>
            <w:proofErr w:type="spellEnd"/>
          </w:p>
        </w:tc>
        <w:tc>
          <w:tcPr>
            <w:tcW w:w="2835" w:type="dxa"/>
            <w:shd w:val="clear" w:color="auto" w:fill="auto"/>
            <w:noWrap/>
            <w:vAlign w:val="bottom"/>
            <w:hideMark/>
          </w:tcPr>
          <w:p w14:paraId="2C42BCD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roofErr w:type="spellStart"/>
            <w:r w:rsidRPr="001808A4">
              <w:rPr>
                <w:rFonts w:ascii="Times New Roman" w:eastAsia="Times New Roman" w:hAnsi="Times New Roman" w:cs="Times New Roman"/>
                <w:i/>
                <w:iCs/>
                <w:color w:val="000000"/>
                <w:lang w:eastAsia="en-ZA"/>
              </w:rPr>
              <w:t>Prinia</w:t>
            </w:r>
            <w:proofErr w:type="spellEnd"/>
            <w:r w:rsidRPr="001808A4">
              <w:rPr>
                <w:rFonts w:ascii="Times New Roman" w:eastAsia="Times New Roman" w:hAnsi="Times New Roman" w:cs="Times New Roman"/>
                <w:i/>
                <w:iCs/>
                <w:color w:val="000000"/>
                <w:lang w:eastAsia="en-ZA"/>
              </w:rPr>
              <w:t xml:space="preserve"> </w:t>
            </w:r>
            <w:proofErr w:type="spellStart"/>
            <w:r w:rsidRPr="001808A4">
              <w:rPr>
                <w:rFonts w:ascii="Times New Roman" w:eastAsia="Times New Roman" w:hAnsi="Times New Roman" w:cs="Times New Roman"/>
                <w:i/>
                <w:iCs/>
                <w:color w:val="000000"/>
                <w:lang w:eastAsia="en-ZA"/>
              </w:rPr>
              <w:t>subflava</w:t>
            </w:r>
            <w:proofErr w:type="spellEnd"/>
          </w:p>
        </w:tc>
        <w:tc>
          <w:tcPr>
            <w:tcW w:w="1134" w:type="dxa"/>
            <w:shd w:val="clear" w:color="auto" w:fill="auto"/>
            <w:noWrap/>
            <w:vAlign w:val="bottom"/>
            <w:hideMark/>
          </w:tcPr>
          <w:p w14:paraId="17541A51"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0</w:t>
            </w:r>
          </w:p>
        </w:tc>
        <w:tc>
          <w:tcPr>
            <w:tcW w:w="850" w:type="dxa"/>
            <w:shd w:val="clear" w:color="auto" w:fill="auto"/>
            <w:noWrap/>
            <w:vAlign w:val="bottom"/>
            <w:hideMark/>
          </w:tcPr>
          <w:p w14:paraId="1082597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r w:rsidRPr="001808A4">
              <w:rPr>
                <w:rFonts w:ascii="Times New Roman" w:eastAsia="Times New Roman" w:hAnsi="Times New Roman" w:cs="Times New Roman"/>
                <w:color w:val="000000"/>
                <w:lang w:eastAsia="en-ZA"/>
              </w:rPr>
              <w:t>4</w:t>
            </w:r>
          </w:p>
        </w:tc>
        <w:tc>
          <w:tcPr>
            <w:tcW w:w="993" w:type="dxa"/>
          </w:tcPr>
          <w:p w14:paraId="73AEDB02"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sidRPr="001808A4">
              <w:rPr>
                <w:rFonts w:ascii="Times New Roman" w:eastAsia="Times New Roman" w:hAnsi="Times New Roman" w:cs="Times New Roman"/>
                <w:lang w:eastAsia="en-ZA"/>
              </w:rPr>
              <w:t>0.0</w:t>
            </w:r>
            <w:r>
              <w:rPr>
                <w:rFonts w:ascii="Times New Roman" w:eastAsia="Times New Roman" w:hAnsi="Times New Roman" w:cs="Times New Roman"/>
                <w:lang w:eastAsia="en-ZA"/>
              </w:rPr>
              <w:t>3</w:t>
            </w:r>
            <w:r w:rsidRPr="001808A4">
              <w:rPr>
                <w:rFonts w:ascii="Times New Roman" w:eastAsia="Times New Roman" w:hAnsi="Times New Roman" w:cs="Times New Roman"/>
                <w:lang w:eastAsia="en-ZA"/>
              </w:rPr>
              <w:t>*</w:t>
            </w:r>
          </w:p>
        </w:tc>
        <w:tc>
          <w:tcPr>
            <w:tcW w:w="910" w:type="dxa"/>
          </w:tcPr>
          <w:p w14:paraId="1614BF16"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r>
              <w:rPr>
                <w:rFonts w:ascii="Times New Roman" w:eastAsia="Times New Roman" w:hAnsi="Times New Roman" w:cs="Times New Roman"/>
                <w:lang w:eastAsia="en-ZA"/>
              </w:rPr>
              <w:t>b</w:t>
            </w:r>
          </w:p>
        </w:tc>
      </w:tr>
      <w:tr w:rsidR="00A03AAC" w:rsidRPr="001808A4" w14:paraId="482E935B" w14:textId="77777777" w:rsidTr="00DF1162">
        <w:trPr>
          <w:trHeight w:val="300"/>
          <w:jc w:val="center"/>
        </w:trPr>
        <w:tc>
          <w:tcPr>
            <w:tcW w:w="1560" w:type="dxa"/>
            <w:tcBorders>
              <w:bottom w:val="single" w:sz="4" w:space="0" w:color="auto"/>
            </w:tcBorders>
            <w:shd w:val="clear" w:color="auto" w:fill="auto"/>
            <w:noWrap/>
            <w:vAlign w:val="bottom"/>
          </w:tcPr>
          <w:p w14:paraId="77467093"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sz w:val="20"/>
                <w:szCs w:val="20"/>
                <w:lang w:eastAsia="en-ZA"/>
              </w:rPr>
            </w:pPr>
          </w:p>
        </w:tc>
        <w:tc>
          <w:tcPr>
            <w:tcW w:w="2268" w:type="dxa"/>
            <w:tcBorders>
              <w:bottom w:val="single" w:sz="4" w:space="0" w:color="auto"/>
            </w:tcBorders>
            <w:shd w:val="clear" w:color="auto" w:fill="auto"/>
            <w:noWrap/>
            <w:vAlign w:val="bottom"/>
          </w:tcPr>
          <w:p w14:paraId="6459ACF7"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2835" w:type="dxa"/>
            <w:tcBorders>
              <w:bottom w:val="single" w:sz="4" w:space="0" w:color="auto"/>
            </w:tcBorders>
            <w:shd w:val="clear" w:color="auto" w:fill="auto"/>
            <w:noWrap/>
            <w:vAlign w:val="bottom"/>
          </w:tcPr>
          <w:p w14:paraId="5F4D596B"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i/>
                <w:iCs/>
                <w:color w:val="000000"/>
                <w:lang w:eastAsia="en-ZA"/>
              </w:rPr>
            </w:pPr>
          </w:p>
        </w:tc>
        <w:tc>
          <w:tcPr>
            <w:tcW w:w="1134" w:type="dxa"/>
            <w:tcBorders>
              <w:bottom w:val="single" w:sz="4" w:space="0" w:color="auto"/>
            </w:tcBorders>
            <w:shd w:val="clear" w:color="auto" w:fill="auto"/>
            <w:noWrap/>
            <w:vAlign w:val="bottom"/>
          </w:tcPr>
          <w:p w14:paraId="356C47F8"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850" w:type="dxa"/>
            <w:tcBorders>
              <w:bottom w:val="single" w:sz="4" w:space="0" w:color="auto"/>
            </w:tcBorders>
            <w:shd w:val="clear" w:color="auto" w:fill="auto"/>
            <w:noWrap/>
            <w:vAlign w:val="bottom"/>
          </w:tcPr>
          <w:p w14:paraId="1611D6BA"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color w:val="000000"/>
                <w:lang w:eastAsia="en-ZA"/>
              </w:rPr>
            </w:pPr>
          </w:p>
        </w:tc>
        <w:tc>
          <w:tcPr>
            <w:tcW w:w="993" w:type="dxa"/>
            <w:tcBorders>
              <w:bottom w:val="single" w:sz="4" w:space="0" w:color="auto"/>
            </w:tcBorders>
          </w:tcPr>
          <w:p w14:paraId="45676B0C" w14:textId="77777777" w:rsidR="00A03AAC" w:rsidRPr="001808A4"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
        </w:tc>
        <w:tc>
          <w:tcPr>
            <w:tcW w:w="910" w:type="dxa"/>
            <w:tcBorders>
              <w:bottom w:val="single" w:sz="4" w:space="0" w:color="auto"/>
            </w:tcBorders>
          </w:tcPr>
          <w:p w14:paraId="2B827E28" w14:textId="77777777" w:rsidR="00A03AAC" w:rsidRPr="00D71FA5" w:rsidRDefault="00A03AAC" w:rsidP="00DF1162">
            <w:pPr>
              <w:spacing w:before="0" w:beforeAutospacing="0" w:after="0" w:afterAutospacing="0" w:line="240" w:lineRule="auto"/>
              <w:ind w:firstLine="0"/>
              <w:jc w:val="left"/>
              <w:rPr>
                <w:rFonts w:ascii="Times New Roman" w:eastAsia="Times New Roman" w:hAnsi="Times New Roman" w:cs="Times New Roman"/>
                <w:lang w:eastAsia="en-ZA"/>
              </w:rPr>
            </w:pPr>
          </w:p>
        </w:tc>
      </w:tr>
    </w:tbl>
    <w:p w14:paraId="3DD7E732" w14:textId="77777777" w:rsidR="00A03AAC" w:rsidRPr="001808A4" w:rsidRDefault="00A03AAC" w:rsidP="00A03AAC">
      <w:pPr>
        <w:spacing w:line="240" w:lineRule="auto"/>
        <w:ind w:firstLine="0"/>
        <w:rPr>
          <w:rFonts w:ascii="Times New Roman" w:hAnsi="Times New Roman" w:cs="Times New Roman"/>
          <w:i/>
          <w:iCs/>
          <w:sz w:val="20"/>
          <w:szCs w:val="20"/>
        </w:rPr>
      </w:pPr>
      <w:r w:rsidRPr="001808A4">
        <w:rPr>
          <w:rFonts w:ascii="Times New Roman" w:hAnsi="Times New Roman" w:cs="Times New Roman"/>
          <w:sz w:val="20"/>
          <w:szCs w:val="20"/>
          <w:vertAlign w:val="superscript"/>
        </w:rPr>
        <w:t xml:space="preserve"># </w:t>
      </w:r>
      <w:r w:rsidRPr="001808A4">
        <w:rPr>
          <w:rFonts w:ascii="Times New Roman" w:hAnsi="Times New Roman" w:cs="Times New Roman"/>
          <w:sz w:val="20"/>
          <w:szCs w:val="20"/>
        </w:rPr>
        <w:t xml:space="preserve">Species that are not expected to occur on the farm; </w:t>
      </w:r>
      <w:r w:rsidRPr="001808A4">
        <w:rPr>
          <w:rFonts w:ascii="Times New Roman" w:hAnsi="Times New Roman" w:cs="Times New Roman"/>
          <w:sz w:val="20"/>
          <w:szCs w:val="20"/>
          <w:vertAlign w:val="superscript"/>
        </w:rPr>
        <w:t>¥</w:t>
      </w:r>
      <w:r w:rsidRPr="001808A4">
        <w:rPr>
          <w:rFonts w:ascii="Times New Roman" w:hAnsi="Times New Roman" w:cs="Times New Roman"/>
          <w:sz w:val="20"/>
          <w:szCs w:val="20"/>
        </w:rPr>
        <w:t xml:space="preserve"> species that are not expected to occur at </w:t>
      </w:r>
      <w:proofErr w:type="spellStart"/>
      <w:r w:rsidRPr="001808A4">
        <w:rPr>
          <w:rFonts w:ascii="Times New Roman" w:hAnsi="Times New Roman" w:cs="Times New Roman"/>
          <w:sz w:val="20"/>
          <w:szCs w:val="20"/>
        </w:rPr>
        <w:t>Telperion</w:t>
      </w:r>
      <w:proofErr w:type="spellEnd"/>
      <w:r w:rsidRPr="001808A4">
        <w:rPr>
          <w:rFonts w:ascii="Times New Roman" w:hAnsi="Times New Roman" w:cs="Times New Roman"/>
          <w:sz w:val="20"/>
          <w:szCs w:val="20"/>
        </w:rPr>
        <w:t xml:space="preserve">; species in bold </w:t>
      </w:r>
      <w:r>
        <w:rPr>
          <w:rFonts w:ascii="Times New Roman" w:hAnsi="Times New Roman" w:cs="Times New Roman"/>
          <w:sz w:val="20"/>
          <w:szCs w:val="20"/>
        </w:rPr>
        <w:t>indicate those</w:t>
      </w:r>
      <w:r w:rsidRPr="001808A4">
        <w:rPr>
          <w:rFonts w:ascii="Times New Roman" w:hAnsi="Times New Roman" w:cs="Times New Roman"/>
          <w:sz w:val="20"/>
          <w:szCs w:val="20"/>
        </w:rPr>
        <w:t xml:space="preserve"> species found at both </w:t>
      </w:r>
      <w:proofErr w:type="spellStart"/>
      <w:r w:rsidRPr="001808A4">
        <w:rPr>
          <w:rFonts w:ascii="Times New Roman" w:hAnsi="Times New Roman" w:cs="Times New Roman"/>
          <w:sz w:val="20"/>
          <w:szCs w:val="20"/>
        </w:rPr>
        <w:t>Telperion</w:t>
      </w:r>
      <w:proofErr w:type="spellEnd"/>
      <w:r w:rsidRPr="001808A4">
        <w:rPr>
          <w:rFonts w:ascii="Times New Roman" w:hAnsi="Times New Roman" w:cs="Times New Roman"/>
          <w:sz w:val="20"/>
          <w:szCs w:val="20"/>
        </w:rPr>
        <w:t xml:space="preserve"> and the farm</w:t>
      </w:r>
    </w:p>
    <w:p w14:paraId="2A1D45E2" w14:textId="77777777" w:rsidR="00593A9E" w:rsidRDefault="00000000"/>
    <w:sectPr w:rsidR="00593A9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AAC"/>
    <w:rsid w:val="005E5E91"/>
    <w:rsid w:val="009A03DF"/>
    <w:rsid w:val="00A03AAC"/>
    <w:rsid w:val="00A15A35"/>
    <w:rsid w:val="00AD257C"/>
    <w:rsid w:val="00BA04E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27719"/>
  <w15:chartTrackingRefBased/>
  <w15:docId w15:val="{C87EB3D6-639B-4BF7-B0BC-39EB09827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before="100" w:beforeAutospacing="1" w:after="100" w:afterAutospacing="1" w:line="36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A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Neths</dc:creator>
  <cp:keywords/>
  <dc:description/>
  <cp:lastModifiedBy>J Neths</cp:lastModifiedBy>
  <cp:revision>1</cp:revision>
  <dcterms:created xsi:type="dcterms:W3CDTF">2023-02-15T18:50:00Z</dcterms:created>
  <dcterms:modified xsi:type="dcterms:W3CDTF">2023-02-15T19:07:00Z</dcterms:modified>
</cp:coreProperties>
</file>