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9C2CFC" w14:textId="77777777" w:rsidR="00490DE3" w:rsidRPr="00FD1C80" w:rsidRDefault="00490DE3" w:rsidP="00490DE3">
      <w:pPr>
        <w:pStyle w:val="Caption"/>
        <w:keepNext/>
        <w:rPr>
          <w:rFonts w:ascii="Times New Roman" w:hAnsi="Times New Roman" w:cs="Times New Roman"/>
          <w:i w:val="0"/>
          <w:iCs w:val="0"/>
          <w:color w:val="000000" w:themeColor="text1"/>
          <w:sz w:val="20"/>
          <w:szCs w:val="20"/>
        </w:rPr>
      </w:pPr>
      <w:bookmarkStart w:id="0" w:name="_Toc121317266"/>
      <w:r w:rsidRPr="00FD1C80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0"/>
          <w:szCs w:val="20"/>
        </w:rPr>
        <w:t xml:space="preserve">Table </w:t>
      </w:r>
      <w:r w:rsidRPr="00FD1C80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0"/>
          <w:szCs w:val="20"/>
        </w:rPr>
        <w:fldChar w:fldCharType="begin"/>
      </w:r>
      <w:r w:rsidRPr="00FD1C80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0"/>
          <w:szCs w:val="20"/>
        </w:rPr>
        <w:instrText xml:space="preserve"> SEQ Table \* ARABIC </w:instrText>
      </w:r>
      <w:r w:rsidRPr="00FD1C80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0"/>
          <w:szCs w:val="20"/>
        </w:rPr>
        <w:fldChar w:fldCharType="separate"/>
      </w:r>
      <w:r>
        <w:rPr>
          <w:rFonts w:ascii="Times New Roman" w:hAnsi="Times New Roman" w:cs="Times New Roman"/>
          <w:b/>
          <w:bCs/>
          <w:i w:val="0"/>
          <w:iCs w:val="0"/>
          <w:noProof/>
          <w:color w:val="000000" w:themeColor="text1"/>
          <w:sz w:val="20"/>
          <w:szCs w:val="20"/>
        </w:rPr>
        <w:t>1</w:t>
      </w:r>
      <w:r w:rsidRPr="00FD1C80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0"/>
          <w:szCs w:val="20"/>
        </w:rPr>
        <w:fldChar w:fldCharType="end"/>
      </w:r>
      <w:r w:rsidRPr="00FD1C80">
        <w:rPr>
          <w:rFonts w:ascii="Times New Roman" w:hAnsi="Times New Roman" w:cs="Times New Roman"/>
          <w:i w:val="0"/>
          <w:iCs w:val="0"/>
          <w:color w:val="000000" w:themeColor="text1"/>
          <w:sz w:val="20"/>
          <w:szCs w:val="20"/>
        </w:rPr>
        <w:t xml:space="preserve"> Demographic information of </w:t>
      </w:r>
      <w:r>
        <w:rPr>
          <w:rFonts w:ascii="Times New Roman" w:hAnsi="Times New Roman" w:cs="Times New Roman"/>
          <w:i w:val="0"/>
          <w:iCs w:val="0"/>
          <w:color w:val="000000" w:themeColor="text1"/>
          <w:sz w:val="20"/>
          <w:szCs w:val="20"/>
        </w:rPr>
        <w:t xml:space="preserve">the </w:t>
      </w:r>
      <w:r w:rsidRPr="00FD1C80">
        <w:rPr>
          <w:rFonts w:ascii="Times New Roman" w:hAnsi="Times New Roman" w:cs="Times New Roman"/>
          <w:i w:val="0"/>
          <w:iCs w:val="0"/>
          <w:color w:val="000000" w:themeColor="text1"/>
          <w:sz w:val="20"/>
          <w:szCs w:val="20"/>
        </w:rPr>
        <w:t>participants</w:t>
      </w:r>
      <w:bookmarkEnd w:id="0"/>
    </w:p>
    <w:tbl>
      <w:tblPr>
        <w:tblW w:w="4320" w:type="dxa"/>
        <w:tblLook w:val="04A0" w:firstRow="1" w:lastRow="0" w:firstColumn="1" w:lastColumn="0" w:noHBand="0" w:noVBand="1"/>
      </w:tblPr>
      <w:tblGrid>
        <w:gridCol w:w="1080"/>
        <w:gridCol w:w="1080"/>
        <w:gridCol w:w="1080"/>
        <w:gridCol w:w="1080"/>
      </w:tblGrid>
      <w:tr w:rsidR="00490DE3" w:rsidRPr="00F74DA5" w14:paraId="6CE94D51" w14:textId="77777777" w:rsidTr="000951AE">
        <w:trPr>
          <w:trHeight w:val="30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8769A5C" w14:textId="77777777" w:rsidR="00490DE3" w:rsidRPr="00CA5788" w:rsidRDefault="00490DE3" w:rsidP="0009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ZA"/>
              </w:rPr>
            </w:pPr>
            <w:r w:rsidRPr="00CA57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90C9AF5" w14:textId="77777777" w:rsidR="00490DE3" w:rsidRPr="00CA5788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CA5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ZA"/>
              </w:rPr>
              <w:t>Gender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3A1732F" w14:textId="77777777" w:rsidR="00490DE3" w:rsidRPr="00CA5788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CA5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ZA"/>
              </w:rPr>
              <w:t>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3CCA52B" w14:textId="77777777" w:rsidR="00490DE3" w:rsidRPr="00CA5788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CA5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ZA"/>
              </w:rPr>
              <w:t>%</w:t>
            </w:r>
          </w:p>
        </w:tc>
      </w:tr>
      <w:tr w:rsidR="00490DE3" w:rsidRPr="00F74DA5" w14:paraId="2D10B47A" w14:textId="77777777" w:rsidTr="000951AE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D480F71" w14:textId="77777777" w:rsidR="00490DE3" w:rsidRPr="00CA5788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CA5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ZA"/>
              </w:rPr>
              <w:t>Race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08534FF" w14:textId="77777777" w:rsidR="00490DE3" w:rsidRPr="00CA5788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ZA"/>
              </w:rPr>
            </w:pPr>
            <w:r w:rsidRPr="00CA57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14EF765" w14:textId="77777777" w:rsidR="00490DE3" w:rsidRPr="00CA5788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ZA"/>
              </w:rPr>
            </w:pPr>
            <w:r w:rsidRPr="00CA57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D75D8F2" w14:textId="77777777" w:rsidR="00490DE3" w:rsidRPr="00CA5788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ZA"/>
              </w:rPr>
            </w:pPr>
            <w:r w:rsidRPr="00CA57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490DE3" w:rsidRPr="00F74DA5" w14:paraId="084653B2" w14:textId="77777777" w:rsidTr="000951AE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4E869D5" w14:textId="77777777" w:rsidR="00490DE3" w:rsidRPr="00CA5788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ZA"/>
              </w:rPr>
            </w:pPr>
            <w:r w:rsidRPr="00CA57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ZA"/>
              </w:rPr>
              <w:t>Black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3311574" w14:textId="77777777" w:rsidR="00490DE3" w:rsidRPr="00CA5788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ZA"/>
              </w:rPr>
            </w:pPr>
            <w:r w:rsidRPr="00CA57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ZA"/>
              </w:rPr>
              <w:t>Male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D10CD65" w14:textId="77777777" w:rsidR="00490DE3" w:rsidRPr="00CA5788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ZA"/>
              </w:rPr>
            </w:pPr>
            <w:r w:rsidRPr="00CA57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ZA"/>
              </w:rPr>
              <w:t>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8A475C1" w14:textId="77777777" w:rsidR="00490DE3" w:rsidRPr="00CA5788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ZA"/>
              </w:rPr>
            </w:pPr>
            <w:r w:rsidRPr="00CA57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ZA"/>
              </w:rPr>
              <w:t>32.7</w:t>
            </w:r>
          </w:p>
        </w:tc>
      </w:tr>
      <w:tr w:rsidR="00490DE3" w:rsidRPr="00F74DA5" w14:paraId="644742FE" w14:textId="77777777" w:rsidTr="000951AE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D057A55" w14:textId="77777777" w:rsidR="00490DE3" w:rsidRPr="00CA5788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ZA"/>
              </w:rPr>
            </w:pPr>
            <w:r w:rsidRPr="00CA57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632B7DE" w14:textId="77777777" w:rsidR="00490DE3" w:rsidRPr="00CA5788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ZA"/>
              </w:rPr>
            </w:pPr>
            <w:r w:rsidRPr="00CA57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ZA"/>
              </w:rPr>
              <w:t>Female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2C480D7" w14:textId="77777777" w:rsidR="00490DE3" w:rsidRPr="00CA5788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ZA"/>
              </w:rPr>
            </w:pPr>
            <w:r w:rsidRPr="00CA57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ZA"/>
              </w:rPr>
              <w:t>57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78F6CA1" w14:textId="77777777" w:rsidR="00490DE3" w:rsidRPr="00CA5788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ZA"/>
              </w:rPr>
            </w:pPr>
            <w:r w:rsidRPr="00CA57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ZA"/>
              </w:rPr>
              <w:t>41.0</w:t>
            </w:r>
          </w:p>
        </w:tc>
      </w:tr>
      <w:tr w:rsidR="00490DE3" w:rsidRPr="00F74DA5" w14:paraId="7EAB623D" w14:textId="77777777" w:rsidTr="000951AE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CE1E756" w14:textId="77777777" w:rsidR="00490DE3" w:rsidRPr="00CA5788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ZA"/>
              </w:rPr>
            </w:pPr>
            <w:r w:rsidRPr="00CA57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ZA"/>
              </w:rPr>
              <w:t>Coloured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17498A6" w14:textId="77777777" w:rsidR="00490DE3" w:rsidRPr="00CA5788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ZA"/>
              </w:rPr>
            </w:pPr>
            <w:r w:rsidRPr="00CA57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ZA"/>
              </w:rPr>
              <w:t>Male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110D9F2" w14:textId="77777777" w:rsidR="00490DE3" w:rsidRPr="00CA5788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ZA"/>
              </w:rPr>
            </w:pPr>
            <w:r w:rsidRPr="00CA57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ZA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E85D0E3" w14:textId="77777777" w:rsidR="00490DE3" w:rsidRPr="00CA5788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ZA"/>
              </w:rPr>
            </w:pPr>
            <w:r w:rsidRPr="00CA57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ZA"/>
              </w:rPr>
              <w:t>5.5</w:t>
            </w:r>
          </w:p>
        </w:tc>
      </w:tr>
      <w:tr w:rsidR="00490DE3" w:rsidRPr="00F74DA5" w14:paraId="4912977B" w14:textId="77777777" w:rsidTr="000951AE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FE4ACD5" w14:textId="77777777" w:rsidR="00490DE3" w:rsidRPr="00CA5788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ZA"/>
              </w:rPr>
            </w:pPr>
            <w:r w:rsidRPr="00CA57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2C725CB" w14:textId="77777777" w:rsidR="00490DE3" w:rsidRPr="00CA5788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ZA"/>
              </w:rPr>
            </w:pPr>
            <w:r w:rsidRPr="00CA57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ZA"/>
              </w:rPr>
              <w:t>Female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D01C259" w14:textId="77777777" w:rsidR="00490DE3" w:rsidRPr="00CA5788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ZA"/>
              </w:rPr>
            </w:pPr>
            <w:r w:rsidRPr="00CA57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ZA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789B5DD" w14:textId="77777777" w:rsidR="00490DE3" w:rsidRPr="00CA5788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ZA"/>
              </w:rPr>
            </w:pPr>
            <w:r w:rsidRPr="00CA57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ZA"/>
              </w:rPr>
              <w:t>3.6</w:t>
            </w:r>
          </w:p>
        </w:tc>
      </w:tr>
      <w:tr w:rsidR="00490DE3" w:rsidRPr="00F74DA5" w14:paraId="3C097EA3" w14:textId="77777777" w:rsidTr="000951AE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94A2C5D" w14:textId="77777777" w:rsidR="00490DE3" w:rsidRPr="00CA5788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ZA"/>
              </w:rPr>
            </w:pPr>
            <w:r w:rsidRPr="00CA57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ZA"/>
              </w:rPr>
              <w:t>Indian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D94CE17" w14:textId="77777777" w:rsidR="00490DE3" w:rsidRPr="00CA5788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ZA"/>
              </w:rPr>
            </w:pPr>
            <w:r w:rsidRPr="00CA57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ZA"/>
              </w:rPr>
              <w:t>Male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0B32E2F" w14:textId="77777777" w:rsidR="00490DE3" w:rsidRPr="00CA5788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ZA"/>
              </w:rPr>
            </w:pPr>
            <w:r w:rsidRPr="00CA57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ZA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4FF9524" w14:textId="77777777" w:rsidR="00490DE3" w:rsidRPr="00CA5788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ZA"/>
              </w:rPr>
            </w:pPr>
            <w:r w:rsidRPr="00CA57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ZA"/>
              </w:rPr>
              <w:t>14.6</w:t>
            </w:r>
          </w:p>
        </w:tc>
      </w:tr>
      <w:tr w:rsidR="00490DE3" w:rsidRPr="00F74DA5" w14:paraId="24FB7D35" w14:textId="77777777" w:rsidTr="000951AE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34C1705" w14:textId="77777777" w:rsidR="00490DE3" w:rsidRPr="00CA5788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ZA"/>
              </w:rPr>
            </w:pPr>
            <w:r w:rsidRPr="00CA57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91BF28F" w14:textId="77777777" w:rsidR="00490DE3" w:rsidRPr="00CA5788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ZA"/>
              </w:rPr>
            </w:pPr>
            <w:r w:rsidRPr="00CA57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ZA"/>
              </w:rPr>
              <w:t>Female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0352653" w14:textId="77777777" w:rsidR="00490DE3" w:rsidRPr="00CA5788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ZA"/>
              </w:rPr>
            </w:pPr>
            <w:r w:rsidRPr="00CA57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ZA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20C17D8" w14:textId="77777777" w:rsidR="00490DE3" w:rsidRPr="00CA5788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ZA"/>
              </w:rPr>
            </w:pPr>
            <w:r w:rsidRPr="00CA57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ZA"/>
              </w:rPr>
              <w:t>7.2</w:t>
            </w:r>
          </w:p>
        </w:tc>
      </w:tr>
      <w:tr w:rsidR="00490DE3" w:rsidRPr="00F74DA5" w14:paraId="0FD06E12" w14:textId="77777777" w:rsidTr="000951AE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EFF1586" w14:textId="77777777" w:rsidR="00490DE3" w:rsidRPr="00CA5788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ZA"/>
              </w:rPr>
            </w:pPr>
            <w:r w:rsidRPr="00CA57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ZA"/>
              </w:rPr>
              <w:t>White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AE99A28" w14:textId="77777777" w:rsidR="00490DE3" w:rsidRPr="00CA5788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ZA"/>
              </w:rPr>
            </w:pPr>
            <w:r w:rsidRPr="00CA57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ZA"/>
              </w:rPr>
              <w:t>Male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ECBE09F" w14:textId="77777777" w:rsidR="00490DE3" w:rsidRPr="00CA5788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ZA"/>
              </w:rPr>
            </w:pPr>
            <w:r w:rsidRPr="00CA57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ZA"/>
              </w:rPr>
              <w:t>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E7529C7" w14:textId="77777777" w:rsidR="00490DE3" w:rsidRPr="00CA5788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ZA"/>
              </w:rPr>
            </w:pPr>
            <w:r w:rsidRPr="00CA57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ZA"/>
              </w:rPr>
              <w:t>47.3</w:t>
            </w:r>
          </w:p>
        </w:tc>
      </w:tr>
      <w:tr w:rsidR="00490DE3" w:rsidRPr="00F74DA5" w14:paraId="1830F945" w14:textId="77777777" w:rsidTr="000951AE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A1B538C" w14:textId="77777777" w:rsidR="00490DE3" w:rsidRPr="00CA5788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ZA"/>
              </w:rPr>
            </w:pPr>
            <w:r w:rsidRPr="00CA57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56105BE" w14:textId="77777777" w:rsidR="00490DE3" w:rsidRPr="00CA5788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ZA"/>
              </w:rPr>
            </w:pPr>
            <w:r w:rsidRPr="00CA57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ZA"/>
              </w:rPr>
              <w:t>Female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626025F" w14:textId="77777777" w:rsidR="00490DE3" w:rsidRPr="00CA5788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ZA"/>
              </w:rPr>
            </w:pPr>
            <w:r w:rsidRPr="00CA57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ZA"/>
              </w:rPr>
              <w:t>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B35C0C4" w14:textId="77777777" w:rsidR="00490DE3" w:rsidRPr="00CA5788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ZA"/>
              </w:rPr>
            </w:pPr>
            <w:r w:rsidRPr="00CA57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ZA"/>
              </w:rPr>
              <w:t>48.2</w:t>
            </w:r>
          </w:p>
        </w:tc>
      </w:tr>
      <w:tr w:rsidR="00490DE3" w:rsidRPr="00F74DA5" w14:paraId="234360E9" w14:textId="77777777" w:rsidTr="000951AE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9D78C48" w14:textId="77777777" w:rsidR="00490DE3" w:rsidRPr="00CA5788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ZA"/>
              </w:rPr>
            </w:pPr>
            <w:r w:rsidRPr="00CA57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ZA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D2D732F" w14:textId="77777777" w:rsidR="00490DE3" w:rsidRPr="00CA5788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ZA"/>
              </w:rPr>
            </w:pPr>
            <w:r w:rsidRPr="00CA57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ZA"/>
              </w:rPr>
              <w:t>Male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3A8A16C" w14:textId="77777777" w:rsidR="00490DE3" w:rsidRPr="00CA5788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ZA"/>
              </w:rPr>
            </w:pPr>
            <w:r w:rsidRPr="00CA57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ZA"/>
              </w:rPr>
              <w:t>55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74593C9" w14:textId="77777777" w:rsidR="00490DE3" w:rsidRPr="00CA5788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ZA"/>
              </w:rPr>
            </w:pPr>
            <w:r w:rsidRPr="00CA57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ZA"/>
              </w:rPr>
              <w:t>28.4</w:t>
            </w:r>
          </w:p>
        </w:tc>
      </w:tr>
      <w:tr w:rsidR="00490DE3" w:rsidRPr="00F74DA5" w14:paraId="64875641" w14:textId="77777777" w:rsidTr="000951AE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AE98AC8" w14:textId="77777777" w:rsidR="00490DE3" w:rsidRPr="00CA5788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ZA"/>
              </w:rPr>
            </w:pPr>
            <w:r w:rsidRPr="00CA57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C7E0714" w14:textId="77777777" w:rsidR="00490DE3" w:rsidRPr="00CA5788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ZA"/>
              </w:rPr>
            </w:pPr>
            <w:r w:rsidRPr="00CA57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ZA"/>
              </w:rPr>
              <w:t>Female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9E25DD0" w14:textId="77777777" w:rsidR="00490DE3" w:rsidRPr="00CA5788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ZA"/>
              </w:rPr>
            </w:pPr>
            <w:r w:rsidRPr="00CA57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ZA"/>
              </w:rPr>
              <w:t>139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C35BC57" w14:textId="77777777" w:rsidR="00490DE3" w:rsidRPr="00CA5788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ZA"/>
              </w:rPr>
            </w:pPr>
            <w:r w:rsidRPr="00CA57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ZA"/>
              </w:rPr>
              <w:t>71.6</w:t>
            </w:r>
          </w:p>
        </w:tc>
      </w:tr>
      <w:tr w:rsidR="00490DE3" w:rsidRPr="00F74DA5" w14:paraId="548B1A9D" w14:textId="77777777" w:rsidTr="000951AE">
        <w:trPr>
          <w:trHeight w:val="300"/>
        </w:trPr>
        <w:tc>
          <w:tcPr>
            <w:tcW w:w="4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704F72C" w14:textId="77777777" w:rsidR="00490DE3" w:rsidRPr="00CA5788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ZA"/>
              </w:rPr>
            </w:pPr>
            <w:r w:rsidRPr="00CA57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ZA"/>
              </w:rPr>
              <w:t> </w:t>
            </w:r>
          </w:p>
        </w:tc>
      </w:tr>
      <w:tr w:rsidR="00490DE3" w:rsidRPr="00F74DA5" w14:paraId="5AC9021C" w14:textId="77777777" w:rsidTr="000951AE">
        <w:trPr>
          <w:trHeight w:val="300"/>
        </w:trPr>
        <w:tc>
          <w:tcPr>
            <w:tcW w:w="4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788EBBF" w14:textId="77777777" w:rsidR="00490DE3" w:rsidRPr="00CA5788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ZA"/>
              </w:rPr>
            </w:pPr>
            <w:r w:rsidRPr="00CA57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ZA"/>
              </w:rPr>
              <w:t>Pearson chi2 = 3.3308             p = 0.343</w:t>
            </w:r>
          </w:p>
        </w:tc>
      </w:tr>
    </w:tbl>
    <w:p w14:paraId="6C62D299" w14:textId="77777777" w:rsidR="00490DE3" w:rsidRDefault="00490DE3" w:rsidP="00490DE3">
      <w:pPr>
        <w:keepNext/>
        <w:keepLine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en-ZA"/>
        </w:rPr>
      </w:pPr>
    </w:p>
    <w:p w14:paraId="29EBCB2F" w14:textId="690B47C3" w:rsidR="00490DE3" w:rsidRDefault="00490DE3" w:rsidP="00490DE3">
      <w:pPr>
        <w:rPr>
          <w:rFonts w:ascii="Times New Roman" w:eastAsia="Times New Roman" w:hAnsi="Times New Roman" w:cs="Times New Roman"/>
          <w:color w:val="000000"/>
          <w:sz w:val="20"/>
          <w:szCs w:val="20"/>
          <w:lang w:val="fr-FR" w:eastAsia="en-ZA"/>
        </w:rPr>
      </w:pPr>
      <w:r w:rsidRPr="000D3F1B">
        <w:rPr>
          <w:rFonts w:ascii="Times New Roman" w:eastAsia="Times New Roman" w:hAnsi="Times New Roman" w:cs="Times New Roman"/>
          <w:color w:val="000000"/>
          <w:sz w:val="20"/>
          <w:szCs w:val="20"/>
          <w:lang w:val="fr-FR" w:eastAsia="en-ZA"/>
        </w:rPr>
        <w:t>T*</w:t>
      </w:r>
      <w:proofErr w:type="gramStart"/>
      <w:r w:rsidRPr="000D3F1B">
        <w:rPr>
          <w:rFonts w:ascii="Times New Roman" w:eastAsia="Times New Roman" w:hAnsi="Times New Roman" w:cs="Times New Roman"/>
          <w:color w:val="000000"/>
          <w:sz w:val="20"/>
          <w:szCs w:val="20"/>
          <w:lang w:val="fr-FR" w:eastAsia="en-ZA"/>
        </w:rPr>
        <w:t>Note:</w:t>
      </w:r>
      <w:proofErr w:type="gramEnd"/>
      <w:r w:rsidRPr="000D3F1B">
        <w:rPr>
          <w:rFonts w:ascii="Times New Roman" w:eastAsia="Times New Roman" w:hAnsi="Times New Roman" w:cs="Times New Roman"/>
          <w:color w:val="000000"/>
          <w:sz w:val="20"/>
          <w:szCs w:val="20"/>
          <w:lang w:val="fr-FR" w:eastAsia="en-ZA"/>
        </w:rPr>
        <w:t xml:space="preserve"> </w:t>
      </w:r>
      <w:proofErr w:type="spellStart"/>
      <w:r w:rsidRPr="000D3F1B">
        <w:rPr>
          <w:rFonts w:ascii="Times New Roman" w:eastAsia="Times New Roman" w:hAnsi="Times New Roman" w:cs="Times New Roman"/>
          <w:color w:val="000000"/>
          <w:sz w:val="20"/>
          <w:szCs w:val="20"/>
          <w:lang w:val="fr-FR" w:eastAsia="en-ZA"/>
        </w:rPr>
        <w:t>sd</w:t>
      </w:r>
      <w:proofErr w:type="spellEnd"/>
      <w:r w:rsidRPr="000D3F1B">
        <w:rPr>
          <w:rFonts w:ascii="Times New Roman" w:eastAsia="Times New Roman" w:hAnsi="Times New Roman" w:cs="Times New Roman"/>
          <w:color w:val="000000"/>
          <w:sz w:val="20"/>
          <w:szCs w:val="20"/>
          <w:lang w:val="fr-FR" w:eastAsia="en-ZA"/>
        </w:rPr>
        <w:t xml:space="preserve">=standard </w:t>
      </w:r>
      <w:proofErr w:type="spellStart"/>
      <w:r w:rsidRPr="000D3F1B">
        <w:rPr>
          <w:rFonts w:ascii="Times New Roman" w:eastAsia="Times New Roman" w:hAnsi="Times New Roman" w:cs="Times New Roman"/>
          <w:color w:val="000000"/>
          <w:sz w:val="20"/>
          <w:szCs w:val="20"/>
          <w:lang w:val="fr-FR" w:eastAsia="en-ZA"/>
        </w:rPr>
        <w:t>deviation</w:t>
      </w:r>
      <w:proofErr w:type="spellEnd"/>
      <w:r w:rsidRPr="000D3F1B">
        <w:rPr>
          <w:rFonts w:ascii="Times New Roman" w:eastAsia="Times New Roman" w:hAnsi="Times New Roman" w:cs="Times New Roman"/>
          <w:color w:val="000000"/>
          <w:sz w:val="20"/>
          <w:szCs w:val="20"/>
          <w:lang w:val="fr-FR" w:eastAsia="en-ZA"/>
        </w:rPr>
        <w:t>, p=</w:t>
      </w:r>
      <w:proofErr w:type="spellStart"/>
      <w:r w:rsidRPr="000D3F1B">
        <w:rPr>
          <w:rFonts w:ascii="Times New Roman" w:eastAsia="Times New Roman" w:hAnsi="Times New Roman" w:cs="Times New Roman"/>
          <w:color w:val="000000"/>
          <w:sz w:val="20"/>
          <w:szCs w:val="20"/>
          <w:lang w:val="fr-FR" w:eastAsia="en-ZA"/>
        </w:rPr>
        <w:t>gender</w:t>
      </w:r>
      <w:proofErr w:type="spellEnd"/>
      <w:r w:rsidRPr="000D3F1B">
        <w:rPr>
          <w:rFonts w:ascii="Times New Roman" w:eastAsia="Times New Roman" w:hAnsi="Times New Roman" w:cs="Times New Roman"/>
          <w:color w:val="000000"/>
          <w:sz w:val="20"/>
          <w:szCs w:val="20"/>
          <w:lang w:val="fr-FR" w:eastAsia="en-ZA"/>
        </w:rPr>
        <w:t xml:space="preserve"> distribution.</w:t>
      </w:r>
    </w:p>
    <w:p w14:paraId="70CCF282" w14:textId="77777777" w:rsidR="00490DE3" w:rsidRPr="00490DE3" w:rsidRDefault="00490DE3" w:rsidP="00490DE3">
      <w:pPr>
        <w:rPr>
          <w:rFonts w:ascii="Times New Roman" w:eastAsia="Times New Roman" w:hAnsi="Times New Roman" w:cs="Times New Roman"/>
          <w:color w:val="000000"/>
          <w:sz w:val="20"/>
          <w:szCs w:val="20"/>
          <w:lang w:val="fr-FR" w:eastAsia="en-ZA"/>
        </w:rPr>
      </w:pPr>
    </w:p>
    <w:p w14:paraId="55DE9E11" w14:textId="77777777" w:rsidR="00490DE3" w:rsidRPr="00FD1C80" w:rsidRDefault="00490DE3" w:rsidP="00490DE3">
      <w:pPr>
        <w:pStyle w:val="Caption"/>
        <w:keepNext/>
        <w:rPr>
          <w:rFonts w:ascii="Times New Roman" w:hAnsi="Times New Roman" w:cs="Times New Roman"/>
          <w:i w:val="0"/>
          <w:iCs w:val="0"/>
          <w:color w:val="000000" w:themeColor="text1"/>
          <w:sz w:val="20"/>
          <w:szCs w:val="20"/>
        </w:rPr>
      </w:pPr>
      <w:bookmarkStart w:id="1" w:name="_Toc121317267"/>
      <w:r w:rsidRPr="00FD1C80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0"/>
          <w:szCs w:val="20"/>
        </w:rPr>
        <w:t xml:space="preserve">Table </w:t>
      </w:r>
      <w:r w:rsidRPr="00FD1C80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0"/>
          <w:szCs w:val="20"/>
        </w:rPr>
        <w:fldChar w:fldCharType="begin"/>
      </w:r>
      <w:r w:rsidRPr="00FD1C80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0"/>
          <w:szCs w:val="20"/>
        </w:rPr>
        <w:instrText xml:space="preserve"> SEQ Table \* ARABIC </w:instrText>
      </w:r>
      <w:r w:rsidRPr="00FD1C80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0"/>
          <w:szCs w:val="20"/>
        </w:rPr>
        <w:fldChar w:fldCharType="separate"/>
      </w:r>
      <w:r>
        <w:rPr>
          <w:rFonts w:ascii="Times New Roman" w:hAnsi="Times New Roman" w:cs="Times New Roman"/>
          <w:b/>
          <w:bCs/>
          <w:i w:val="0"/>
          <w:iCs w:val="0"/>
          <w:noProof/>
          <w:color w:val="000000" w:themeColor="text1"/>
          <w:sz w:val="20"/>
          <w:szCs w:val="20"/>
        </w:rPr>
        <w:t>2</w:t>
      </w:r>
      <w:r w:rsidRPr="00FD1C80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0"/>
          <w:szCs w:val="20"/>
        </w:rPr>
        <w:fldChar w:fldCharType="end"/>
      </w:r>
      <w:r w:rsidRPr="00FD1C80">
        <w:rPr>
          <w:rFonts w:ascii="Times New Roman" w:hAnsi="Times New Roman" w:cs="Times New Roman"/>
          <w:i w:val="0"/>
          <w:iCs w:val="0"/>
          <w:color w:val="000000" w:themeColor="text1"/>
          <w:sz w:val="20"/>
          <w:szCs w:val="20"/>
        </w:rPr>
        <w:t xml:space="preserve"> Prevalence (%) and percentage change (%) in health behaviour risk factors and in clustered risk factors in </w:t>
      </w:r>
      <w:r>
        <w:rPr>
          <w:rFonts w:ascii="Times New Roman" w:hAnsi="Times New Roman" w:cs="Times New Roman"/>
          <w:i w:val="0"/>
          <w:iCs w:val="0"/>
          <w:color w:val="000000" w:themeColor="text1"/>
          <w:sz w:val="20"/>
          <w:szCs w:val="20"/>
        </w:rPr>
        <w:t>first</w:t>
      </w:r>
      <w:r w:rsidRPr="00FD1C80">
        <w:rPr>
          <w:rFonts w:ascii="Times New Roman" w:hAnsi="Times New Roman" w:cs="Times New Roman"/>
          <w:i w:val="0"/>
          <w:iCs w:val="0"/>
          <w:color w:val="000000" w:themeColor="text1"/>
          <w:sz w:val="20"/>
          <w:szCs w:val="20"/>
        </w:rPr>
        <w:t xml:space="preserve"> year (2019) and </w:t>
      </w:r>
      <w:r>
        <w:rPr>
          <w:rFonts w:ascii="Times New Roman" w:hAnsi="Times New Roman" w:cs="Times New Roman"/>
          <w:i w:val="0"/>
          <w:iCs w:val="0"/>
          <w:color w:val="000000" w:themeColor="text1"/>
          <w:sz w:val="20"/>
          <w:szCs w:val="20"/>
        </w:rPr>
        <w:t>second</w:t>
      </w:r>
      <w:r w:rsidRPr="00FD1C80">
        <w:rPr>
          <w:rFonts w:ascii="Times New Roman" w:hAnsi="Times New Roman" w:cs="Times New Roman"/>
          <w:i w:val="0"/>
          <w:iCs w:val="0"/>
          <w:color w:val="000000" w:themeColor="text1"/>
          <w:sz w:val="20"/>
          <w:szCs w:val="20"/>
        </w:rPr>
        <w:t xml:space="preserve"> year (2020) medical students</w:t>
      </w:r>
      <w:bookmarkEnd w:id="1"/>
    </w:p>
    <w:tbl>
      <w:tblPr>
        <w:tblW w:w="86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9D9D9" w:themeFill="background1" w:themeFillShade="D9"/>
        <w:tblLayout w:type="fixed"/>
        <w:tblLook w:val="0400" w:firstRow="0" w:lastRow="0" w:firstColumn="0" w:lastColumn="0" w:noHBand="0" w:noVBand="1"/>
      </w:tblPr>
      <w:tblGrid>
        <w:gridCol w:w="2133"/>
        <w:gridCol w:w="1080"/>
        <w:gridCol w:w="1080"/>
        <w:gridCol w:w="1080"/>
        <w:gridCol w:w="1080"/>
        <w:gridCol w:w="1080"/>
        <w:gridCol w:w="1080"/>
      </w:tblGrid>
      <w:tr w:rsidR="00490DE3" w:rsidRPr="00E57677" w14:paraId="2A02259A" w14:textId="77777777" w:rsidTr="000951AE">
        <w:trPr>
          <w:trHeight w:val="600"/>
        </w:trPr>
        <w:tc>
          <w:tcPr>
            <w:tcW w:w="2133" w:type="dxa"/>
            <w:vMerge w:val="restart"/>
            <w:shd w:val="clear" w:color="auto" w:fill="D9D9D9" w:themeFill="background1" w:themeFillShade="D9"/>
          </w:tcPr>
          <w:p w14:paraId="5862E3C4" w14:textId="77777777" w:rsidR="00490DE3" w:rsidRPr="00E57677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ZA"/>
              </w:rPr>
            </w:pPr>
          </w:p>
        </w:tc>
        <w:tc>
          <w:tcPr>
            <w:tcW w:w="2160" w:type="dxa"/>
            <w:gridSpan w:val="2"/>
            <w:shd w:val="clear" w:color="auto" w:fill="D9D9D9" w:themeFill="background1" w:themeFillShade="D9"/>
          </w:tcPr>
          <w:p w14:paraId="64C8BE20" w14:textId="77777777" w:rsidR="00490DE3" w:rsidRPr="00E57677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ZA"/>
              </w:rPr>
            </w:pPr>
            <w:r w:rsidRPr="00E576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ZA"/>
              </w:rPr>
              <w:t>2019</w:t>
            </w:r>
          </w:p>
        </w:tc>
        <w:tc>
          <w:tcPr>
            <w:tcW w:w="2160" w:type="dxa"/>
            <w:gridSpan w:val="2"/>
            <w:shd w:val="clear" w:color="auto" w:fill="D9D9D9" w:themeFill="background1" w:themeFillShade="D9"/>
          </w:tcPr>
          <w:p w14:paraId="0432CF5C" w14:textId="77777777" w:rsidR="00490DE3" w:rsidRPr="00E57677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ZA"/>
              </w:rPr>
            </w:pPr>
            <w:r w:rsidRPr="00E576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ZA"/>
              </w:rPr>
              <w:t>2020</w:t>
            </w:r>
          </w:p>
        </w:tc>
        <w:tc>
          <w:tcPr>
            <w:tcW w:w="1080" w:type="dxa"/>
            <w:vMerge w:val="restart"/>
            <w:shd w:val="clear" w:color="auto" w:fill="D9D9D9" w:themeFill="background1" w:themeFillShade="D9"/>
          </w:tcPr>
          <w:p w14:paraId="2C49A7F5" w14:textId="77777777" w:rsidR="00490DE3" w:rsidRPr="00FB1977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ZA"/>
              </w:rPr>
            </w:pPr>
            <w:r w:rsidRPr="00FB19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ZA"/>
              </w:rPr>
              <w:t>Overall</w:t>
            </w:r>
          </w:p>
          <w:p w14:paraId="20BD29F0" w14:textId="77777777" w:rsidR="00490DE3" w:rsidRPr="00FB1977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ZA"/>
              </w:rPr>
            </w:pPr>
            <w:r w:rsidRPr="00FB19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ZA"/>
              </w:rPr>
              <w:t>difference (%)</w:t>
            </w:r>
          </w:p>
        </w:tc>
        <w:tc>
          <w:tcPr>
            <w:tcW w:w="1080" w:type="dxa"/>
            <w:vMerge w:val="restart"/>
            <w:shd w:val="clear" w:color="auto" w:fill="D9D9D9" w:themeFill="background1" w:themeFillShade="D9"/>
          </w:tcPr>
          <w:p w14:paraId="13FE9E0D" w14:textId="77777777" w:rsidR="00490DE3" w:rsidRPr="00E57677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ZA"/>
              </w:rPr>
            </w:pPr>
            <w:r w:rsidRPr="00E576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ZA"/>
              </w:rPr>
              <w:t>p-value</w:t>
            </w:r>
          </w:p>
        </w:tc>
      </w:tr>
      <w:tr w:rsidR="00490DE3" w:rsidRPr="00E57677" w14:paraId="248C711D" w14:textId="77777777" w:rsidTr="000951AE">
        <w:trPr>
          <w:trHeight w:val="600"/>
        </w:trPr>
        <w:tc>
          <w:tcPr>
            <w:tcW w:w="2133" w:type="dxa"/>
            <w:vMerge/>
            <w:shd w:val="clear" w:color="auto" w:fill="D9D9D9" w:themeFill="background1" w:themeFillShade="D9"/>
          </w:tcPr>
          <w:p w14:paraId="2F69465C" w14:textId="77777777" w:rsidR="00490DE3" w:rsidRPr="00E57677" w:rsidRDefault="00490DE3" w:rsidP="000951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ZA"/>
              </w:rPr>
            </w:pPr>
          </w:p>
        </w:tc>
        <w:tc>
          <w:tcPr>
            <w:tcW w:w="1080" w:type="dxa"/>
            <w:shd w:val="clear" w:color="auto" w:fill="D9D9D9" w:themeFill="background1" w:themeFillShade="D9"/>
          </w:tcPr>
          <w:p w14:paraId="74BD00D9" w14:textId="77777777" w:rsidR="00490DE3" w:rsidRPr="00E57677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ZA"/>
              </w:rPr>
            </w:pPr>
            <w:r w:rsidRPr="00E576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ZA"/>
              </w:rPr>
              <w:t>N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14:paraId="11D68556" w14:textId="77777777" w:rsidR="00490DE3" w:rsidRPr="00E57677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ZA"/>
              </w:rPr>
            </w:pPr>
            <w:r w:rsidRPr="00E576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ZA"/>
              </w:rPr>
              <w:t>%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14:paraId="6DC5FB7F" w14:textId="77777777" w:rsidR="00490DE3" w:rsidRPr="00E57677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ZA"/>
              </w:rPr>
            </w:pPr>
            <w:r w:rsidRPr="00E576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ZA"/>
              </w:rPr>
              <w:t>N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14:paraId="5F4E2D5F" w14:textId="77777777" w:rsidR="00490DE3" w:rsidRPr="00E57677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ZA"/>
              </w:rPr>
            </w:pPr>
            <w:r w:rsidRPr="00E576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ZA"/>
              </w:rPr>
              <w:t>%</w:t>
            </w:r>
          </w:p>
        </w:tc>
        <w:tc>
          <w:tcPr>
            <w:tcW w:w="1080" w:type="dxa"/>
            <w:vMerge/>
            <w:shd w:val="clear" w:color="auto" w:fill="D9D9D9" w:themeFill="background1" w:themeFillShade="D9"/>
          </w:tcPr>
          <w:p w14:paraId="552F87A0" w14:textId="77777777" w:rsidR="00490DE3" w:rsidRPr="00FB1977" w:rsidRDefault="00490DE3" w:rsidP="000951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ZA"/>
              </w:rPr>
            </w:pPr>
          </w:p>
        </w:tc>
        <w:tc>
          <w:tcPr>
            <w:tcW w:w="1080" w:type="dxa"/>
            <w:vMerge/>
            <w:shd w:val="clear" w:color="auto" w:fill="D9D9D9" w:themeFill="background1" w:themeFillShade="D9"/>
          </w:tcPr>
          <w:p w14:paraId="1B72F778" w14:textId="77777777" w:rsidR="00490DE3" w:rsidRPr="00E57677" w:rsidRDefault="00490DE3" w:rsidP="000951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ZA"/>
              </w:rPr>
            </w:pPr>
          </w:p>
        </w:tc>
      </w:tr>
      <w:tr w:rsidR="00490DE3" w:rsidRPr="00E57677" w14:paraId="64370AE3" w14:textId="77777777" w:rsidTr="000951AE">
        <w:trPr>
          <w:trHeight w:val="600"/>
        </w:trPr>
        <w:tc>
          <w:tcPr>
            <w:tcW w:w="2133" w:type="dxa"/>
            <w:shd w:val="clear" w:color="auto" w:fill="D9D9D9" w:themeFill="background1" w:themeFillShade="D9"/>
          </w:tcPr>
          <w:p w14:paraId="3ADC3A0E" w14:textId="77777777" w:rsidR="00490DE3" w:rsidRPr="00E57677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ZA"/>
              </w:rPr>
            </w:pPr>
            <w:bookmarkStart w:id="2" w:name="_41mghml" w:colFirst="0" w:colLast="0"/>
            <w:bookmarkEnd w:id="2"/>
            <w:r w:rsidRPr="00E576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ZA"/>
              </w:rPr>
              <w:t>Past or current smoking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ZA"/>
              </w:rPr>
              <w:t xml:space="preserve"> (GATS)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14:paraId="2DAC00BB" w14:textId="77777777" w:rsidR="00490DE3" w:rsidRPr="00E57677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ZA"/>
              </w:rPr>
            </w:pPr>
            <w:r w:rsidRPr="00E576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ZA"/>
              </w:rPr>
              <w:t>22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14:paraId="3AA4D103" w14:textId="77777777" w:rsidR="00490DE3" w:rsidRPr="00E57677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ZA"/>
              </w:rPr>
            </w:pPr>
            <w:r w:rsidRPr="00E576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ZA"/>
              </w:rPr>
              <w:t>11.3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14:paraId="5FF33A14" w14:textId="77777777" w:rsidR="00490DE3" w:rsidRPr="00E57677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ZA"/>
              </w:rPr>
            </w:pPr>
            <w:r w:rsidRPr="00E576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ZA"/>
              </w:rPr>
              <w:t>12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14:paraId="1107F0E1" w14:textId="77777777" w:rsidR="00490DE3" w:rsidRPr="00E57677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ZA"/>
              </w:rPr>
            </w:pPr>
            <w:r w:rsidRPr="00E576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ZA"/>
              </w:rPr>
              <w:t>6.2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14:paraId="78B09285" w14:textId="77777777" w:rsidR="00490DE3" w:rsidRPr="00FB1977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ZA"/>
              </w:rPr>
            </w:pPr>
            <w:r w:rsidRPr="00FB1977">
              <w:rPr>
                <w:rFonts w:ascii="Times New Roman" w:hAnsi="Times New Roman" w:cs="Times New Roman"/>
                <w:sz w:val="20"/>
                <w:szCs w:val="20"/>
              </w:rPr>
              <w:t>-5.1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14:paraId="28F1EDA8" w14:textId="77777777" w:rsidR="00490DE3" w:rsidRPr="00E57677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ZA"/>
              </w:rPr>
            </w:pPr>
            <w:r w:rsidRPr="00E576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ZA"/>
              </w:rPr>
              <w:t>0.018*</w:t>
            </w:r>
          </w:p>
        </w:tc>
      </w:tr>
      <w:tr w:rsidR="00490DE3" w:rsidRPr="00E57677" w14:paraId="6AD1F07B" w14:textId="77777777" w:rsidTr="000951AE">
        <w:trPr>
          <w:trHeight w:val="600"/>
        </w:trPr>
        <w:tc>
          <w:tcPr>
            <w:tcW w:w="2133" w:type="dxa"/>
            <w:shd w:val="clear" w:color="auto" w:fill="D9D9D9" w:themeFill="background1" w:themeFillShade="D9"/>
          </w:tcPr>
          <w:p w14:paraId="2EA9A3E5" w14:textId="77777777" w:rsidR="00490DE3" w:rsidRPr="00E57677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Z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ZA"/>
              </w:rPr>
              <w:t>A</w:t>
            </w:r>
            <w:r w:rsidRPr="00E576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ZA"/>
              </w:rPr>
              <w:t>lcohol use (AUDIT score &gt;=8)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14:paraId="3D016494" w14:textId="77777777" w:rsidR="00490DE3" w:rsidRPr="00E57677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ZA"/>
              </w:rPr>
            </w:pPr>
            <w:r w:rsidRPr="00E576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ZA"/>
              </w:rPr>
              <w:t>21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14:paraId="797C5A2E" w14:textId="77777777" w:rsidR="00490DE3" w:rsidRPr="00E57677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ZA"/>
              </w:rPr>
            </w:pPr>
            <w:r w:rsidRPr="00E576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ZA"/>
              </w:rPr>
              <w:t>10.8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14:paraId="329C7D70" w14:textId="77777777" w:rsidR="00490DE3" w:rsidRPr="00E57677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ZA"/>
              </w:rPr>
            </w:pPr>
            <w:r w:rsidRPr="00E576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ZA"/>
              </w:rPr>
              <w:t>8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14:paraId="38850CBA" w14:textId="77777777" w:rsidR="00490DE3" w:rsidRPr="00E57677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ZA"/>
              </w:rPr>
            </w:pPr>
            <w:r w:rsidRPr="00E576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ZA"/>
              </w:rPr>
              <w:t>4.1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14:paraId="634609A5" w14:textId="77777777" w:rsidR="00490DE3" w:rsidRPr="00FB1977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ZA"/>
              </w:rPr>
            </w:pPr>
            <w:r w:rsidRPr="00FB1977">
              <w:rPr>
                <w:rFonts w:ascii="Times New Roman" w:hAnsi="Times New Roman" w:cs="Times New Roman"/>
                <w:sz w:val="20"/>
                <w:szCs w:val="20"/>
              </w:rPr>
              <w:t>-6.7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14:paraId="10ECE320" w14:textId="77777777" w:rsidR="00490DE3" w:rsidRPr="00E57677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ZA"/>
              </w:rPr>
            </w:pPr>
            <w:r w:rsidRPr="00E576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ZA"/>
              </w:rPr>
              <w:t>0.007*</w:t>
            </w:r>
          </w:p>
        </w:tc>
      </w:tr>
      <w:tr w:rsidR="00490DE3" w:rsidRPr="00E57677" w14:paraId="50A3E818" w14:textId="77777777" w:rsidTr="000951AE">
        <w:trPr>
          <w:trHeight w:val="600"/>
        </w:trPr>
        <w:tc>
          <w:tcPr>
            <w:tcW w:w="2133" w:type="dxa"/>
            <w:shd w:val="clear" w:color="auto" w:fill="D9D9D9" w:themeFill="background1" w:themeFillShade="D9"/>
          </w:tcPr>
          <w:p w14:paraId="13037ED2" w14:textId="77777777" w:rsidR="00490DE3" w:rsidRPr="00E57677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Z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ZA"/>
              </w:rPr>
              <w:t>P</w:t>
            </w:r>
            <w:r w:rsidRPr="00E576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ZA"/>
              </w:rPr>
              <w:t>hysical activity (</w:t>
            </w:r>
            <w:proofErr w:type="spellStart"/>
            <w:r w:rsidRPr="00E576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ZA"/>
              </w:rPr>
              <w:t>Kasari</w:t>
            </w:r>
            <w:proofErr w:type="spellEnd"/>
            <w:r w:rsidRPr="00E576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ZA"/>
              </w:rPr>
              <w:t xml:space="preserve"> FIT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ZA"/>
              </w:rPr>
              <w:t>I</w:t>
            </w:r>
            <w:r w:rsidRPr="00E576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ZA"/>
              </w:rPr>
              <w:t>ndex &lt;=36)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14:paraId="0824F391" w14:textId="77777777" w:rsidR="00490DE3" w:rsidRPr="00E57677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ZA"/>
              </w:rPr>
            </w:pPr>
            <w:r w:rsidRPr="00E576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ZA"/>
              </w:rPr>
              <w:t>123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14:paraId="0CA0BAC6" w14:textId="77777777" w:rsidR="00490DE3" w:rsidRPr="00E57677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ZA"/>
              </w:rPr>
            </w:pPr>
            <w:r w:rsidRPr="00E576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ZA"/>
              </w:rPr>
              <w:t>63.7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14:paraId="0D2A0125" w14:textId="77777777" w:rsidR="00490DE3" w:rsidRPr="00E57677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ZA"/>
              </w:rPr>
            </w:pPr>
            <w:r w:rsidRPr="00E576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ZA"/>
              </w:rPr>
              <w:t>107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14:paraId="1F7A994C" w14:textId="77777777" w:rsidR="00490DE3" w:rsidRPr="00E57677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ZA"/>
              </w:rPr>
            </w:pPr>
            <w:r w:rsidRPr="00E576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ZA"/>
              </w:rPr>
              <w:t>55.2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14:paraId="3D57BC92" w14:textId="77777777" w:rsidR="00490DE3" w:rsidRPr="00FB1977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ZA"/>
              </w:rPr>
            </w:pPr>
            <w:r w:rsidRPr="00FB1977">
              <w:rPr>
                <w:rFonts w:ascii="Times New Roman" w:hAnsi="Times New Roman" w:cs="Times New Roman"/>
                <w:sz w:val="20"/>
                <w:szCs w:val="20"/>
              </w:rPr>
              <w:t>-8,5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14:paraId="69E9FD36" w14:textId="77777777" w:rsidR="00490DE3" w:rsidRPr="00E57677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ZA"/>
              </w:rPr>
            </w:pPr>
            <w:r w:rsidRPr="00E576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ZA"/>
              </w:rPr>
              <w:t>0.018*</w:t>
            </w:r>
          </w:p>
        </w:tc>
      </w:tr>
      <w:tr w:rsidR="00490DE3" w:rsidRPr="00E57677" w14:paraId="55225637" w14:textId="77777777" w:rsidTr="000951AE">
        <w:trPr>
          <w:trHeight w:val="600"/>
        </w:trPr>
        <w:tc>
          <w:tcPr>
            <w:tcW w:w="2133" w:type="dxa"/>
            <w:shd w:val="clear" w:color="auto" w:fill="D9D9D9" w:themeFill="background1" w:themeFillShade="D9"/>
          </w:tcPr>
          <w:p w14:paraId="3B0BB4A4" w14:textId="77777777" w:rsidR="00490DE3" w:rsidRPr="00E57677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Z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ZA"/>
              </w:rPr>
              <w:t>D</w:t>
            </w:r>
            <w:r w:rsidRPr="00E576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ZA"/>
              </w:rPr>
              <w:t>iet quality (REAP-S score &lt;=29)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14:paraId="4B1DBBD6" w14:textId="77777777" w:rsidR="00490DE3" w:rsidRPr="00E57677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ZA"/>
              </w:rPr>
            </w:pPr>
            <w:r w:rsidRPr="00E576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ZA"/>
              </w:rPr>
              <w:t>122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14:paraId="4EBBECCA" w14:textId="77777777" w:rsidR="00490DE3" w:rsidRPr="00E57677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ZA"/>
              </w:rPr>
            </w:pPr>
            <w:r w:rsidRPr="00E576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ZA"/>
              </w:rPr>
              <w:t>62.9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14:paraId="1A77D861" w14:textId="77777777" w:rsidR="00490DE3" w:rsidRPr="00E57677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ZA"/>
              </w:rPr>
            </w:pPr>
            <w:r w:rsidRPr="00E576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ZA"/>
              </w:rPr>
              <w:t>106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14:paraId="02B4B04C" w14:textId="77777777" w:rsidR="00490DE3" w:rsidRPr="00E57677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ZA"/>
              </w:rPr>
            </w:pPr>
            <w:r w:rsidRPr="00E576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ZA"/>
              </w:rPr>
              <w:t>54.6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14:paraId="68DC09C8" w14:textId="77777777" w:rsidR="00490DE3" w:rsidRPr="00FB1977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ZA"/>
              </w:rPr>
            </w:pPr>
            <w:r w:rsidRPr="00FB1977">
              <w:rPr>
                <w:rFonts w:ascii="Times New Roman" w:hAnsi="Times New Roman" w:cs="Times New Roman"/>
                <w:sz w:val="20"/>
                <w:szCs w:val="20"/>
              </w:rPr>
              <w:t>-8.3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14:paraId="5C702402" w14:textId="77777777" w:rsidR="00490DE3" w:rsidRPr="00E57677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ZA"/>
              </w:rPr>
            </w:pPr>
            <w:r w:rsidRPr="00E576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ZA"/>
              </w:rPr>
              <w:t>0.011*</w:t>
            </w:r>
          </w:p>
        </w:tc>
      </w:tr>
      <w:tr w:rsidR="00490DE3" w:rsidRPr="00E57677" w14:paraId="69ED0462" w14:textId="77777777" w:rsidTr="000951AE">
        <w:trPr>
          <w:trHeight w:val="600"/>
        </w:trPr>
        <w:tc>
          <w:tcPr>
            <w:tcW w:w="2133" w:type="dxa"/>
            <w:shd w:val="clear" w:color="auto" w:fill="D9D9D9" w:themeFill="background1" w:themeFillShade="D9"/>
          </w:tcPr>
          <w:p w14:paraId="21524EA1" w14:textId="77777777" w:rsidR="00490DE3" w:rsidRPr="00E57677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ZA"/>
              </w:rPr>
            </w:pPr>
            <w:r>
              <w:rPr>
                <w:rFonts w:ascii="Times New Roman" w:eastAsia="Gungsuh" w:hAnsi="Times New Roman" w:cs="Times New Roman"/>
                <w:b/>
                <w:sz w:val="20"/>
                <w:szCs w:val="20"/>
                <w:lang w:val="en-US" w:eastAsia="en-ZA"/>
              </w:rPr>
              <w:t>S</w:t>
            </w:r>
            <w:r w:rsidRPr="00E57677">
              <w:rPr>
                <w:rFonts w:ascii="Times New Roman" w:eastAsia="Gungsuh" w:hAnsi="Times New Roman" w:cs="Times New Roman"/>
                <w:b/>
                <w:sz w:val="20"/>
                <w:szCs w:val="20"/>
                <w:lang w:val="en-US" w:eastAsia="en-ZA"/>
              </w:rPr>
              <w:t>leep quality (PSQI score ≥5)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14:paraId="6D9F3760" w14:textId="77777777" w:rsidR="00490DE3" w:rsidRPr="00E57677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ZA"/>
              </w:rPr>
            </w:pPr>
            <w:r w:rsidRPr="00E576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ZA"/>
              </w:rPr>
              <w:t>153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14:paraId="101C4342" w14:textId="77777777" w:rsidR="00490DE3" w:rsidRPr="00E57677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ZA"/>
              </w:rPr>
            </w:pPr>
            <w:r w:rsidRPr="00E576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ZA"/>
              </w:rPr>
              <w:t>79.0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14:paraId="274CE550" w14:textId="77777777" w:rsidR="00490DE3" w:rsidRPr="00E57677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ZA"/>
              </w:rPr>
            </w:pPr>
            <w:r w:rsidRPr="00E576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ZA"/>
              </w:rPr>
              <w:t>131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14:paraId="4C05F997" w14:textId="77777777" w:rsidR="00490DE3" w:rsidRPr="00E57677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ZA"/>
              </w:rPr>
            </w:pPr>
            <w:r w:rsidRPr="00E576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ZA"/>
              </w:rPr>
              <w:t>67.7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14:paraId="1C44F34B" w14:textId="77777777" w:rsidR="00490DE3" w:rsidRPr="00FB1977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ZA"/>
              </w:rPr>
            </w:pPr>
            <w:r w:rsidRPr="00FB1977">
              <w:rPr>
                <w:rFonts w:ascii="Times New Roman" w:hAnsi="Times New Roman" w:cs="Times New Roman"/>
                <w:sz w:val="20"/>
                <w:szCs w:val="20"/>
              </w:rPr>
              <w:t>-11.3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14:paraId="1C364B21" w14:textId="77777777" w:rsidR="00490DE3" w:rsidRPr="00E57677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ZA"/>
              </w:rPr>
            </w:pPr>
            <w:r w:rsidRPr="00E576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ZA"/>
              </w:rPr>
              <w:t>0.002*</w:t>
            </w:r>
          </w:p>
        </w:tc>
      </w:tr>
      <w:tr w:rsidR="00490DE3" w:rsidRPr="00E57677" w14:paraId="4DC04123" w14:textId="77777777" w:rsidTr="000951AE">
        <w:trPr>
          <w:trHeight w:val="600"/>
        </w:trPr>
        <w:tc>
          <w:tcPr>
            <w:tcW w:w="2133" w:type="dxa"/>
            <w:shd w:val="clear" w:color="auto" w:fill="D9D9D9" w:themeFill="background1" w:themeFillShade="D9"/>
          </w:tcPr>
          <w:p w14:paraId="44CE03CF" w14:textId="77777777" w:rsidR="00490DE3" w:rsidRPr="00E57677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ZA"/>
              </w:rPr>
            </w:pPr>
            <w:r w:rsidRPr="00E576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ZA"/>
              </w:rPr>
              <w:t>Clustered risk factors (&lt;2)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14:paraId="2E74FEBB" w14:textId="77777777" w:rsidR="00490DE3" w:rsidRPr="00E57677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ZA"/>
              </w:rPr>
            </w:pPr>
            <w:r w:rsidRPr="00FB19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ZA"/>
              </w:rPr>
              <w:t>39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14:paraId="595D204D" w14:textId="77777777" w:rsidR="00490DE3" w:rsidRPr="00E57677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ZA"/>
              </w:rPr>
            </w:pPr>
            <w:r w:rsidRPr="00E576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ZA"/>
              </w:rPr>
              <w:t>20.1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14:paraId="64AD180A" w14:textId="77777777" w:rsidR="00490DE3" w:rsidRPr="00E57677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ZA"/>
              </w:rPr>
            </w:pPr>
            <w:r w:rsidRPr="00FB19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ZA"/>
              </w:rPr>
              <w:t>69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14:paraId="5F803151" w14:textId="77777777" w:rsidR="00490DE3" w:rsidRPr="00E57677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ZA"/>
              </w:rPr>
            </w:pPr>
            <w:r w:rsidRPr="00E576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ZA"/>
              </w:rPr>
              <w:t>35.6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14:paraId="53F0C9AA" w14:textId="77777777" w:rsidR="00490DE3" w:rsidRPr="00FB1977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val="en-US" w:eastAsia="en-ZA"/>
              </w:rPr>
            </w:pPr>
            <w:r w:rsidRPr="00FB1977">
              <w:rPr>
                <w:rFonts w:ascii="Times New Roman" w:hAnsi="Times New Roman" w:cs="Times New Roman"/>
                <w:sz w:val="20"/>
                <w:szCs w:val="20"/>
              </w:rPr>
              <w:t>+15.5</w:t>
            </w:r>
          </w:p>
        </w:tc>
        <w:tc>
          <w:tcPr>
            <w:tcW w:w="1080" w:type="dxa"/>
            <w:vMerge w:val="restart"/>
            <w:shd w:val="clear" w:color="auto" w:fill="D9D9D9" w:themeFill="background1" w:themeFillShade="D9"/>
          </w:tcPr>
          <w:p w14:paraId="57756569" w14:textId="77777777" w:rsidR="00490DE3" w:rsidRPr="00E57677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ZA"/>
              </w:rPr>
            </w:pPr>
            <w:r w:rsidRPr="00E576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ZA"/>
              </w:rPr>
              <w:t>&lt; 0.001*</w:t>
            </w:r>
          </w:p>
        </w:tc>
      </w:tr>
      <w:tr w:rsidR="00490DE3" w:rsidRPr="00E57677" w14:paraId="552A04AD" w14:textId="77777777" w:rsidTr="000951AE">
        <w:trPr>
          <w:trHeight w:val="600"/>
        </w:trPr>
        <w:tc>
          <w:tcPr>
            <w:tcW w:w="2133" w:type="dxa"/>
            <w:shd w:val="clear" w:color="auto" w:fill="D9D9D9" w:themeFill="background1" w:themeFillShade="D9"/>
          </w:tcPr>
          <w:p w14:paraId="638FCD4E" w14:textId="77777777" w:rsidR="00490DE3" w:rsidRPr="00E57677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ZA"/>
              </w:rPr>
            </w:pPr>
            <w:r w:rsidRPr="00E576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en-ZA"/>
              </w:rPr>
              <w:t>Clustered risk factors (&gt;=2)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14:paraId="1EC41144" w14:textId="77777777" w:rsidR="00490DE3" w:rsidRPr="00E57677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Z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ZA"/>
              </w:rPr>
              <w:t>155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14:paraId="62D70EB4" w14:textId="77777777" w:rsidR="00490DE3" w:rsidRPr="00E57677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ZA"/>
              </w:rPr>
            </w:pPr>
            <w:r w:rsidRPr="00E57677">
              <w:rPr>
                <w:rFonts w:ascii="Calibri" w:eastAsia="Calibri" w:hAnsi="Calibri" w:cs="Calibri"/>
                <w:sz w:val="20"/>
                <w:szCs w:val="20"/>
                <w:lang w:val="en-US" w:eastAsia="en-ZA"/>
              </w:rPr>
              <w:t>79.9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14:paraId="6F5C07A6" w14:textId="77777777" w:rsidR="00490DE3" w:rsidRPr="00E57677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Z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ZA"/>
              </w:rPr>
              <w:t>125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14:paraId="389E599A" w14:textId="77777777" w:rsidR="00490DE3" w:rsidRPr="00E57677" w:rsidRDefault="00490DE3" w:rsidP="0009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ZA"/>
              </w:rPr>
            </w:pPr>
            <w:r w:rsidRPr="00E57677">
              <w:rPr>
                <w:rFonts w:ascii="Calibri" w:eastAsia="Calibri" w:hAnsi="Calibri" w:cs="Calibri"/>
                <w:sz w:val="20"/>
                <w:szCs w:val="20"/>
                <w:lang w:val="en-US" w:eastAsia="en-ZA"/>
              </w:rPr>
              <w:t>64.4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14:paraId="2DE02ACF" w14:textId="77777777" w:rsidR="00490DE3" w:rsidRPr="00E57677" w:rsidRDefault="00490DE3" w:rsidP="000951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ZA"/>
              </w:rPr>
            </w:pPr>
            <w:r w:rsidRPr="00025CC9">
              <w:rPr>
                <w:rFonts w:ascii="Times New Roman" w:hAnsi="Times New Roman" w:cs="Times New Roman"/>
                <w:sz w:val="20"/>
                <w:szCs w:val="20"/>
              </w:rPr>
              <w:t>-15.5</w:t>
            </w:r>
          </w:p>
        </w:tc>
        <w:tc>
          <w:tcPr>
            <w:tcW w:w="1080" w:type="dxa"/>
            <w:vMerge/>
            <w:shd w:val="clear" w:color="auto" w:fill="D9D9D9" w:themeFill="background1" w:themeFillShade="D9"/>
          </w:tcPr>
          <w:p w14:paraId="0BD71414" w14:textId="77777777" w:rsidR="00490DE3" w:rsidRPr="00E57677" w:rsidRDefault="00490DE3" w:rsidP="000951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ZA"/>
              </w:rPr>
            </w:pPr>
          </w:p>
        </w:tc>
      </w:tr>
    </w:tbl>
    <w:p w14:paraId="480250A4" w14:textId="77777777" w:rsidR="00490DE3" w:rsidRPr="00E57677" w:rsidRDefault="00490DE3" w:rsidP="00490DE3">
      <w:pPr>
        <w:spacing w:before="120" w:after="0" w:line="240" w:lineRule="auto"/>
        <w:ind w:left="-113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en-ZA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en-ZA"/>
        </w:rPr>
        <w:t>*</w:t>
      </w:r>
      <w:r w:rsidRPr="00E57677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en-ZA"/>
        </w:rPr>
        <w:t>AUDIT=Alcohol Use Disorder Identification Test, REAP-S=The short version Rapid Eating Assessment for Participants (REAP-S), PSQI=Pittsburgh Sleep Quality Index</w:t>
      </w:r>
    </w:p>
    <w:p w14:paraId="1BDC7DB8" w14:textId="77777777" w:rsidR="00490DE3" w:rsidRPr="00E57677" w:rsidRDefault="00490DE3" w:rsidP="00490DE3">
      <w:pPr>
        <w:spacing w:after="0" w:line="240" w:lineRule="auto"/>
        <w:ind w:left="-113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en-ZA"/>
        </w:rPr>
      </w:pPr>
      <w:r w:rsidRPr="00E57677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en-ZA"/>
        </w:rPr>
        <w:t>*</w:t>
      </w:r>
      <w:r w:rsidRPr="00E57677">
        <w:rPr>
          <w:rFonts w:ascii="Times New Roman" w:eastAsia="Times New Roman" w:hAnsi="Times New Roman" w:cs="Times New Roman"/>
          <w:sz w:val="20"/>
          <w:szCs w:val="20"/>
          <w:lang w:val="en-US" w:eastAsia="en-ZA"/>
        </w:rPr>
        <w:t xml:space="preserve">Significant change (p &lt; 0.05) in all health </w:t>
      </w:r>
      <w:proofErr w:type="spellStart"/>
      <w:r w:rsidRPr="00E57677">
        <w:rPr>
          <w:rFonts w:ascii="Times New Roman" w:eastAsia="Times New Roman" w:hAnsi="Times New Roman" w:cs="Times New Roman"/>
          <w:sz w:val="20"/>
          <w:szCs w:val="20"/>
          <w:lang w:val="en-US" w:eastAsia="en-ZA"/>
        </w:rPr>
        <w:t>behavioural</w:t>
      </w:r>
      <w:proofErr w:type="spellEnd"/>
      <w:r w:rsidRPr="00E57677">
        <w:rPr>
          <w:rFonts w:ascii="Times New Roman" w:eastAsia="Times New Roman" w:hAnsi="Times New Roman" w:cs="Times New Roman"/>
          <w:sz w:val="20"/>
          <w:szCs w:val="20"/>
          <w:lang w:val="en-US" w:eastAsia="en-ZA"/>
        </w:rPr>
        <w:t xml:space="preserve"> risk factors, and clustered risk factors from 2019 to 2020</w:t>
      </w:r>
    </w:p>
    <w:p w14:paraId="1A221E29" w14:textId="77777777" w:rsidR="00490DE3" w:rsidRDefault="00490DE3" w:rsidP="00490DE3"/>
    <w:sectPr w:rsidR="00490DE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90DE3"/>
    <w:rsid w:val="00490DE3"/>
    <w:rsid w:val="00726F95"/>
    <w:rsid w:val="00CB3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A7A1F29"/>
  <w15:chartTrackingRefBased/>
  <w15:docId w15:val="{D6BFBC98-192B-4DC3-8936-F77E07D34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0DE3"/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490DE3"/>
    <w:pPr>
      <w:spacing w:line="240" w:lineRule="auto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202</Words>
  <Characters>1153</Characters>
  <Application>Microsoft Office Word</Application>
  <DocSecurity>0</DocSecurity>
  <Lines>9</Lines>
  <Paragraphs>2</Paragraphs>
  <ScaleCrop>false</ScaleCrop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 L Masilela</dc:creator>
  <cp:keywords/>
  <dc:description/>
  <cp:lastModifiedBy>Mr. L Masilela</cp:lastModifiedBy>
  <cp:revision>1</cp:revision>
  <dcterms:created xsi:type="dcterms:W3CDTF">2023-02-22T06:32:00Z</dcterms:created>
  <dcterms:modified xsi:type="dcterms:W3CDTF">2023-02-22T06:36:00Z</dcterms:modified>
</cp:coreProperties>
</file>