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17A9D" w14:textId="77777777" w:rsidR="006642C4" w:rsidRDefault="006642C4">
      <w:pPr>
        <w:keepNext/>
        <w:spacing w:line="480" w:lineRule="auto"/>
        <w:jc w:val="both"/>
        <w:rPr>
          <w:b/>
          <w:sz w:val="24"/>
          <w:szCs w:val="24"/>
        </w:rPr>
      </w:pPr>
      <w:bookmarkStart w:id="0" w:name="_heading=h.qsh70q" w:colFirst="0" w:colLast="0"/>
      <w:bookmarkEnd w:id="0"/>
    </w:p>
    <w:p w14:paraId="34B8098F" w14:textId="10D6EEBA" w:rsidR="00181875" w:rsidRDefault="00000000">
      <w:pPr>
        <w:keepNext/>
        <w:spacing w:line="48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Figure </w:t>
      </w:r>
      <w:r w:rsidR="007F4279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>.1</w:t>
      </w:r>
    </w:p>
    <w:p w14:paraId="13538779" w14:textId="77777777" w:rsidR="00181875" w:rsidRDefault="00000000">
      <w:pPr>
        <w:spacing w:line="480" w:lineRule="auto"/>
        <w:jc w:val="both"/>
        <w:rPr>
          <w:sz w:val="24"/>
          <w:szCs w:val="24"/>
        </w:rPr>
      </w:pPr>
      <w:r>
        <w:rPr>
          <w:i/>
          <w:sz w:val="24"/>
          <w:szCs w:val="24"/>
        </w:rPr>
        <w:t>Framework for Qualitative Content Analysis (Elo &amp; Kyngäs, 2008)</w:t>
      </w:r>
    </w:p>
    <w:p w14:paraId="0680DC3E" w14:textId="77777777" w:rsidR="00181875" w:rsidRDefault="00000000">
      <w:pPr>
        <w:spacing w:after="200" w:line="360" w:lineRule="auto"/>
        <w:jc w:val="both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1312" behindDoc="0" locked="0" layoutInCell="1" hidden="0" allowOverlap="1" wp14:anchorId="4EB37D81" wp14:editId="56E28AF7">
            <wp:simplePos x="0" y="0"/>
            <wp:positionH relativeFrom="column">
              <wp:posOffset>933450</wp:posOffset>
            </wp:positionH>
            <wp:positionV relativeFrom="paragraph">
              <wp:posOffset>7620</wp:posOffset>
            </wp:positionV>
            <wp:extent cx="4076700" cy="2168935"/>
            <wp:effectExtent l="0" t="0" r="0" b="0"/>
            <wp:wrapNone/>
            <wp:docPr id="3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76700" cy="216893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88DDB3E" w14:textId="77777777" w:rsidR="00181875" w:rsidRDefault="00181875">
      <w:pPr>
        <w:spacing w:after="200" w:line="360" w:lineRule="auto"/>
        <w:jc w:val="both"/>
        <w:rPr>
          <w:sz w:val="24"/>
          <w:szCs w:val="24"/>
        </w:rPr>
      </w:pPr>
    </w:p>
    <w:p w14:paraId="15208D27" w14:textId="77777777" w:rsidR="00181875" w:rsidRDefault="00181875">
      <w:pPr>
        <w:spacing w:after="200" w:line="360" w:lineRule="auto"/>
        <w:jc w:val="both"/>
        <w:rPr>
          <w:sz w:val="24"/>
          <w:szCs w:val="24"/>
        </w:rPr>
      </w:pPr>
    </w:p>
    <w:p w14:paraId="1CD3CA6A" w14:textId="77777777" w:rsidR="00181875" w:rsidRDefault="00181875">
      <w:pPr>
        <w:spacing w:after="200" w:line="360" w:lineRule="auto"/>
        <w:jc w:val="both"/>
        <w:rPr>
          <w:sz w:val="24"/>
          <w:szCs w:val="24"/>
        </w:rPr>
      </w:pPr>
    </w:p>
    <w:p w14:paraId="040915A9" w14:textId="1F243836" w:rsidR="00181875" w:rsidRDefault="00181875">
      <w:pPr>
        <w:spacing w:after="200" w:line="360" w:lineRule="auto"/>
        <w:jc w:val="both"/>
        <w:rPr>
          <w:sz w:val="24"/>
          <w:szCs w:val="24"/>
        </w:rPr>
      </w:pPr>
    </w:p>
    <w:p w14:paraId="4B8D39DF" w14:textId="77777777" w:rsidR="00F375C7" w:rsidRDefault="00F375C7">
      <w:pPr>
        <w:spacing w:after="200" w:line="360" w:lineRule="auto"/>
        <w:jc w:val="both"/>
        <w:rPr>
          <w:sz w:val="24"/>
          <w:szCs w:val="24"/>
        </w:rPr>
      </w:pPr>
    </w:p>
    <w:p w14:paraId="05CEE556" w14:textId="77777777" w:rsidR="00181875" w:rsidRDefault="00181875">
      <w:pPr>
        <w:jc w:val="both"/>
      </w:pPr>
    </w:p>
    <w:p w14:paraId="6D40C312" w14:textId="458BB6DF" w:rsidR="00181875" w:rsidRDefault="00000000">
      <w:pPr>
        <w:pBdr>
          <w:top w:val="nil"/>
          <w:left w:val="nil"/>
          <w:bottom w:val="nil"/>
          <w:right w:val="nil"/>
          <w:between w:val="nil"/>
        </w:pBdr>
        <w:spacing w:after="200" w:line="240" w:lineRule="auto"/>
        <w:rPr>
          <w:b/>
          <w:color w:val="000000"/>
        </w:rPr>
      </w:pPr>
      <w:bookmarkStart w:id="1" w:name="_heading=h.49x2ik5" w:colFirst="0" w:colLast="0"/>
      <w:bookmarkEnd w:id="1"/>
      <w:r>
        <w:rPr>
          <w:b/>
          <w:color w:val="000000"/>
        </w:rPr>
        <w:t xml:space="preserve">Table 1. </w:t>
      </w:r>
      <w:r>
        <w:rPr>
          <w:color w:val="000000"/>
        </w:rPr>
        <w:t>Demographics of the nurses</w:t>
      </w:r>
    </w:p>
    <w:tbl>
      <w:tblPr>
        <w:tblStyle w:val="a7"/>
        <w:tblW w:w="994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160"/>
        <w:gridCol w:w="930"/>
        <w:gridCol w:w="1485"/>
        <w:gridCol w:w="1200"/>
        <w:gridCol w:w="1335"/>
        <w:gridCol w:w="1080"/>
        <w:gridCol w:w="885"/>
        <w:gridCol w:w="870"/>
      </w:tblGrid>
      <w:tr w:rsidR="00181875" w14:paraId="7D0EC673" w14:textId="77777777">
        <w:tc>
          <w:tcPr>
            <w:tcW w:w="216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887788" w14:textId="77777777" w:rsidR="00181875" w:rsidRDefault="00000000">
            <w:pPr>
              <w:widowControl w:val="0"/>
              <w:spacing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Demographics</w:t>
            </w:r>
          </w:p>
        </w:tc>
        <w:tc>
          <w:tcPr>
            <w:tcW w:w="93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5E8F1F" w14:textId="77777777" w:rsidR="00181875" w:rsidRDefault="00181875">
            <w:pPr>
              <w:widowControl w:val="0"/>
              <w:spacing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48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A575A0" w14:textId="77777777" w:rsidR="00181875" w:rsidRDefault="00000000">
            <w:pPr>
              <w:widowControl w:val="0"/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Hospital A</w:t>
            </w:r>
          </w:p>
          <w:p w14:paraId="5A9E3B0A" w14:textId="77777777" w:rsidR="00181875" w:rsidRDefault="00000000">
            <w:pPr>
              <w:widowControl w:val="0"/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(Academic)</w:t>
            </w:r>
          </w:p>
          <w:p w14:paraId="034BC627" w14:textId="77777777" w:rsidR="00181875" w:rsidRDefault="00000000">
            <w:pPr>
              <w:widowControl w:val="0"/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n=12</w:t>
            </w:r>
          </w:p>
        </w:tc>
        <w:tc>
          <w:tcPr>
            <w:tcW w:w="120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FD7FA4" w14:textId="77777777" w:rsidR="00181875" w:rsidRDefault="00000000">
            <w:pPr>
              <w:widowControl w:val="0"/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Hospital B</w:t>
            </w:r>
          </w:p>
          <w:p w14:paraId="74167644" w14:textId="77777777" w:rsidR="00181875" w:rsidRDefault="00000000">
            <w:pPr>
              <w:widowControl w:val="0"/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(Private)</w:t>
            </w:r>
          </w:p>
          <w:p w14:paraId="1CC40EAC" w14:textId="77777777" w:rsidR="00181875" w:rsidRDefault="00000000">
            <w:pPr>
              <w:widowControl w:val="0"/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n=11</w:t>
            </w:r>
          </w:p>
        </w:tc>
        <w:tc>
          <w:tcPr>
            <w:tcW w:w="133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73B07B" w14:textId="77777777" w:rsidR="00181875" w:rsidRDefault="00000000">
            <w:pPr>
              <w:widowControl w:val="0"/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Hospital C</w:t>
            </w:r>
          </w:p>
          <w:p w14:paraId="794629E9" w14:textId="77777777" w:rsidR="00181875" w:rsidRDefault="00000000">
            <w:pPr>
              <w:widowControl w:val="0"/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(Tertiary)</w:t>
            </w:r>
          </w:p>
          <w:p w14:paraId="13C2B793" w14:textId="77777777" w:rsidR="00181875" w:rsidRDefault="00000000">
            <w:pPr>
              <w:widowControl w:val="0"/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n=12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09337B" w14:textId="77777777" w:rsidR="00181875" w:rsidRDefault="00000000">
            <w:pPr>
              <w:widowControl w:val="0"/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Overall/Total</w:t>
            </w:r>
          </w:p>
          <w:p w14:paraId="6C08CE8C" w14:textId="77777777" w:rsidR="00181875" w:rsidRDefault="00000000">
            <w:pPr>
              <w:widowControl w:val="0"/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n=35</w:t>
            </w:r>
          </w:p>
        </w:tc>
        <w:tc>
          <w:tcPr>
            <w:tcW w:w="88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E8BB09" w14:textId="77777777" w:rsidR="00181875" w:rsidRDefault="00000000">
            <w:pPr>
              <w:widowControl w:val="0"/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Test Statistic</w:t>
            </w:r>
          </w:p>
        </w:tc>
        <w:tc>
          <w:tcPr>
            <w:tcW w:w="87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5C0A96" w14:textId="77777777" w:rsidR="00181875" w:rsidRDefault="00000000">
            <w:pPr>
              <w:widowControl w:val="0"/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p-values</w:t>
            </w:r>
          </w:p>
        </w:tc>
      </w:tr>
      <w:tr w:rsidR="00181875" w14:paraId="4319668E" w14:textId="77777777">
        <w:trPr>
          <w:trHeight w:val="276"/>
        </w:trPr>
        <w:tc>
          <w:tcPr>
            <w:tcW w:w="9945" w:type="dxa"/>
            <w:gridSpan w:val="8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E01F31" w14:textId="77777777" w:rsidR="00181875" w:rsidRDefault="00000000">
            <w:pPr>
              <w:widowControl w:val="0"/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Age - n (%)</w:t>
            </w:r>
          </w:p>
        </w:tc>
      </w:tr>
      <w:tr w:rsidR="00181875" w14:paraId="1E9D2A88" w14:textId="77777777">
        <w:trPr>
          <w:trHeight w:val="420"/>
        </w:trPr>
        <w:tc>
          <w:tcPr>
            <w:tcW w:w="216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802190" w14:textId="77777777" w:rsidR="00181875" w:rsidRDefault="00000000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Age </w:t>
            </w:r>
          </w:p>
        </w:tc>
        <w:tc>
          <w:tcPr>
            <w:tcW w:w="93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947233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[Mean (SD)]</w:t>
            </w:r>
          </w:p>
        </w:tc>
        <w:tc>
          <w:tcPr>
            <w:tcW w:w="148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EDBCAE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45.25 (13.039)</w:t>
            </w:r>
          </w:p>
        </w:tc>
        <w:tc>
          <w:tcPr>
            <w:tcW w:w="120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6C5B38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41.73 (7.030)</w:t>
            </w:r>
          </w:p>
        </w:tc>
        <w:tc>
          <w:tcPr>
            <w:tcW w:w="133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F43E7F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40.67 (8.184)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0E6F18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42.57 (9.760)</w:t>
            </w:r>
          </w:p>
        </w:tc>
        <w:tc>
          <w:tcPr>
            <w:tcW w:w="88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C8C75C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F</w:t>
            </w:r>
            <w:r>
              <w:rPr>
                <w:sz w:val="18"/>
                <w:szCs w:val="18"/>
              </w:rPr>
              <w:t>(2, 32)=0.709</w:t>
            </w:r>
          </w:p>
        </w:tc>
        <w:tc>
          <w:tcPr>
            <w:tcW w:w="87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94CD85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0.500</w:t>
            </w:r>
          </w:p>
        </w:tc>
      </w:tr>
      <w:tr w:rsidR="00181875" w14:paraId="462E524D" w14:textId="77777777">
        <w:trPr>
          <w:trHeight w:val="420"/>
        </w:trPr>
        <w:tc>
          <w:tcPr>
            <w:tcW w:w="9945" w:type="dxa"/>
            <w:gridSpan w:val="8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755443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Highest qualification - n (%)</w:t>
            </w:r>
          </w:p>
        </w:tc>
      </w:tr>
      <w:tr w:rsidR="00181875" w14:paraId="72C858AC" w14:textId="77777777">
        <w:trPr>
          <w:trHeight w:val="380"/>
        </w:trPr>
        <w:tc>
          <w:tcPr>
            <w:tcW w:w="3090" w:type="dxa"/>
            <w:gridSpan w:val="2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182425" w14:textId="77777777" w:rsidR="00181875" w:rsidRDefault="00000000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BNurs</w:t>
            </w:r>
          </w:p>
        </w:tc>
        <w:tc>
          <w:tcPr>
            <w:tcW w:w="148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2F86EC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(8.3%)</w:t>
            </w:r>
          </w:p>
        </w:tc>
        <w:tc>
          <w:tcPr>
            <w:tcW w:w="120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57B95E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(18.2%)</w:t>
            </w:r>
          </w:p>
        </w:tc>
        <w:tc>
          <w:tcPr>
            <w:tcW w:w="133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6F1660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(16.7%)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BA48CD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(14.7%)</w:t>
            </w:r>
          </w:p>
        </w:tc>
        <w:tc>
          <w:tcPr>
            <w:tcW w:w="885" w:type="dxa"/>
            <w:vMerge w:val="restar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87B7EB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z</w:t>
            </w:r>
            <w:r>
              <w:rPr>
                <w:sz w:val="18"/>
                <w:szCs w:val="18"/>
              </w:rPr>
              <w:t xml:space="preserve"> range: -1.864 to 1.713</w:t>
            </w:r>
          </w:p>
        </w:tc>
        <w:tc>
          <w:tcPr>
            <w:tcW w:w="870" w:type="dxa"/>
            <w:vMerge w:val="restar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A764DF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 xml:space="preserve"> range: </w:t>
            </w:r>
          </w:p>
          <w:p w14:paraId="6FD5A92F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0.062 to 1.000</w:t>
            </w:r>
          </w:p>
        </w:tc>
      </w:tr>
      <w:tr w:rsidR="00181875" w14:paraId="6296971E" w14:textId="77777777">
        <w:trPr>
          <w:trHeight w:val="380"/>
        </w:trPr>
        <w:tc>
          <w:tcPr>
            <w:tcW w:w="3090" w:type="dxa"/>
            <w:gridSpan w:val="2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FEAE35" w14:textId="77777777" w:rsidR="00181875" w:rsidRDefault="00000000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Certificate in neonatal nursing</w:t>
            </w:r>
          </w:p>
        </w:tc>
        <w:tc>
          <w:tcPr>
            <w:tcW w:w="148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6DD422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 (0.0%)</w:t>
            </w:r>
          </w:p>
        </w:tc>
        <w:tc>
          <w:tcPr>
            <w:tcW w:w="120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7014FC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(27.3%)</w:t>
            </w:r>
          </w:p>
        </w:tc>
        <w:tc>
          <w:tcPr>
            <w:tcW w:w="133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E1F253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(16.7%)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1A077D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(14.7%)</w:t>
            </w:r>
          </w:p>
        </w:tc>
        <w:tc>
          <w:tcPr>
            <w:tcW w:w="885" w:type="dxa"/>
            <w:vMerge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9DF5C4" w14:textId="77777777" w:rsidR="00181875" w:rsidRDefault="001818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870" w:type="dxa"/>
            <w:vMerge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EA323F" w14:textId="77777777" w:rsidR="00181875" w:rsidRDefault="001818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</w:tr>
      <w:tr w:rsidR="00181875" w14:paraId="7EF178E1" w14:textId="77777777">
        <w:trPr>
          <w:trHeight w:val="380"/>
        </w:trPr>
        <w:tc>
          <w:tcPr>
            <w:tcW w:w="3090" w:type="dxa"/>
            <w:gridSpan w:val="2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303A08" w14:textId="77777777" w:rsidR="00181875" w:rsidRDefault="00000000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Additional qualifications</w:t>
            </w:r>
          </w:p>
        </w:tc>
        <w:tc>
          <w:tcPr>
            <w:tcW w:w="148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2F2078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(16.7%)</w:t>
            </w:r>
          </w:p>
        </w:tc>
        <w:tc>
          <w:tcPr>
            <w:tcW w:w="120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FD7417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(18.2%)</w:t>
            </w:r>
          </w:p>
        </w:tc>
        <w:tc>
          <w:tcPr>
            <w:tcW w:w="133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5B3752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(16.7%)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664200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(17.6%)</w:t>
            </w:r>
          </w:p>
        </w:tc>
        <w:tc>
          <w:tcPr>
            <w:tcW w:w="885" w:type="dxa"/>
            <w:vMerge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FEB220" w14:textId="77777777" w:rsidR="00181875" w:rsidRDefault="001818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870" w:type="dxa"/>
            <w:vMerge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042AFA" w14:textId="77777777" w:rsidR="00181875" w:rsidRDefault="001818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</w:tr>
      <w:tr w:rsidR="00181875" w14:paraId="44CC4E91" w14:textId="77777777">
        <w:trPr>
          <w:trHeight w:val="380"/>
        </w:trPr>
        <w:tc>
          <w:tcPr>
            <w:tcW w:w="3090" w:type="dxa"/>
            <w:gridSpan w:val="2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B75B8F" w14:textId="77777777" w:rsidR="00181875" w:rsidRDefault="00000000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 (e.g., Nursing diploma)</w:t>
            </w:r>
          </w:p>
        </w:tc>
        <w:tc>
          <w:tcPr>
            <w:tcW w:w="148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402E53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 (66.7%)</w:t>
            </w:r>
          </w:p>
        </w:tc>
        <w:tc>
          <w:tcPr>
            <w:tcW w:w="120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3E1AE3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(36.4%)</w:t>
            </w:r>
          </w:p>
        </w:tc>
        <w:tc>
          <w:tcPr>
            <w:tcW w:w="133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9A7684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(50.0%)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C1900E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 (52.9%)</w:t>
            </w:r>
          </w:p>
        </w:tc>
        <w:tc>
          <w:tcPr>
            <w:tcW w:w="885" w:type="dxa"/>
            <w:vMerge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C0245A" w14:textId="77777777" w:rsidR="00181875" w:rsidRDefault="001818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870" w:type="dxa"/>
            <w:vMerge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3F8488" w14:textId="77777777" w:rsidR="00181875" w:rsidRDefault="001818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</w:tr>
      <w:tr w:rsidR="00181875" w14:paraId="23010EA3" w14:textId="77777777">
        <w:trPr>
          <w:trHeight w:val="420"/>
        </w:trPr>
        <w:tc>
          <w:tcPr>
            <w:tcW w:w="9945" w:type="dxa"/>
            <w:gridSpan w:val="8"/>
            <w:tcBorders>
              <w:left w:val="nil"/>
              <w:right w:val="nil"/>
            </w:tcBorders>
            <w:vAlign w:val="center"/>
          </w:tcPr>
          <w:p w14:paraId="6CEEDF7F" w14:textId="77777777" w:rsidR="00181875" w:rsidRDefault="00000000">
            <w:pPr>
              <w:widowControl w:val="0"/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Years of experience - n (%)</w:t>
            </w:r>
          </w:p>
        </w:tc>
      </w:tr>
      <w:tr w:rsidR="00181875" w14:paraId="0B225D6B" w14:textId="77777777">
        <w:trPr>
          <w:trHeight w:val="420"/>
        </w:trPr>
        <w:tc>
          <w:tcPr>
            <w:tcW w:w="3090" w:type="dxa"/>
            <w:gridSpan w:val="2"/>
            <w:tcBorders>
              <w:left w:val="nil"/>
              <w:right w:val="nil"/>
            </w:tcBorders>
            <w:vAlign w:val="center"/>
          </w:tcPr>
          <w:p w14:paraId="7A9B54A9" w14:textId="77777777" w:rsidR="00181875" w:rsidRDefault="00000000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&lt;5 years</w:t>
            </w:r>
          </w:p>
        </w:tc>
        <w:tc>
          <w:tcPr>
            <w:tcW w:w="148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0BC23E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(33.3%)</w:t>
            </w:r>
          </w:p>
        </w:tc>
        <w:tc>
          <w:tcPr>
            <w:tcW w:w="120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279F43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(45.5%)</w:t>
            </w:r>
          </w:p>
        </w:tc>
        <w:tc>
          <w:tcPr>
            <w:tcW w:w="133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15A5E9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(25.0%)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8A8395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 (34.3%)</w:t>
            </w:r>
          </w:p>
        </w:tc>
        <w:tc>
          <w:tcPr>
            <w:tcW w:w="885" w:type="dxa"/>
            <w:vMerge w:val="restar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E6BDDA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z</w:t>
            </w:r>
            <w:r>
              <w:rPr>
                <w:sz w:val="18"/>
                <w:szCs w:val="18"/>
              </w:rPr>
              <w:t xml:space="preserve"> range: </w:t>
            </w:r>
          </w:p>
          <w:p w14:paraId="150E1C0E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-1.600 </w:t>
            </w:r>
          </w:p>
          <w:p w14:paraId="5956FFFA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to </w:t>
            </w:r>
          </w:p>
          <w:p w14:paraId="79A7112E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1.600</w:t>
            </w:r>
          </w:p>
        </w:tc>
        <w:tc>
          <w:tcPr>
            <w:tcW w:w="870" w:type="dxa"/>
            <w:vMerge w:val="restar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4AF91D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lastRenderedPageBreak/>
              <w:t>p</w:t>
            </w:r>
            <w:r>
              <w:rPr>
                <w:sz w:val="18"/>
                <w:szCs w:val="18"/>
              </w:rPr>
              <w:t xml:space="preserve"> range:</w:t>
            </w:r>
          </w:p>
          <w:p w14:paraId="6C439A7C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0.110 </w:t>
            </w:r>
          </w:p>
          <w:p w14:paraId="788A75CA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to </w:t>
            </w:r>
          </w:p>
          <w:p w14:paraId="72D5B234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1.000</w:t>
            </w:r>
          </w:p>
        </w:tc>
      </w:tr>
      <w:tr w:rsidR="00181875" w14:paraId="573EAD54" w14:textId="77777777">
        <w:trPr>
          <w:trHeight w:val="420"/>
        </w:trPr>
        <w:tc>
          <w:tcPr>
            <w:tcW w:w="3090" w:type="dxa"/>
            <w:gridSpan w:val="2"/>
            <w:tcBorders>
              <w:left w:val="nil"/>
              <w:right w:val="nil"/>
            </w:tcBorders>
            <w:vAlign w:val="center"/>
          </w:tcPr>
          <w:p w14:paraId="40669455" w14:textId="77777777" w:rsidR="00181875" w:rsidRDefault="00000000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5-10 years</w:t>
            </w:r>
          </w:p>
        </w:tc>
        <w:tc>
          <w:tcPr>
            <w:tcW w:w="148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555F24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(50.0%)</w:t>
            </w:r>
          </w:p>
        </w:tc>
        <w:tc>
          <w:tcPr>
            <w:tcW w:w="120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2FAEE2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(18.0%)</w:t>
            </w:r>
          </w:p>
        </w:tc>
        <w:tc>
          <w:tcPr>
            <w:tcW w:w="133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5506E4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(50.0%)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F63D28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 (40.0%)</w:t>
            </w:r>
          </w:p>
        </w:tc>
        <w:tc>
          <w:tcPr>
            <w:tcW w:w="885" w:type="dxa"/>
            <w:vMerge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9509B1" w14:textId="77777777" w:rsidR="00181875" w:rsidRDefault="001818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870" w:type="dxa"/>
            <w:vMerge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A17CD5" w14:textId="77777777" w:rsidR="00181875" w:rsidRDefault="001818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</w:tr>
      <w:tr w:rsidR="00181875" w14:paraId="7A2A9BEA" w14:textId="77777777">
        <w:trPr>
          <w:trHeight w:val="420"/>
        </w:trPr>
        <w:tc>
          <w:tcPr>
            <w:tcW w:w="3090" w:type="dxa"/>
            <w:gridSpan w:val="2"/>
            <w:tcBorders>
              <w:left w:val="nil"/>
              <w:right w:val="nil"/>
            </w:tcBorders>
            <w:vAlign w:val="center"/>
          </w:tcPr>
          <w:p w14:paraId="1A8C40F7" w14:textId="77777777" w:rsidR="00181875" w:rsidRDefault="00000000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&gt;10 years</w:t>
            </w:r>
          </w:p>
        </w:tc>
        <w:tc>
          <w:tcPr>
            <w:tcW w:w="148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A50838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(16.7%)</w:t>
            </w:r>
          </w:p>
        </w:tc>
        <w:tc>
          <w:tcPr>
            <w:tcW w:w="120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390093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(36.4%)</w:t>
            </w:r>
          </w:p>
        </w:tc>
        <w:tc>
          <w:tcPr>
            <w:tcW w:w="133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D7ABAB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(25.0%)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E195AB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 (25.7%)</w:t>
            </w:r>
          </w:p>
        </w:tc>
        <w:tc>
          <w:tcPr>
            <w:tcW w:w="885" w:type="dxa"/>
            <w:vMerge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3783BC" w14:textId="77777777" w:rsidR="00181875" w:rsidRDefault="001818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870" w:type="dxa"/>
            <w:vMerge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C58922" w14:textId="77777777" w:rsidR="00181875" w:rsidRDefault="001818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</w:tr>
    </w:tbl>
    <w:p w14:paraId="7236006B" w14:textId="2BEE27EF" w:rsidR="00181875" w:rsidRDefault="00181875">
      <w:pPr>
        <w:jc w:val="both"/>
      </w:pPr>
    </w:p>
    <w:p w14:paraId="03F0BCE8" w14:textId="77777777" w:rsidR="006642C4" w:rsidRDefault="006642C4">
      <w:pPr>
        <w:jc w:val="both"/>
      </w:pPr>
    </w:p>
    <w:p w14:paraId="1954582C" w14:textId="77777777" w:rsidR="00181875" w:rsidRDefault="00181875">
      <w:pPr>
        <w:jc w:val="both"/>
      </w:pPr>
    </w:p>
    <w:p w14:paraId="53C75A3D" w14:textId="6396D174" w:rsidR="00181875" w:rsidRDefault="00000000">
      <w:pPr>
        <w:pBdr>
          <w:top w:val="nil"/>
          <w:left w:val="nil"/>
          <w:bottom w:val="nil"/>
          <w:right w:val="nil"/>
          <w:between w:val="nil"/>
        </w:pBdr>
        <w:spacing w:after="200" w:line="240" w:lineRule="auto"/>
        <w:rPr>
          <w:b/>
          <w:color w:val="000000"/>
        </w:rPr>
      </w:pPr>
      <w:bookmarkStart w:id="2" w:name="_heading=h.2p2csry" w:colFirst="0" w:colLast="0"/>
      <w:bookmarkEnd w:id="2"/>
      <w:r>
        <w:rPr>
          <w:b/>
          <w:color w:val="000000"/>
        </w:rPr>
        <w:t xml:space="preserve">Table 2. </w:t>
      </w:r>
      <w:r>
        <w:rPr>
          <w:color w:val="000000"/>
        </w:rPr>
        <w:t>Parental visitation regulations in the NICU ward across hospitals</w:t>
      </w:r>
    </w:p>
    <w:tbl>
      <w:tblPr>
        <w:tblStyle w:val="a8"/>
        <w:tblW w:w="937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87"/>
        <w:gridCol w:w="1219"/>
        <w:gridCol w:w="1245"/>
        <w:gridCol w:w="1179"/>
        <w:gridCol w:w="1125"/>
        <w:gridCol w:w="1320"/>
        <w:gridCol w:w="904"/>
      </w:tblGrid>
      <w:tr w:rsidR="00181875" w14:paraId="65C0B165" w14:textId="77777777">
        <w:tc>
          <w:tcPr>
            <w:tcW w:w="2387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DDB03A" w14:textId="77777777" w:rsidR="00181875" w:rsidRDefault="00000000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Variable</w:t>
            </w:r>
          </w:p>
        </w:tc>
        <w:tc>
          <w:tcPr>
            <w:tcW w:w="1219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BE6148" w14:textId="77777777" w:rsidR="00181875" w:rsidRDefault="00000000">
            <w:pPr>
              <w:widowControl w:val="0"/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Hospital A (Academic)</w:t>
            </w:r>
          </w:p>
          <w:p w14:paraId="32A6FA8C" w14:textId="77777777" w:rsidR="00181875" w:rsidRDefault="00000000">
            <w:pPr>
              <w:widowControl w:val="0"/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n=12</w:t>
            </w:r>
          </w:p>
        </w:tc>
        <w:tc>
          <w:tcPr>
            <w:tcW w:w="124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E69C35" w14:textId="77777777" w:rsidR="00181875" w:rsidRDefault="00000000">
            <w:pPr>
              <w:widowControl w:val="0"/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Hospital B (Private)</w:t>
            </w:r>
          </w:p>
          <w:p w14:paraId="0C0384CF" w14:textId="77777777" w:rsidR="00181875" w:rsidRDefault="00000000">
            <w:pPr>
              <w:widowControl w:val="0"/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n=11</w:t>
            </w:r>
          </w:p>
        </w:tc>
        <w:tc>
          <w:tcPr>
            <w:tcW w:w="1179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0AADB8" w14:textId="77777777" w:rsidR="00181875" w:rsidRDefault="00000000">
            <w:pPr>
              <w:widowControl w:val="0"/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Hospital C (Tertiary)</w:t>
            </w:r>
          </w:p>
          <w:p w14:paraId="7AB778B5" w14:textId="77777777" w:rsidR="00181875" w:rsidRDefault="00000000">
            <w:pPr>
              <w:widowControl w:val="0"/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n=12</w:t>
            </w:r>
          </w:p>
        </w:tc>
        <w:tc>
          <w:tcPr>
            <w:tcW w:w="112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9EA42C" w14:textId="77777777" w:rsidR="00181875" w:rsidRDefault="00000000">
            <w:pPr>
              <w:widowControl w:val="0"/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Overall/ Total</w:t>
            </w:r>
          </w:p>
          <w:p w14:paraId="400D25E5" w14:textId="77777777" w:rsidR="00181875" w:rsidRDefault="00000000">
            <w:pPr>
              <w:widowControl w:val="0"/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n=35</w:t>
            </w:r>
          </w:p>
        </w:tc>
        <w:tc>
          <w:tcPr>
            <w:tcW w:w="132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738A0C" w14:textId="77777777" w:rsidR="00181875" w:rsidRDefault="00000000">
            <w:pPr>
              <w:widowControl w:val="0"/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Significant z Test Statistics</w:t>
            </w:r>
          </w:p>
        </w:tc>
        <w:tc>
          <w:tcPr>
            <w:tcW w:w="904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83CF9F" w14:textId="77777777" w:rsidR="00181875" w:rsidRDefault="00000000">
            <w:pPr>
              <w:widowControl w:val="0"/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Significant p-values</w:t>
            </w:r>
          </w:p>
        </w:tc>
      </w:tr>
      <w:tr w:rsidR="00181875" w14:paraId="53B400AB" w14:textId="77777777">
        <w:trPr>
          <w:trHeight w:val="380"/>
        </w:trPr>
        <w:tc>
          <w:tcPr>
            <w:tcW w:w="9379" w:type="dxa"/>
            <w:gridSpan w:val="7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625718" w14:textId="77777777" w:rsidR="00181875" w:rsidRDefault="00000000">
            <w:pPr>
              <w:widowControl w:val="0"/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In-patient parents - n (%)</w:t>
            </w:r>
          </w:p>
        </w:tc>
      </w:tr>
      <w:tr w:rsidR="00181875" w14:paraId="27076E14" w14:textId="77777777">
        <w:trPr>
          <w:trHeight w:val="380"/>
        </w:trPr>
        <w:tc>
          <w:tcPr>
            <w:tcW w:w="2387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8A8EDE" w14:textId="77777777" w:rsidR="00181875" w:rsidRDefault="00000000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 visitation</w:t>
            </w:r>
          </w:p>
        </w:tc>
        <w:tc>
          <w:tcPr>
            <w:tcW w:w="1219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979FF5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(36.4%)*</w:t>
            </w:r>
          </w:p>
        </w:tc>
        <w:tc>
          <w:tcPr>
            <w:tcW w:w="124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E05484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 (0.0%)*</w:t>
            </w:r>
          </w:p>
        </w:tc>
        <w:tc>
          <w:tcPr>
            <w:tcW w:w="1179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1735FA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(16.7%)</w:t>
            </w:r>
          </w:p>
        </w:tc>
        <w:tc>
          <w:tcPr>
            <w:tcW w:w="112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7E927B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(17.6%)</w:t>
            </w:r>
          </w:p>
        </w:tc>
        <w:tc>
          <w:tcPr>
            <w:tcW w:w="132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C670A4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2.211*</w:t>
            </w:r>
          </w:p>
        </w:tc>
        <w:tc>
          <w:tcPr>
            <w:tcW w:w="904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DC3C71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0.027*</w:t>
            </w:r>
          </w:p>
        </w:tc>
      </w:tr>
      <w:tr w:rsidR="00181875" w14:paraId="7FFC7B46" w14:textId="77777777">
        <w:trPr>
          <w:trHeight w:val="380"/>
        </w:trPr>
        <w:tc>
          <w:tcPr>
            <w:tcW w:w="2387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16C37D" w14:textId="77777777" w:rsidR="00181875" w:rsidRDefault="00000000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Less than 1 hour a day</w:t>
            </w:r>
          </w:p>
        </w:tc>
        <w:tc>
          <w:tcPr>
            <w:tcW w:w="1219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568486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(9.1%)</w:t>
            </w:r>
          </w:p>
        </w:tc>
        <w:tc>
          <w:tcPr>
            <w:tcW w:w="124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26FB05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 (0.0%)</w:t>
            </w:r>
          </w:p>
        </w:tc>
        <w:tc>
          <w:tcPr>
            <w:tcW w:w="1179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78CFDA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(25.0%)</w:t>
            </w:r>
          </w:p>
        </w:tc>
        <w:tc>
          <w:tcPr>
            <w:tcW w:w="112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CA9A4A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(11.8%)</w:t>
            </w:r>
          </w:p>
        </w:tc>
        <w:tc>
          <w:tcPr>
            <w:tcW w:w="132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8DD648" w14:textId="77777777" w:rsidR="00181875" w:rsidRDefault="0000000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4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627A58" w14:textId="77777777" w:rsidR="00181875" w:rsidRDefault="0000000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181875" w14:paraId="71F578CB" w14:textId="77777777">
        <w:trPr>
          <w:trHeight w:val="380"/>
        </w:trPr>
        <w:tc>
          <w:tcPr>
            <w:tcW w:w="2387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122FA2" w14:textId="77777777" w:rsidR="00181875" w:rsidRDefault="00000000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hour a day</w:t>
            </w:r>
          </w:p>
        </w:tc>
        <w:tc>
          <w:tcPr>
            <w:tcW w:w="1219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BA0F6E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Cardo" w:eastAsia="Cardo" w:hAnsi="Cardo" w:cs="Cardo"/>
                <w:sz w:val="18"/>
                <w:szCs w:val="18"/>
              </w:rPr>
              <w:t>6 (54.5%)*ꝉ</w:t>
            </w:r>
          </w:p>
        </w:tc>
        <w:tc>
          <w:tcPr>
            <w:tcW w:w="124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EE9D91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 (0.0%)*</w:t>
            </w:r>
          </w:p>
        </w:tc>
        <w:tc>
          <w:tcPr>
            <w:tcW w:w="1179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1F9CC4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Cardo" w:eastAsia="Cardo" w:hAnsi="Cardo" w:cs="Cardo"/>
                <w:sz w:val="18"/>
                <w:szCs w:val="18"/>
              </w:rPr>
              <w:t>1 (8.3%)ꝉ</w:t>
            </w:r>
          </w:p>
        </w:tc>
        <w:tc>
          <w:tcPr>
            <w:tcW w:w="112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CDE3EA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 (20.6%)</w:t>
            </w:r>
          </w:p>
        </w:tc>
        <w:tc>
          <w:tcPr>
            <w:tcW w:w="132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AD8A9C" w14:textId="77777777" w:rsidR="00181875" w:rsidRDefault="0000000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2.872*</w:t>
            </w:r>
          </w:p>
          <w:p w14:paraId="31AB4D3A" w14:textId="77777777" w:rsidR="00181875" w:rsidRDefault="0000000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rFonts w:ascii="Cardo" w:eastAsia="Cardo" w:hAnsi="Cardo" w:cs="Cardo"/>
                <w:sz w:val="18"/>
                <w:szCs w:val="18"/>
              </w:rPr>
              <w:t>2.406ꝉ</w:t>
            </w:r>
          </w:p>
        </w:tc>
        <w:tc>
          <w:tcPr>
            <w:tcW w:w="904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BE79A6" w14:textId="77777777" w:rsidR="00181875" w:rsidRDefault="0000000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0.004*</w:t>
            </w:r>
          </w:p>
          <w:p w14:paraId="0D4D850A" w14:textId="77777777" w:rsidR="00181875" w:rsidRDefault="0000000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rFonts w:ascii="Cardo" w:eastAsia="Cardo" w:hAnsi="Cardo" w:cs="Cardo"/>
                <w:sz w:val="18"/>
                <w:szCs w:val="18"/>
              </w:rPr>
              <w:t>0.016ꝉ</w:t>
            </w:r>
          </w:p>
        </w:tc>
      </w:tr>
      <w:tr w:rsidR="00181875" w14:paraId="7755F19F" w14:textId="77777777">
        <w:trPr>
          <w:trHeight w:val="380"/>
        </w:trPr>
        <w:tc>
          <w:tcPr>
            <w:tcW w:w="2387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27EB5F" w14:textId="77777777" w:rsidR="00181875" w:rsidRDefault="00000000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hours a day</w:t>
            </w:r>
          </w:p>
        </w:tc>
        <w:tc>
          <w:tcPr>
            <w:tcW w:w="1219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7D7D72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 (0.0%)</w:t>
            </w:r>
          </w:p>
        </w:tc>
        <w:tc>
          <w:tcPr>
            <w:tcW w:w="124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42417A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 (0.0%)</w:t>
            </w:r>
          </w:p>
        </w:tc>
        <w:tc>
          <w:tcPr>
            <w:tcW w:w="1179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D6AE9A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(16.7%)</w:t>
            </w:r>
          </w:p>
        </w:tc>
        <w:tc>
          <w:tcPr>
            <w:tcW w:w="112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F51626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(5.9%)</w:t>
            </w:r>
          </w:p>
        </w:tc>
        <w:tc>
          <w:tcPr>
            <w:tcW w:w="132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5F7F3B" w14:textId="77777777" w:rsidR="00181875" w:rsidRDefault="0000000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4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A0C298" w14:textId="77777777" w:rsidR="00181875" w:rsidRDefault="0000000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181875" w14:paraId="3EFD4264" w14:textId="77777777">
        <w:trPr>
          <w:trHeight w:val="380"/>
        </w:trPr>
        <w:tc>
          <w:tcPr>
            <w:tcW w:w="2387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2347A4" w14:textId="77777777" w:rsidR="00181875" w:rsidRDefault="00000000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 as long as they wanted</w:t>
            </w:r>
          </w:p>
        </w:tc>
        <w:tc>
          <w:tcPr>
            <w:tcW w:w="1219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802130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 (0.0%)*</w:t>
            </w:r>
          </w:p>
        </w:tc>
        <w:tc>
          <w:tcPr>
            <w:tcW w:w="124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861AA2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Cardo" w:eastAsia="Cardo" w:hAnsi="Cardo" w:cs="Cardo"/>
                <w:sz w:val="18"/>
                <w:szCs w:val="18"/>
              </w:rPr>
              <w:t>11 (100%)*ꝉ</w:t>
            </w:r>
          </w:p>
        </w:tc>
        <w:tc>
          <w:tcPr>
            <w:tcW w:w="1179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B89DC8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Cardo" w:eastAsia="Cardo" w:hAnsi="Cardo" w:cs="Cardo"/>
                <w:sz w:val="18"/>
                <w:szCs w:val="18"/>
              </w:rPr>
              <w:t>3 (25.0%)ꝉ</w:t>
            </w:r>
          </w:p>
        </w:tc>
        <w:tc>
          <w:tcPr>
            <w:tcW w:w="112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89CED5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 (41.2%)</w:t>
            </w:r>
          </w:p>
        </w:tc>
        <w:tc>
          <w:tcPr>
            <w:tcW w:w="132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D09EA9" w14:textId="77777777" w:rsidR="00181875" w:rsidRDefault="0000000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-4.690*</w:t>
            </w:r>
          </w:p>
          <w:p w14:paraId="4863BF11" w14:textId="77777777" w:rsidR="00181875" w:rsidRDefault="0000000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rFonts w:ascii="Cardo" w:eastAsia="Cardo" w:hAnsi="Cardo" w:cs="Cardo"/>
                <w:sz w:val="18"/>
                <w:szCs w:val="18"/>
              </w:rPr>
              <w:t>3.682ꝉ</w:t>
            </w:r>
          </w:p>
        </w:tc>
        <w:tc>
          <w:tcPr>
            <w:tcW w:w="904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A5CAD0" w14:textId="77777777" w:rsidR="00181875" w:rsidRDefault="0000000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&lt;0.001*</w:t>
            </w:r>
          </w:p>
          <w:p w14:paraId="34626D06" w14:textId="77777777" w:rsidR="00181875" w:rsidRDefault="0000000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rFonts w:ascii="Cardo" w:eastAsia="Cardo" w:hAnsi="Cardo" w:cs="Cardo"/>
                <w:sz w:val="18"/>
                <w:szCs w:val="18"/>
              </w:rPr>
              <w:t>&lt;0.001ꝉ</w:t>
            </w:r>
          </w:p>
        </w:tc>
      </w:tr>
      <w:tr w:rsidR="00181875" w14:paraId="1EA1E1A0" w14:textId="77777777">
        <w:trPr>
          <w:trHeight w:val="380"/>
        </w:trPr>
        <w:tc>
          <w:tcPr>
            <w:tcW w:w="2387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E8CD8C" w14:textId="77777777" w:rsidR="00181875" w:rsidRDefault="00000000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don't know</w:t>
            </w:r>
          </w:p>
        </w:tc>
        <w:tc>
          <w:tcPr>
            <w:tcW w:w="1219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2237D2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 (0.0%)</w:t>
            </w:r>
          </w:p>
        </w:tc>
        <w:tc>
          <w:tcPr>
            <w:tcW w:w="124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C44377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 (0.0%)</w:t>
            </w:r>
          </w:p>
        </w:tc>
        <w:tc>
          <w:tcPr>
            <w:tcW w:w="1179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5CED58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(8.3%)</w:t>
            </w:r>
          </w:p>
        </w:tc>
        <w:tc>
          <w:tcPr>
            <w:tcW w:w="112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0A1CE4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(2.9%)</w:t>
            </w:r>
          </w:p>
        </w:tc>
        <w:tc>
          <w:tcPr>
            <w:tcW w:w="132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031B17" w14:textId="77777777" w:rsidR="00181875" w:rsidRDefault="0000000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4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330709" w14:textId="77777777" w:rsidR="00181875" w:rsidRDefault="0000000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181875" w14:paraId="5D746CE7" w14:textId="77777777">
        <w:trPr>
          <w:trHeight w:val="380"/>
        </w:trPr>
        <w:tc>
          <w:tcPr>
            <w:tcW w:w="9379" w:type="dxa"/>
            <w:gridSpan w:val="7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598C9E" w14:textId="77777777" w:rsidR="00181875" w:rsidRDefault="00000000">
            <w:pPr>
              <w:widowControl w:val="0"/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Out-patient parents - n (%)</w:t>
            </w:r>
          </w:p>
        </w:tc>
      </w:tr>
      <w:tr w:rsidR="00181875" w14:paraId="189E493B" w14:textId="77777777">
        <w:trPr>
          <w:trHeight w:val="380"/>
        </w:trPr>
        <w:tc>
          <w:tcPr>
            <w:tcW w:w="2387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82BC26" w14:textId="77777777" w:rsidR="00181875" w:rsidRDefault="00000000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They were not allowed</w:t>
            </w:r>
          </w:p>
        </w:tc>
        <w:tc>
          <w:tcPr>
            <w:tcW w:w="1219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78DCA9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(27.3%)</w:t>
            </w:r>
          </w:p>
        </w:tc>
        <w:tc>
          <w:tcPr>
            <w:tcW w:w="124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B63DF2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 (0.0%)*</w:t>
            </w:r>
          </w:p>
        </w:tc>
        <w:tc>
          <w:tcPr>
            <w:tcW w:w="1179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73652C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 (58.3%)*</w:t>
            </w:r>
          </w:p>
        </w:tc>
        <w:tc>
          <w:tcPr>
            <w:tcW w:w="112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FD3747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(31.3%)</w:t>
            </w:r>
          </w:p>
        </w:tc>
        <w:tc>
          <w:tcPr>
            <w:tcW w:w="132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3E8704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-2.806*</w:t>
            </w:r>
          </w:p>
        </w:tc>
        <w:tc>
          <w:tcPr>
            <w:tcW w:w="904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CE97B2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0.005*</w:t>
            </w:r>
          </w:p>
        </w:tc>
      </w:tr>
      <w:tr w:rsidR="00181875" w14:paraId="3B31180F" w14:textId="77777777">
        <w:trPr>
          <w:trHeight w:val="380"/>
        </w:trPr>
        <w:tc>
          <w:tcPr>
            <w:tcW w:w="2387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6C0D71" w14:textId="77777777" w:rsidR="00181875" w:rsidRDefault="00000000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Less than 1 hour a day</w:t>
            </w:r>
          </w:p>
        </w:tc>
        <w:tc>
          <w:tcPr>
            <w:tcW w:w="1219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4C5395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(36.4%)</w:t>
            </w:r>
          </w:p>
        </w:tc>
        <w:tc>
          <w:tcPr>
            <w:tcW w:w="124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2F696C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(11.1%)</w:t>
            </w:r>
          </w:p>
        </w:tc>
        <w:tc>
          <w:tcPr>
            <w:tcW w:w="1179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EC3C76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(25.0%)</w:t>
            </w:r>
          </w:p>
        </w:tc>
        <w:tc>
          <w:tcPr>
            <w:tcW w:w="112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D847BE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 (25.0%)</w:t>
            </w:r>
          </w:p>
        </w:tc>
        <w:tc>
          <w:tcPr>
            <w:tcW w:w="132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452BCC" w14:textId="77777777" w:rsidR="00181875" w:rsidRDefault="0000000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4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AE20E7" w14:textId="77777777" w:rsidR="00181875" w:rsidRDefault="0000000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181875" w14:paraId="35DBFCA0" w14:textId="77777777">
        <w:trPr>
          <w:trHeight w:val="380"/>
        </w:trPr>
        <w:tc>
          <w:tcPr>
            <w:tcW w:w="2387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74BEA1" w14:textId="77777777" w:rsidR="00181875" w:rsidRDefault="00000000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hour a day</w:t>
            </w:r>
          </w:p>
        </w:tc>
        <w:tc>
          <w:tcPr>
            <w:tcW w:w="1219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C215C2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(36.4%)*</w:t>
            </w:r>
          </w:p>
        </w:tc>
        <w:tc>
          <w:tcPr>
            <w:tcW w:w="124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C98334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 (0.0%)*</w:t>
            </w:r>
          </w:p>
        </w:tc>
        <w:tc>
          <w:tcPr>
            <w:tcW w:w="1179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BB1F8E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(8.3%)</w:t>
            </w:r>
          </w:p>
        </w:tc>
        <w:tc>
          <w:tcPr>
            <w:tcW w:w="112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B6773B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(15.6%)</w:t>
            </w:r>
          </w:p>
        </w:tc>
        <w:tc>
          <w:tcPr>
            <w:tcW w:w="132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08FACF" w14:textId="77777777" w:rsidR="00181875" w:rsidRDefault="0000000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2.203*</w:t>
            </w:r>
          </w:p>
        </w:tc>
        <w:tc>
          <w:tcPr>
            <w:tcW w:w="904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8AB202" w14:textId="77777777" w:rsidR="00181875" w:rsidRDefault="0000000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0.043*</w:t>
            </w:r>
          </w:p>
        </w:tc>
      </w:tr>
      <w:tr w:rsidR="00181875" w14:paraId="171BC5BD" w14:textId="77777777">
        <w:trPr>
          <w:trHeight w:val="356"/>
        </w:trPr>
        <w:tc>
          <w:tcPr>
            <w:tcW w:w="2387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775061" w14:textId="77777777" w:rsidR="00181875" w:rsidRDefault="00000000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hours a day</w:t>
            </w:r>
          </w:p>
        </w:tc>
        <w:tc>
          <w:tcPr>
            <w:tcW w:w="1219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53734E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 (0.0%)</w:t>
            </w:r>
          </w:p>
        </w:tc>
        <w:tc>
          <w:tcPr>
            <w:tcW w:w="124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7B378C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(11.1%)</w:t>
            </w:r>
          </w:p>
        </w:tc>
        <w:tc>
          <w:tcPr>
            <w:tcW w:w="1179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0EE940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 (0.0%)</w:t>
            </w:r>
          </w:p>
        </w:tc>
        <w:tc>
          <w:tcPr>
            <w:tcW w:w="112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170B9A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(3.1%)</w:t>
            </w:r>
          </w:p>
        </w:tc>
        <w:tc>
          <w:tcPr>
            <w:tcW w:w="132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24D421" w14:textId="77777777" w:rsidR="00181875" w:rsidRDefault="0000000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4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EAF73C" w14:textId="77777777" w:rsidR="00181875" w:rsidRDefault="0000000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181875" w14:paraId="2B92135C" w14:textId="77777777">
        <w:trPr>
          <w:trHeight w:val="380"/>
        </w:trPr>
        <w:tc>
          <w:tcPr>
            <w:tcW w:w="2387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7DB0C4" w14:textId="77777777" w:rsidR="00181875" w:rsidRDefault="00000000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 as long as they wanted</w:t>
            </w:r>
          </w:p>
        </w:tc>
        <w:tc>
          <w:tcPr>
            <w:tcW w:w="1219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F2FF29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 (0.0%)*</w:t>
            </w:r>
          </w:p>
        </w:tc>
        <w:tc>
          <w:tcPr>
            <w:tcW w:w="124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3384F7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Cardo" w:eastAsia="Cardo" w:hAnsi="Cardo" w:cs="Cardo"/>
                <w:sz w:val="18"/>
                <w:szCs w:val="18"/>
              </w:rPr>
              <w:t>7 (77.8%)*ꝉ</w:t>
            </w:r>
          </w:p>
        </w:tc>
        <w:tc>
          <w:tcPr>
            <w:tcW w:w="1179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80ACA2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Cardo" w:eastAsia="Cardo" w:hAnsi="Cardo" w:cs="Cardo"/>
                <w:sz w:val="18"/>
                <w:szCs w:val="18"/>
              </w:rPr>
              <w:t>0 (0.0%)ꝉ</w:t>
            </w:r>
          </w:p>
        </w:tc>
        <w:tc>
          <w:tcPr>
            <w:tcW w:w="112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6B7F77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 (21.9%)</w:t>
            </w:r>
          </w:p>
        </w:tc>
        <w:tc>
          <w:tcPr>
            <w:tcW w:w="132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05F66A" w14:textId="77777777" w:rsidR="00181875" w:rsidRDefault="0000000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-3.628*</w:t>
            </w:r>
          </w:p>
          <w:p w14:paraId="20CAEF7D" w14:textId="77777777" w:rsidR="00181875" w:rsidRDefault="0000000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rFonts w:ascii="Cardo" w:eastAsia="Cardo" w:hAnsi="Cardo" w:cs="Cardo"/>
                <w:sz w:val="18"/>
                <w:szCs w:val="18"/>
              </w:rPr>
              <w:t>3.742ꝉ</w:t>
            </w:r>
          </w:p>
        </w:tc>
        <w:tc>
          <w:tcPr>
            <w:tcW w:w="904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5263FB" w14:textId="77777777" w:rsidR="00181875" w:rsidRDefault="0000000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&lt;0.001*</w:t>
            </w:r>
          </w:p>
          <w:p w14:paraId="07D2584C" w14:textId="77777777" w:rsidR="00181875" w:rsidRDefault="0000000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rFonts w:ascii="Cardo" w:eastAsia="Cardo" w:hAnsi="Cardo" w:cs="Cardo"/>
                <w:sz w:val="18"/>
                <w:szCs w:val="18"/>
              </w:rPr>
              <w:t>&lt;0.001ꝉ</w:t>
            </w:r>
          </w:p>
        </w:tc>
      </w:tr>
      <w:tr w:rsidR="00181875" w14:paraId="553F457F" w14:textId="77777777">
        <w:trPr>
          <w:trHeight w:val="380"/>
        </w:trPr>
        <w:tc>
          <w:tcPr>
            <w:tcW w:w="2387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FD694B" w14:textId="77777777" w:rsidR="00181875" w:rsidRDefault="00000000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don't know</w:t>
            </w:r>
          </w:p>
        </w:tc>
        <w:tc>
          <w:tcPr>
            <w:tcW w:w="1219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BD36EB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 (0.0%)</w:t>
            </w:r>
          </w:p>
        </w:tc>
        <w:tc>
          <w:tcPr>
            <w:tcW w:w="124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F09296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 (0.0%)</w:t>
            </w:r>
          </w:p>
        </w:tc>
        <w:tc>
          <w:tcPr>
            <w:tcW w:w="1179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346DB0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(8.3%)</w:t>
            </w:r>
          </w:p>
        </w:tc>
        <w:tc>
          <w:tcPr>
            <w:tcW w:w="112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60FA09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(3.1%)</w:t>
            </w:r>
          </w:p>
        </w:tc>
        <w:tc>
          <w:tcPr>
            <w:tcW w:w="132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652A45" w14:textId="77777777" w:rsidR="00181875" w:rsidRDefault="0000000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4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1394C6" w14:textId="77777777" w:rsidR="00181875" w:rsidRDefault="0000000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14:paraId="775A039B" w14:textId="77777777" w:rsidR="00181875" w:rsidRDefault="00000000">
      <w:pPr>
        <w:spacing w:after="200"/>
      </w:pPr>
      <w:r>
        <w:rPr>
          <w:rFonts w:ascii="Cardo" w:eastAsia="Cardo" w:hAnsi="Cardo" w:cs="Cardo"/>
          <w:sz w:val="18"/>
          <w:szCs w:val="18"/>
        </w:rPr>
        <w:t>*Asterisk (*) and cross (ꝉ) are used to indicate respective significant differences</w:t>
      </w:r>
    </w:p>
    <w:p w14:paraId="534955C8" w14:textId="77777777" w:rsidR="00181875" w:rsidRDefault="00181875">
      <w:pPr>
        <w:jc w:val="both"/>
      </w:pPr>
    </w:p>
    <w:p w14:paraId="4D4106B7" w14:textId="1B59EAF1" w:rsidR="00181875" w:rsidRDefault="00000000">
      <w:pPr>
        <w:pBdr>
          <w:top w:val="nil"/>
          <w:left w:val="nil"/>
          <w:bottom w:val="nil"/>
          <w:right w:val="nil"/>
          <w:between w:val="nil"/>
        </w:pBdr>
        <w:spacing w:after="200" w:line="240" w:lineRule="auto"/>
        <w:rPr>
          <w:b/>
          <w:color w:val="000000"/>
          <w:sz w:val="28"/>
          <w:szCs w:val="28"/>
        </w:rPr>
      </w:pPr>
      <w:bookmarkStart w:id="3" w:name="_heading=h.147n2zr" w:colFirst="0" w:colLast="0"/>
      <w:bookmarkEnd w:id="3"/>
      <w:r>
        <w:rPr>
          <w:b/>
          <w:color w:val="000000"/>
        </w:rPr>
        <w:lastRenderedPageBreak/>
        <w:t>Table 3</w:t>
      </w:r>
      <w:r>
        <w:rPr>
          <w:color w:val="000000"/>
        </w:rPr>
        <w:t xml:space="preserve">. Feeding methods prior to and during COVID-19 as reported by nurses </w:t>
      </w:r>
    </w:p>
    <w:tbl>
      <w:tblPr>
        <w:tblStyle w:val="a9"/>
        <w:tblW w:w="934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01"/>
        <w:gridCol w:w="1196"/>
        <w:gridCol w:w="1120"/>
        <w:gridCol w:w="1380"/>
        <w:gridCol w:w="1125"/>
        <w:gridCol w:w="1545"/>
        <w:gridCol w:w="1580"/>
      </w:tblGrid>
      <w:tr w:rsidR="00181875" w14:paraId="5F13D71D" w14:textId="77777777">
        <w:tc>
          <w:tcPr>
            <w:tcW w:w="1401" w:type="dxa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AB83AE" w14:textId="77777777" w:rsidR="00181875" w:rsidRDefault="00000000">
            <w:pPr>
              <w:widowControl w:val="0"/>
              <w:spacing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Feeding method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E784F4" w14:textId="77777777" w:rsidR="00181875" w:rsidRDefault="00000000">
            <w:pPr>
              <w:widowControl w:val="0"/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Hospital A (Academic)</w:t>
            </w:r>
          </w:p>
          <w:p w14:paraId="04E436D9" w14:textId="77777777" w:rsidR="00181875" w:rsidRDefault="00000000">
            <w:pPr>
              <w:widowControl w:val="0"/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n=12</w:t>
            </w:r>
          </w:p>
        </w:tc>
        <w:tc>
          <w:tcPr>
            <w:tcW w:w="1120" w:type="dxa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18CAC5" w14:textId="77777777" w:rsidR="00181875" w:rsidRDefault="00000000">
            <w:pPr>
              <w:widowControl w:val="0"/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Hospital B (Private)</w:t>
            </w:r>
          </w:p>
          <w:p w14:paraId="4C27BA49" w14:textId="77777777" w:rsidR="00181875" w:rsidRDefault="00000000">
            <w:pPr>
              <w:widowControl w:val="0"/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n=11</w:t>
            </w:r>
          </w:p>
        </w:tc>
        <w:tc>
          <w:tcPr>
            <w:tcW w:w="1380" w:type="dxa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2270BE" w14:textId="77777777" w:rsidR="00181875" w:rsidRDefault="00000000">
            <w:pPr>
              <w:widowControl w:val="0"/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Hospital C (Tertiary)</w:t>
            </w:r>
          </w:p>
          <w:p w14:paraId="634BE3EA" w14:textId="77777777" w:rsidR="00181875" w:rsidRDefault="00000000">
            <w:pPr>
              <w:widowControl w:val="0"/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n=12</w:t>
            </w:r>
          </w:p>
        </w:tc>
        <w:tc>
          <w:tcPr>
            <w:tcW w:w="1125" w:type="dxa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737F5E" w14:textId="77777777" w:rsidR="00181875" w:rsidRDefault="00000000">
            <w:pPr>
              <w:widowControl w:val="0"/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Overall/ Total</w:t>
            </w:r>
          </w:p>
          <w:p w14:paraId="76EA208C" w14:textId="77777777" w:rsidR="00181875" w:rsidRDefault="00000000">
            <w:pPr>
              <w:widowControl w:val="0"/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n=35</w:t>
            </w:r>
          </w:p>
        </w:tc>
        <w:tc>
          <w:tcPr>
            <w:tcW w:w="1545" w:type="dxa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EF8E2D" w14:textId="77777777" w:rsidR="00181875" w:rsidRDefault="00000000">
            <w:pPr>
              <w:widowControl w:val="0"/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Significant z Test Statistics</w:t>
            </w:r>
          </w:p>
        </w:tc>
        <w:tc>
          <w:tcPr>
            <w:tcW w:w="1580" w:type="dxa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2E1CCE" w14:textId="77777777" w:rsidR="00181875" w:rsidRDefault="00000000">
            <w:pPr>
              <w:widowControl w:val="0"/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Significant p-values</w:t>
            </w:r>
          </w:p>
        </w:tc>
      </w:tr>
      <w:tr w:rsidR="00181875" w14:paraId="3290F37F" w14:textId="77777777">
        <w:trPr>
          <w:trHeight w:val="380"/>
        </w:trPr>
        <w:tc>
          <w:tcPr>
            <w:tcW w:w="9347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3049EE" w14:textId="77777777" w:rsidR="00181875" w:rsidRDefault="00000000">
            <w:pPr>
              <w:widowControl w:val="0"/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Prior COVID-19 – n (%)</w:t>
            </w:r>
          </w:p>
        </w:tc>
      </w:tr>
      <w:tr w:rsidR="00181875" w14:paraId="0912E480" w14:textId="77777777">
        <w:trPr>
          <w:trHeight w:val="380"/>
        </w:trPr>
        <w:tc>
          <w:tcPr>
            <w:tcW w:w="1401" w:type="dxa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DA2646" w14:textId="77777777" w:rsidR="00181875" w:rsidRDefault="00000000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Bottle feeding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FB5526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(8.3%)</w:t>
            </w:r>
          </w:p>
        </w:tc>
        <w:tc>
          <w:tcPr>
            <w:tcW w:w="1120" w:type="dxa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FE6740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(27.3%)</w:t>
            </w:r>
          </w:p>
        </w:tc>
        <w:tc>
          <w:tcPr>
            <w:tcW w:w="1380" w:type="dxa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CBD0ED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 (0.0%)</w:t>
            </w:r>
          </w:p>
        </w:tc>
        <w:tc>
          <w:tcPr>
            <w:tcW w:w="1125" w:type="dxa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1AE34D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(5.6%)</w:t>
            </w:r>
          </w:p>
        </w:tc>
        <w:tc>
          <w:tcPr>
            <w:tcW w:w="1545" w:type="dxa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8EB439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80" w:type="dxa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A4D1D6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181875" w14:paraId="1841C5D6" w14:textId="77777777">
        <w:trPr>
          <w:trHeight w:val="380"/>
        </w:trPr>
        <w:tc>
          <w:tcPr>
            <w:tcW w:w="1401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D4A964" w14:textId="77777777" w:rsidR="00181875" w:rsidRDefault="00000000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Breastfeeding</w:t>
            </w:r>
          </w:p>
        </w:tc>
        <w:tc>
          <w:tcPr>
            <w:tcW w:w="1196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731F38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(41.7%)</w:t>
            </w:r>
          </w:p>
        </w:tc>
        <w:tc>
          <w:tcPr>
            <w:tcW w:w="112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818289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(18.2%)*</w:t>
            </w:r>
          </w:p>
        </w:tc>
        <w:tc>
          <w:tcPr>
            <w:tcW w:w="138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79776C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 (75.0%)*</w:t>
            </w:r>
          </w:p>
        </w:tc>
        <w:tc>
          <w:tcPr>
            <w:tcW w:w="112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E71FCF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 (22.2%)</w:t>
            </w:r>
          </w:p>
        </w:tc>
        <w:tc>
          <w:tcPr>
            <w:tcW w:w="154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BC1D2C" w14:textId="77777777" w:rsidR="0018187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-2.725</w:t>
            </w:r>
          </w:p>
        </w:tc>
        <w:tc>
          <w:tcPr>
            <w:tcW w:w="158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B7D3B6" w14:textId="77777777" w:rsidR="0018187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0.006*</w:t>
            </w:r>
          </w:p>
        </w:tc>
      </w:tr>
      <w:tr w:rsidR="00181875" w14:paraId="37EE3D3C" w14:textId="77777777">
        <w:trPr>
          <w:trHeight w:val="380"/>
        </w:trPr>
        <w:tc>
          <w:tcPr>
            <w:tcW w:w="1401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4F589E" w14:textId="77777777" w:rsidR="00181875" w:rsidRDefault="00000000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Syringe feeding</w:t>
            </w:r>
          </w:p>
        </w:tc>
        <w:tc>
          <w:tcPr>
            <w:tcW w:w="1196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076FE1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(33.3%)*</w:t>
            </w:r>
          </w:p>
        </w:tc>
        <w:tc>
          <w:tcPr>
            <w:tcW w:w="112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5BD357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Cardo" w:eastAsia="Cardo" w:hAnsi="Cardo" w:cs="Cardo"/>
                <w:sz w:val="18"/>
                <w:szCs w:val="18"/>
              </w:rPr>
              <w:t>0 (0.0%)*ꝉ</w:t>
            </w:r>
          </w:p>
        </w:tc>
        <w:tc>
          <w:tcPr>
            <w:tcW w:w="138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C7B12E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Cardo" w:eastAsia="Cardo" w:hAnsi="Cardo" w:cs="Cardo"/>
                <w:sz w:val="18"/>
                <w:szCs w:val="18"/>
              </w:rPr>
              <w:t>7 (58.3%)ꝉ</w:t>
            </w:r>
          </w:p>
        </w:tc>
        <w:tc>
          <w:tcPr>
            <w:tcW w:w="112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E52639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 (15.3%)</w:t>
            </w:r>
          </w:p>
        </w:tc>
        <w:tc>
          <w:tcPr>
            <w:tcW w:w="154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F843DA" w14:textId="77777777" w:rsidR="0018187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2.107*</w:t>
            </w:r>
          </w:p>
          <w:p w14:paraId="754FF8A7" w14:textId="77777777" w:rsidR="0018187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</w:rPr>
            </w:pPr>
            <w:r>
              <w:rPr>
                <w:rFonts w:ascii="Cardo" w:eastAsia="Cardo" w:hAnsi="Cardo" w:cs="Cardo"/>
                <w:sz w:val="18"/>
                <w:szCs w:val="18"/>
              </w:rPr>
              <w:t>-3.037ꝉ</w:t>
            </w:r>
          </w:p>
        </w:tc>
        <w:tc>
          <w:tcPr>
            <w:tcW w:w="158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03258B" w14:textId="77777777" w:rsidR="0018187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0.035*</w:t>
            </w:r>
          </w:p>
          <w:p w14:paraId="4BC3F72C" w14:textId="77777777" w:rsidR="0018187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</w:rPr>
            </w:pPr>
            <w:r>
              <w:rPr>
                <w:rFonts w:ascii="Cardo" w:eastAsia="Cardo" w:hAnsi="Cardo" w:cs="Cardo"/>
                <w:sz w:val="18"/>
                <w:szCs w:val="18"/>
              </w:rPr>
              <w:t>0.002ꝉ</w:t>
            </w:r>
          </w:p>
        </w:tc>
      </w:tr>
      <w:tr w:rsidR="00181875" w14:paraId="5829DAE1" w14:textId="77777777">
        <w:trPr>
          <w:trHeight w:val="380"/>
        </w:trPr>
        <w:tc>
          <w:tcPr>
            <w:tcW w:w="1401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AFF000" w14:textId="77777777" w:rsidR="00181875" w:rsidRDefault="00000000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Cup feeding</w:t>
            </w:r>
          </w:p>
        </w:tc>
        <w:tc>
          <w:tcPr>
            <w:tcW w:w="1196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971B98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(33.3%)*</w:t>
            </w:r>
          </w:p>
        </w:tc>
        <w:tc>
          <w:tcPr>
            <w:tcW w:w="112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0A9021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Cardo" w:eastAsia="Cardo" w:hAnsi="Cardo" w:cs="Cardo"/>
                <w:sz w:val="18"/>
                <w:szCs w:val="18"/>
              </w:rPr>
              <w:t>0 (0.0%)*ꝉ</w:t>
            </w:r>
          </w:p>
        </w:tc>
        <w:tc>
          <w:tcPr>
            <w:tcW w:w="138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4809D9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Cardo" w:eastAsia="Cardo" w:hAnsi="Cardo" w:cs="Cardo"/>
                <w:sz w:val="18"/>
                <w:szCs w:val="18"/>
              </w:rPr>
              <w:t>6 (50.0%)ꝉ</w:t>
            </w:r>
          </w:p>
        </w:tc>
        <w:tc>
          <w:tcPr>
            <w:tcW w:w="112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AE84BB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(13.9%)</w:t>
            </w:r>
          </w:p>
        </w:tc>
        <w:tc>
          <w:tcPr>
            <w:tcW w:w="154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26A491" w14:textId="77777777" w:rsidR="0018187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2.107*</w:t>
            </w:r>
          </w:p>
          <w:p w14:paraId="5E843613" w14:textId="77777777" w:rsidR="0018187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</w:rPr>
            </w:pPr>
            <w:r>
              <w:rPr>
                <w:rFonts w:ascii="Cardo" w:eastAsia="Cardo" w:hAnsi="Cardo" w:cs="Cardo"/>
                <w:sz w:val="18"/>
                <w:szCs w:val="18"/>
              </w:rPr>
              <w:t>0.035ꝉ</w:t>
            </w:r>
          </w:p>
        </w:tc>
        <w:tc>
          <w:tcPr>
            <w:tcW w:w="158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1B6A38" w14:textId="77777777" w:rsidR="0018187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0.035*</w:t>
            </w:r>
          </w:p>
          <w:p w14:paraId="63C6AEB9" w14:textId="77777777" w:rsidR="0018187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</w:rPr>
            </w:pPr>
            <w:r>
              <w:rPr>
                <w:rFonts w:ascii="Cardo" w:eastAsia="Cardo" w:hAnsi="Cardo" w:cs="Cardo"/>
                <w:sz w:val="18"/>
                <w:szCs w:val="18"/>
              </w:rPr>
              <w:t>0.006ꝉ</w:t>
            </w:r>
          </w:p>
        </w:tc>
      </w:tr>
      <w:tr w:rsidR="00181875" w14:paraId="217DF8DB" w14:textId="77777777">
        <w:trPr>
          <w:trHeight w:val="380"/>
        </w:trPr>
        <w:tc>
          <w:tcPr>
            <w:tcW w:w="1401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BEC440" w14:textId="77777777" w:rsidR="00181875" w:rsidRDefault="00000000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Tube feeding</w:t>
            </w:r>
          </w:p>
        </w:tc>
        <w:tc>
          <w:tcPr>
            <w:tcW w:w="1196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7BB546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(50.0%)</w:t>
            </w:r>
          </w:p>
        </w:tc>
        <w:tc>
          <w:tcPr>
            <w:tcW w:w="112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E61919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(54.5%)</w:t>
            </w:r>
          </w:p>
        </w:tc>
        <w:tc>
          <w:tcPr>
            <w:tcW w:w="138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5D7F50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 (75.0%)</w:t>
            </w:r>
          </w:p>
        </w:tc>
        <w:tc>
          <w:tcPr>
            <w:tcW w:w="112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EA18D9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 (29.2%)</w:t>
            </w:r>
          </w:p>
        </w:tc>
        <w:tc>
          <w:tcPr>
            <w:tcW w:w="154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C80F2E" w14:textId="77777777" w:rsidR="0018187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8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FB2317" w14:textId="77777777" w:rsidR="0018187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181875" w14:paraId="1479E439" w14:textId="77777777">
        <w:trPr>
          <w:trHeight w:val="380"/>
        </w:trPr>
        <w:tc>
          <w:tcPr>
            <w:tcW w:w="9347" w:type="dxa"/>
            <w:gridSpan w:val="7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C0B8AE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During COVID-19 – n (%)</w:t>
            </w:r>
          </w:p>
        </w:tc>
      </w:tr>
      <w:tr w:rsidR="00181875" w14:paraId="71B32C4F" w14:textId="77777777">
        <w:trPr>
          <w:trHeight w:val="380"/>
        </w:trPr>
        <w:tc>
          <w:tcPr>
            <w:tcW w:w="1401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351FAC" w14:textId="77777777" w:rsidR="00181875" w:rsidRDefault="00000000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Bottle feeding</w:t>
            </w:r>
          </w:p>
        </w:tc>
        <w:tc>
          <w:tcPr>
            <w:tcW w:w="1196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0CCF78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(8.3%)</w:t>
            </w:r>
          </w:p>
        </w:tc>
        <w:tc>
          <w:tcPr>
            <w:tcW w:w="112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7FFB19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(18.2%)</w:t>
            </w:r>
          </w:p>
        </w:tc>
        <w:tc>
          <w:tcPr>
            <w:tcW w:w="138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D0B303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(16.7%)</w:t>
            </w:r>
          </w:p>
        </w:tc>
        <w:tc>
          <w:tcPr>
            <w:tcW w:w="112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707E7D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(6.9%)</w:t>
            </w:r>
          </w:p>
        </w:tc>
        <w:tc>
          <w:tcPr>
            <w:tcW w:w="154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B159C1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8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CCFA83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181875" w14:paraId="7A86CEEC" w14:textId="77777777">
        <w:trPr>
          <w:trHeight w:val="380"/>
        </w:trPr>
        <w:tc>
          <w:tcPr>
            <w:tcW w:w="1401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B7BFCD" w14:textId="77777777" w:rsidR="00181875" w:rsidRDefault="00000000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Breastfeeding</w:t>
            </w:r>
          </w:p>
        </w:tc>
        <w:tc>
          <w:tcPr>
            <w:tcW w:w="1196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45BA92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(25.0%)*</w:t>
            </w:r>
          </w:p>
        </w:tc>
        <w:tc>
          <w:tcPr>
            <w:tcW w:w="112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133520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(36.4%)</w:t>
            </w:r>
          </w:p>
        </w:tc>
        <w:tc>
          <w:tcPr>
            <w:tcW w:w="138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EA0567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 (66.7%)*</w:t>
            </w:r>
          </w:p>
        </w:tc>
        <w:tc>
          <w:tcPr>
            <w:tcW w:w="112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DE2618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 (20.8%)</w:t>
            </w:r>
          </w:p>
        </w:tc>
        <w:tc>
          <w:tcPr>
            <w:tcW w:w="154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685338" w14:textId="77777777" w:rsidR="0018187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-2.048*</w:t>
            </w:r>
          </w:p>
        </w:tc>
        <w:tc>
          <w:tcPr>
            <w:tcW w:w="158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4D3F6B" w14:textId="77777777" w:rsidR="0018187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0.041*</w:t>
            </w:r>
          </w:p>
        </w:tc>
      </w:tr>
      <w:tr w:rsidR="00181875" w14:paraId="77AECE09" w14:textId="77777777">
        <w:trPr>
          <w:trHeight w:val="380"/>
        </w:trPr>
        <w:tc>
          <w:tcPr>
            <w:tcW w:w="1401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BD38E2" w14:textId="77777777" w:rsidR="00181875" w:rsidRDefault="00000000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Syringe feeding</w:t>
            </w:r>
          </w:p>
        </w:tc>
        <w:tc>
          <w:tcPr>
            <w:tcW w:w="1196" w:type="dxa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3C0767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(33.3%)*</w:t>
            </w:r>
          </w:p>
        </w:tc>
        <w:tc>
          <w:tcPr>
            <w:tcW w:w="112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F4B0F8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Cardo" w:eastAsia="Cardo" w:hAnsi="Cardo" w:cs="Cardo"/>
                <w:sz w:val="18"/>
                <w:szCs w:val="18"/>
              </w:rPr>
              <w:t>0 (0.0%)*ꝉ</w:t>
            </w:r>
          </w:p>
        </w:tc>
        <w:tc>
          <w:tcPr>
            <w:tcW w:w="138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35D690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Cardo" w:eastAsia="Cardo" w:hAnsi="Cardo" w:cs="Cardo"/>
                <w:sz w:val="18"/>
                <w:szCs w:val="18"/>
              </w:rPr>
              <w:t>7 (58.3%)ꝉ</w:t>
            </w:r>
          </w:p>
        </w:tc>
        <w:tc>
          <w:tcPr>
            <w:tcW w:w="112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751C32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 (15.3%)</w:t>
            </w:r>
          </w:p>
        </w:tc>
        <w:tc>
          <w:tcPr>
            <w:tcW w:w="154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C76164" w14:textId="77777777" w:rsidR="0018187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2.107*</w:t>
            </w:r>
          </w:p>
          <w:p w14:paraId="57EFE7C8" w14:textId="77777777" w:rsidR="0018187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</w:rPr>
            </w:pPr>
            <w:r>
              <w:rPr>
                <w:rFonts w:ascii="Cardo" w:eastAsia="Cardo" w:hAnsi="Cardo" w:cs="Cardo"/>
                <w:sz w:val="18"/>
                <w:szCs w:val="18"/>
              </w:rPr>
              <w:t>-3.037ꝉ</w:t>
            </w:r>
          </w:p>
        </w:tc>
        <w:tc>
          <w:tcPr>
            <w:tcW w:w="158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9BD52D" w14:textId="77777777" w:rsidR="0018187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0.035*</w:t>
            </w:r>
          </w:p>
          <w:p w14:paraId="5A4DD9F1" w14:textId="77777777" w:rsidR="0018187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</w:rPr>
            </w:pPr>
            <w:r>
              <w:rPr>
                <w:rFonts w:ascii="Cardo" w:eastAsia="Cardo" w:hAnsi="Cardo" w:cs="Cardo"/>
                <w:sz w:val="18"/>
                <w:szCs w:val="18"/>
              </w:rPr>
              <w:t>0.002ꝉ</w:t>
            </w:r>
          </w:p>
        </w:tc>
      </w:tr>
      <w:tr w:rsidR="00181875" w14:paraId="722D6EDD" w14:textId="77777777">
        <w:trPr>
          <w:trHeight w:val="380"/>
        </w:trPr>
        <w:tc>
          <w:tcPr>
            <w:tcW w:w="1401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232729" w14:textId="77777777" w:rsidR="00181875" w:rsidRDefault="00000000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Cup feeding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A1F4FC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(25.0%)</w:t>
            </w:r>
          </w:p>
        </w:tc>
        <w:tc>
          <w:tcPr>
            <w:tcW w:w="112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403E04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 (0.0%)*</w:t>
            </w:r>
          </w:p>
        </w:tc>
        <w:tc>
          <w:tcPr>
            <w:tcW w:w="138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97EA74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 (58.3%)*</w:t>
            </w:r>
          </w:p>
        </w:tc>
        <w:tc>
          <w:tcPr>
            <w:tcW w:w="112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0A5D87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(13.9%)</w:t>
            </w:r>
          </w:p>
        </w:tc>
        <w:tc>
          <w:tcPr>
            <w:tcW w:w="154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B2C169" w14:textId="77777777" w:rsidR="0018187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-3.037*</w:t>
            </w:r>
          </w:p>
        </w:tc>
        <w:tc>
          <w:tcPr>
            <w:tcW w:w="158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B2A9EB" w14:textId="77777777" w:rsidR="0018187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0.002*</w:t>
            </w:r>
          </w:p>
        </w:tc>
      </w:tr>
      <w:tr w:rsidR="00181875" w14:paraId="20E5F663" w14:textId="77777777">
        <w:trPr>
          <w:trHeight w:val="380"/>
        </w:trPr>
        <w:tc>
          <w:tcPr>
            <w:tcW w:w="1401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0313F6" w14:textId="77777777" w:rsidR="00181875" w:rsidRDefault="00000000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Tube feeding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21B1FD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(33.3%)*</w:t>
            </w:r>
          </w:p>
        </w:tc>
        <w:tc>
          <w:tcPr>
            <w:tcW w:w="112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B606C9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Cardo" w:eastAsia="Cardo" w:hAnsi="Cardo" w:cs="Cardo"/>
                <w:sz w:val="18"/>
                <w:szCs w:val="18"/>
              </w:rPr>
              <w:t>2 (18.2%)ꝉ</w:t>
            </w:r>
          </w:p>
        </w:tc>
        <w:tc>
          <w:tcPr>
            <w:tcW w:w="138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2F18A0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Cardo" w:eastAsia="Cardo" w:hAnsi="Cardo" w:cs="Cardo"/>
                <w:sz w:val="18"/>
                <w:szCs w:val="18"/>
              </w:rPr>
              <w:t>10 (83.3%)*ꝉ</w:t>
            </w:r>
          </w:p>
        </w:tc>
        <w:tc>
          <w:tcPr>
            <w:tcW w:w="112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D0702A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 (22.8%)</w:t>
            </w:r>
          </w:p>
        </w:tc>
        <w:tc>
          <w:tcPr>
            <w:tcW w:w="154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6BE463" w14:textId="77777777" w:rsidR="0018187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-2.484*</w:t>
            </w:r>
          </w:p>
          <w:p w14:paraId="4425575F" w14:textId="77777777" w:rsidR="0018187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</w:rPr>
            </w:pPr>
            <w:r>
              <w:rPr>
                <w:rFonts w:ascii="Cardo" w:eastAsia="Cardo" w:hAnsi="Cardo" w:cs="Cardo"/>
                <w:sz w:val="18"/>
                <w:szCs w:val="18"/>
              </w:rPr>
              <w:t>-3.125ꝉ</w:t>
            </w:r>
          </w:p>
        </w:tc>
        <w:tc>
          <w:tcPr>
            <w:tcW w:w="158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95B432" w14:textId="77777777" w:rsidR="0018187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0.013*</w:t>
            </w:r>
          </w:p>
          <w:p w14:paraId="752ED673" w14:textId="77777777" w:rsidR="0018187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</w:rPr>
            </w:pPr>
            <w:r>
              <w:rPr>
                <w:rFonts w:ascii="Cardo" w:eastAsia="Cardo" w:hAnsi="Cardo" w:cs="Cardo"/>
                <w:sz w:val="18"/>
                <w:szCs w:val="18"/>
              </w:rPr>
              <w:t>0.002ꝉ</w:t>
            </w:r>
          </w:p>
        </w:tc>
      </w:tr>
    </w:tbl>
    <w:p w14:paraId="3129EA24" w14:textId="77777777" w:rsidR="00181875" w:rsidRDefault="00000000">
      <w:pPr>
        <w:spacing w:after="200"/>
      </w:pPr>
      <w:r>
        <w:rPr>
          <w:rFonts w:ascii="Cardo" w:eastAsia="Cardo" w:hAnsi="Cardo" w:cs="Cardo"/>
          <w:sz w:val="18"/>
          <w:szCs w:val="18"/>
        </w:rPr>
        <w:t xml:space="preserve">*Asterisk (*) and cross (ꝉ) are used to indicate respective significant differences </w:t>
      </w:r>
    </w:p>
    <w:p w14:paraId="43CF95A9" w14:textId="12A73947" w:rsidR="00181875" w:rsidRDefault="00181875">
      <w:pPr>
        <w:jc w:val="both"/>
      </w:pPr>
    </w:p>
    <w:p w14:paraId="344D03BA" w14:textId="0994D37C" w:rsidR="006642C4" w:rsidRDefault="006642C4">
      <w:pPr>
        <w:jc w:val="both"/>
      </w:pPr>
    </w:p>
    <w:p w14:paraId="2D81F884" w14:textId="6E27A9D4" w:rsidR="006642C4" w:rsidRDefault="006642C4">
      <w:pPr>
        <w:jc w:val="both"/>
      </w:pPr>
    </w:p>
    <w:p w14:paraId="02AB2DF8" w14:textId="7C0F319F" w:rsidR="006642C4" w:rsidRDefault="006642C4">
      <w:pPr>
        <w:jc w:val="both"/>
      </w:pPr>
    </w:p>
    <w:p w14:paraId="6DEF993F" w14:textId="1BD6F9CE" w:rsidR="006642C4" w:rsidRDefault="006642C4">
      <w:pPr>
        <w:jc w:val="both"/>
      </w:pPr>
    </w:p>
    <w:p w14:paraId="213A0750" w14:textId="4A3759BC" w:rsidR="006642C4" w:rsidRDefault="006642C4">
      <w:pPr>
        <w:jc w:val="both"/>
      </w:pPr>
    </w:p>
    <w:p w14:paraId="487A5AB0" w14:textId="18F5E02A" w:rsidR="006642C4" w:rsidRDefault="006642C4">
      <w:pPr>
        <w:jc w:val="both"/>
      </w:pPr>
    </w:p>
    <w:p w14:paraId="2BA57703" w14:textId="05D37A12" w:rsidR="006642C4" w:rsidRDefault="006642C4">
      <w:pPr>
        <w:jc w:val="both"/>
      </w:pPr>
    </w:p>
    <w:p w14:paraId="1CFEBF0F" w14:textId="73F476F7" w:rsidR="006642C4" w:rsidRDefault="006642C4">
      <w:pPr>
        <w:jc w:val="both"/>
      </w:pPr>
    </w:p>
    <w:p w14:paraId="0484DDBE" w14:textId="783B66CF" w:rsidR="006642C4" w:rsidRDefault="006642C4">
      <w:pPr>
        <w:jc w:val="both"/>
      </w:pPr>
    </w:p>
    <w:p w14:paraId="19E41A86" w14:textId="5EDA3BF4" w:rsidR="006642C4" w:rsidRDefault="006642C4">
      <w:pPr>
        <w:jc w:val="both"/>
      </w:pPr>
    </w:p>
    <w:p w14:paraId="753ADF19" w14:textId="77777777" w:rsidR="006642C4" w:rsidRDefault="006642C4">
      <w:pPr>
        <w:jc w:val="both"/>
      </w:pPr>
    </w:p>
    <w:p w14:paraId="0DAD501C" w14:textId="09E7C414" w:rsidR="00181875" w:rsidRDefault="00000000">
      <w:pPr>
        <w:pBdr>
          <w:top w:val="nil"/>
          <w:left w:val="nil"/>
          <w:bottom w:val="nil"/>
          <w:right w:val="nil"/>
          <w:between w:val="nil"/>
        </w:pBdr>
        <w:spacing w:after="200" w:line="240" w:lineRule="auto"/>
        <w:rPr>
          <w:b/>
          <w:color w:val="000000"/>
        </w:rPr>
      </w:pPr>
      <w:bookmarkStart w:id="4" w:name="_heading=h.3o7alnk" w:colFirst="0" w:colLast="0"/>
      <w:bookmarkEnd w:id="4"/>
      <w:r>
        <w:rPr>
          <w:b/>
          <w:color w:val="000000"/>
        </w:rPr>
        <w:lastRenderedPageBreak/>
        <w:t>Table 4.</w:t>
      </w:r>
      <w:r>
        <w:rPr>
          <w:color w:val="000000"/>
        </w:rPr>
        <w:t xml:space="preserve"> Nurses’ work distribution in the NICU during the COVID-19 pandemic</w:t>
      </w:r>
    </w:p>
    <w:tbl>
      <w:tblPr>
        <w:tblStyle w:val="aa"/>
        <w:tblW w:w="97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805"/>
        <w:gridCol w:w="1200"/>
        <w:gridCol w:w="1215"/>
        <w:gridCol w:w="1110"/>
        <w:gridCol w:w="1185"/>
        <w:gridCol w:w="1140"/>
        <w:gridCol w:w="1050"/>
      </w:tblGrid>
      <w:tr w:rsidR="00181875" w14:paraId="7301A013" w14:textId="77777777">
        <w:tc>
          <w:tcPr>
            <w:tcW w:w="280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E7023C" w14:textId="77777777" w:rsidR="00181875" w:rsidRDefault="00000000">
            <w:pPr>
              <w:widowControl w:val="0"/>
              <w:spacing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Variables</w:t>
            </w:r>
          </w:p>
        </w:tc>
        <w:tc>
          <w:tcPr>
            <w:tcW w:w="120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4D9D40" w14:textId="77777777" w:rsidR="00181875" w:rsidRDefault="00000000">
            <w:pPr>
              <w:widowControl w:val="0"/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Hospital A (Academic)</w:t>
            </w:r>
          </w:p>
          <w:p w14:paraId="1D9677D8" w14:textId="77777777" w:rsidR="00181875" w:rsidRDefault="00000000">
            <w:pPr>
              <w:widowControl w:val="0"/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n=12</w:t>
            </w:r>
          </w:p>
        </w:tc>
        <w:tc>
          <w:tcPr>
            <w:tcW w:w="121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8059E9" w14:textId="77777777" w:rsidR="00181875" w:rsidRDefault="00000000">
            <w:pPr>
              <w:widowControl w:val="0"/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Hospital B (Private)</w:t>
            </w:r>
          </w:p>
          <w:p w14:paraId="4705FB36" w14:textId="77777777" w:rsidR="00181875" w:rsidRDefault="00000000">
            <w:pPr>
              <w:widowControl w:val="0"/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n=11</w:t>
            </w:r>
          </w:p>
        </w:tc>
        <w:tc>
          <w:tcPr>
            <w:tcW w:w="111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832FF7" w14:textId="77777777" w:rsidR="00181875" w:rsidRDefault="00000000">
            <w:pPr>
              <w:widowControl w:val="0"/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Hospital C (Tertiary)</w:t>
            </w:r>
          </w:p>
          <w:p w14:paraId="02D3FF69" w14:textId="77777777" w:rsidR="00181875" w:rsidRDefault="00000000">
            <w:pPr>
              <w:widowControl w:val="0"/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n=12</w:t>
            </w:r>
          </w:p>
        </w:tc>
        <w:tc>
          <w:tcPr>
            <w:tcW w:w="118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FA091B" w14:textId="77777777" w:rsidR="00181875" w:rsidRDefault="00000000">
            <w:pPr>
              <w:widowControl w:val="0"/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Overall/ Total</w:t>
            </w:r>
          </w:p>
          <w:p w14:paraId="283C1FDD" w14:textId="77777777" w:rsidR="00181875" w:rsidRDefault="00000000">
            <w:pPr>
              <w:widowControl w:val="0"/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n=35</w:t>
            </w:r>
          </w:p>
        </w:tc>
        <w:tc>
          <w:tcPr>
            <w:tcW w:w="114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9F1D9B" w14:textId="77777777" w:rsidR="00181875" w:rsidRDefault="00000000">
            <w:pPr>
              <w:widowControl w:val="0"/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Significant z Test Statistics</w:t>
            </w:r>
          </w:p>
        </w:tc>
        <w:tc>
          <w:tcPr>
            <w:tcW w:w="105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3F7F40" w14:textId="77777777" w:rsidR="00181875" w:rsidRDefault="00000000">
            <w:pPr>
              <w:widowControl w:val="0"/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Significant p-values</w:t>
            </w:r>
          </w:p>
        </w:tc>
      </w:tr>
      <w:tr w:rsidR="00181875" w14:paraId="2891FC97" w14:textId="77777777">
        <w:trPr>
          <w:trHeight w:val="420"/>
        </w:trPr>
        <w:tc>
          <w:tcPr>
            <w:tcW w:w="9705" w:type="dxa"/>
            <w:gridSpan w:val="7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66F356" w14:textId="77777777" w:rsidR="00181875" w:rsidRDefault="00000000">
            <w:pPr>
              <w:widowControl w:val="0"/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Hours worked per week - n (%)</w:t>
            </w:r>
          </w:p>
        </w:tc>
      </w:tr>
      <w:tr w:rsidR="00181875" w14:paraId="73E3FD7F" w14:textId="77777777">
        <w:trPr>
          <w:trHeight w:val="420"/>
        </w:trPr>
        <w:tc>
          <w:tcPr>
            <w:tcW w:w="280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93F83D" w14:textId="77777777" w:rsidR="00181875" w:rsidRDefault="00000000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&lt;10 hours</w:t>
            </w:r>
          </w:p>
        </w:tc>
        <w:tc>
          <w:tcPr>
            <w:tcW w:w="120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A6E54B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(8.3%)</w:t>
            </w:r>
          </w:p>
        </w:tc>
        <w:tc>
          <w:tcPr>
            <w:tcW w:w="121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B763BC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 (0.0%)</w:t>
            </w:r>
          </w:p>
        </w:tc>
        <w:tc>
          <w:tcPr>
            <w:tcW w:w="111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79F5F1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 (0.0%)</w:t>
            </w:r>
          </w:p>
        </w:tc>
        <w:tc>
          <w:tcPr>
            <w:tcW w:w="118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DD05CC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(2.9%)</w:t>
            </w:r>
          </w:p>
        </w:tc>
        <w:tc>
          <w:tcPr>
            <w:tcW w:w="114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346F01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5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9331A2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181875" w14:paraId="1EAC9405" w14:textId="77777777">
        <w:trPr>
          <w:trHeight w:val="420"/>
        </w:trPr>
        <w:tc>
          <w:tcPr>
            <w:tcW w:w="280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80F5B0" w14:textId="77777777" w:rsidR="00181875" w:rsidRDefault="00000000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10-20 hours</w:t>
            </w:r>
          </w:p>
        </w:tc>
        <w:tc>
          <w:tcPr>
            <w:tcW w:w="120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5E20DA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 (0.0%)</w:t>
            </w:r>
          </w:p>
        </w:tc>
        <w:tc>
          <w:tcPr>
            <w:tcW w:w="121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1F22B7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(9.1%)</w:t>
            </w:r>
          </w:p>
        </w:tc>
        <w:tc>
          <w:tcPr>
            <w:tcW w:w="111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837FF2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(8.3%)</w:t>
            </w:r>
          </w:p>
        </w:tc>
        <w:tc>
          <w:tcPr>
            <w:tcW w:w="118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D07355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(5.7%)</w:t>
            </w:r>
          </w:p>
        </w:tc>
        <w:tc>
          <w:tcPr>
            <w:tcW w:w="114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E546A4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5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D3D55A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181875" w14:paraId="2EB80782" w14:textId="77777777">
        <w:trPr>
          <w:trHeight w:val="420"/>
        </w:trPr>
        <w:tc>
          <w:tcPr>
            <w:tcW w:w="280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B751BE" w14:textId="77777777" w:rsidR="00181875" w:rsidRDefault="00000000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21-30 hours</w:t>
            </w:r>
          </w:p>
        </w:tc>
        <w:tc>
          <w:tcPr>
            <w:tcW w:w="120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C7BC44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 (0.0%)</w:t>
            </w:r>
          </w:p>
        </w:tc>
        <w:tc>
          <w:tcPr>
            <w:tcW w:w="121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8E5929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 (0.0%)</w:t>
            </w:r>
          </w:p>
        </w:tc>
        <w:tc>
          <w:tcPr>
            <w:tcW w:w="111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FF7FA4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 (0.0%)</w:t>
            </w:r>
          </w:p>
        </w:tc>
        <w:tc>
          <w:tcPr>
            <w:tcW w:w="118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D09943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 (0.0%)</w:t>
            </w:r>
          </w:p>
        </w:tc>
        <w:tc>
          <w:tcPr>
            <w:tcW w:w="114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945B5C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5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819EDB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181875" w14:paraId="78579876" w14:textId="77777777">
        <w:trPr>
          <w:trHeight w:val="420"/>
        </w:trPr>
        <w:tc>
          <w:tcPr>
            <w:tcW w:w="280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04D8CC" w14:textId="77777777" w:rsidR="00181875" w:rsidRDefault="00000000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31-40 hours</w:t>
            </w:r>
          </w:p>
        </w:tc>
        <w:tc>
          <w:tcPr>
            <w:tcW w:w="120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FDEA65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 (75.0%)</w:t>
            </w:r>
          </w:p>
        </w:tc>
        <w:tc>
          <w:tcPr>
            <w:tcW w:w="121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15E7D3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 (63.6%)</w:t>
            </w:r>
          </w:p>
        </w:tc>
        <w:tc>
          <w:tcPr>
            <w:tcW w:w="111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6B8043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 (66.7%)</w:t>
            </w:r>
          </w:p>
        </w:tc>
        <w:tc>
          <w:tcPr>
            <w:tcW w:w="118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2478DC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 (68.6%)</w:t>
            </w:r>
          </w:p>
        </w:tc>
        <w:tc>
          <w:tcPr>
            <w:tcW w:w="114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3D66B1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5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9954D0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181875" w14:paraId="52DE2397" w14:textId="77777777">
        <w:trPr>
          <w:trHeight w:val="420"/>
        </w:trPr>
        <w:tc>
          <w:tcPr>
            <w:tcW w:w="280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80CC18" w14:textId="77777777" w:rsidR="00181875" w:rsidRDefault="00000000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&gt;40 hours</w:t>
            </w:r>
          </w:p>
        </w:tc>
        <w:tc>
          <w:tcPr>
            <w:tcW w:w="120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229DD9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(16.7%)</w:t>
            </w:r>
          </w:p>
        </w:tc>
        <w:tc>
          <w:tcPr>
            <w:tcW w:w="121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0E3B3D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(27.3%)</w:t>
            </w:r>
          </w:p>
        </w:tc>
        <w:tc>
          <w:tcPr>
            <w:tcW w:w="111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036FD9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(25.0%)</w:t>
            </w:r>
          </w:p>
        </w:tc>
        <w:tc>
          <w:tcPr>
            <w:tcW w:w="118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E6A5C1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 (22.9%)</w:t>
            </w:r>
          </w:p>
        </w:tc>
        <w:tc>
          <w:tcPr>
            <w:tcW w:w="114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71D9B8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5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BA4462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181875" w14:paraId="69198351" w14:textId="77777777">
        <w:trPr>
          <w:trHeight w:val="420"/>
        </w:trPr>
        <w:tc>
          <w:tcPr>
            <w:tcW w:w="9705" w:type="dxa"/>
            <w:gridSpan w:val="7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083657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Patient load - n (%)</w:t>
            </w:r>
          </w:p>
        </w:tc>
      </w:tr>
      <w:tr w:rsidR="00181875" w14:paraId="2A4837F5" w14:textId="77777777">
        <w:trPr>
          <w:trHeight w:val="420"/>
        </w:trPr>
        <w:tc>
          <w:tcPr>
            <w:tcW w:w="280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CFA0DB" w14:textId="77777777" w:rsidR="00181875" w:rsidRDefault="00000000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Only COVID-19 positive infants</w:t>
            </w:r>
          </w:p>
        </w:tc>
        <w:tc>
          <w:tcPr>
            <w:tcW w:w="120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5AB0A6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 (0.0%)</w:t>
            </w:r>
          </w:p>
        </w:tc>
        <w:tc>
          <w:tcPr>
            <w:tcW w:w="121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37A7E6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 (0.0%)</w:t>
            </w:r>
          </w:p>
        </w:tc>
        <w:tc>
          <w:tcPr>
            <w:tcW w:w="111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30E2FE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 (0.0%)</w:t>
            </w:r>
          </w:p>
        </w:tc>
        <w:tc>
          <w:tcPr>
            <w:tcW w:w="118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810C34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 (0.0%)</w:t>
            </w:r>
          </w:p>
        </w:tc>
        <w:tc>
          <w:tcPr>
            <w:tcW w:w="114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BE1051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5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84BCB5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181875" w14:paraId="480380D1" w14:textId="77777777">
        <w:trPr>
          <w:trHeight w:val="420"/>
        </w:trPr>
        <w:tc>
          <w:tcPr>
            <w:tcW w:w="280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97816E" w14:textId="77777777" w:rsidR="00181875" w:rsidRDefault="00000000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Only COVID-19 negative infants</w:t>
            </w:r>
          </w:p>
        </w:tc>
        <w:tc>
          <w:tcPr>
            <w:tcW w:w="120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4D211D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(8.3%)</w:t>
            </w:r>
          </w:p>
        </w:tc>
        <w:tc>
          <w:tcPr>
            <w:tcW w:w="121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FC52AA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 (0.0%)</w:t>
            </w:r>
          </w:p>
        </w:tc>
        <w:tc>
          <w:tcPr>
            <w:tcW w:w="111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FC2AA2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 (0.0%)</w:t>
            </w:r>
          </w:p>
        </w:tc>
        <w:tc>
          <w:tcPr>
            <w:tcW w:w="118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FC71C1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(2.9%)</w:t>
            </w:r>
          </w:p>
        </w:tc>
        <w:tc>
          <w:tcPr>
            <w:tcW w:w="114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A4B7FA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5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32DADF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181875" w14:paraId="72D440AD" w14:textId="77777777">
        <w:trPr>
          <w:trHeight w:val="420"/>
        </w:trPr>
        <w:tc>
          <w:tcPr>
            <w:tcW w:w="280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71A9AB" w14:textId="77777777" w:rsidR="00181875" w:rsidRDefault="00000000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All infants</w:t>
            </w:r>
          </w:p>
        </w:tc>
        <w:tc>
          <w:tcPr>
            <w:tcW w:w="120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86D37F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 (91.7%)</w:t>
            </w:r>
          </w:p>
        </w:tc>
        <w:tc>
          <w:tcPr>
            <w:tcW w:w="121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6C88D3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 (100%)</w:t>
            </w:r>
          </w:p>
        </w:tc>
        <w:tc>
          <w:tcPr>
            <w:tcW w:w="111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C9F0BF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 (100%)</w:t>
            </w:r>
          </w:p>
        </w:tc>
        <w:tc>
          <w:tcPr>
            <w:tcW w:w="118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25D761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 (97.1%)</w:t>
            </w:r>
          </w:p>
        </w:tc>
        <w:tc>
          <w:tcPr>
            <w:tcW w:w="114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C49826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5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0DE9EF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181875" w14:paraId="582AE15E" w14:textId="77777777">
        <w:trPr>
          <w:trHeight w:val="420"/>
        </w:trPr>
        <w:tc>
          <w:tcPr>
            <w:tcW w:w="9705" w:type="dxa"/>
            <w:gridSpan w:val="7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C2184B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Workload during COVID-19 - n (%)</w:t>
            </w:r>
          </w:p>
        </w:tc>
      </w:tr>
      <w:tr w:rsidR="00181875" w14:paraId="173BB517" w14:textId="77777777">
        <w:trPr>
          <w:trHeight w:val="420"/>
        </w:trPr>
        <w:tc>
          <w:tcPr>
            <w:tcW w:w="280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14B11D" w14:textId="77777777" w:rsidR="00181875" w:rsidRDefault="00000000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Same as before</w:t>
            </w:r>
          </w:p>
        </w:tc>
        <w:tc>
          <w:tcPr>
            <w:tcW w:w="120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DB5078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 (0.0%)</w:t>
            </w:r>
          </w:p>
        </w:tc>
        <w:tc>
          <w:tcPr>
            <w:tcW w:w="121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AAE881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(10%)</w:t>
            </w:r>
          </w:p>
        </w:tc>
        <w:tc>
          <w:tcPr>
            <w:tcW w:w="111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A68D55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(16.7%)</w:t>
            </w:r>
          </w:p>
        </w:tc>
        <w:tc>
          <w:tcPr>
            <w:tcW w:w="118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88C202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(8.8%)</w:t>
            </w:r>
          </w:p>
        </w:tc>
        <w:tc>
          <w:tcPr>
            <w:tcW w:w="114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878F2E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5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8CCA5A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181875" w14:paraId="4C3FFFC1" w14:textId="77777777">
        <w:trPr>
          <w:trHeight w:val="420"/>
        </w:trPr>
        <w:tc>
          <w:tcPr>
            <w:tcW w:w="280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9EF763" w14:textId="77777777" w:rsidR="00181875" w:rsidRDefault="00000000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Increased slightly</w:t>
            </w:r>
          </w:p>
        </w:tc>
        <w:tc>
          <w:tcPr>
            <w:tcW w:w="120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858E78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(50.0%)</w:t>
            </w:r>
          </w:p>
        </w:tc>
        <w:tc>
          <w:tcPr>
            <w:tcW w:w="121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B774F2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 (70.0%)</w:t>
            </w:r>
          </w:p>
        </w:tc>
        <w:tc>
          <w:tcPr>
            <w:tcW w:w="111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0E6293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 (66.7%)</w:t>
            </w:r>
          </w:p>
        </w:tc>
        <w:tc>
          <w:tcPr>
            <w:tcW w:w="118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E86223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 (61.8%)</w:t>
            </w:r>
          </w:p>
        </w:tc>
        <w:tc>
          <w:tcPr>
            <w:tcW w:w="114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09D684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5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778541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181875" w14:paraId="438D0081" w14:textId="77777777">
        <w:trPr>
          <w:trHeight w:val="420"/>
        </w:trPr>
        <w:tc>
          <w:tcPr>
            <w:tcW w:w="280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437397" w14:textId="77777777" w:rsidR="00181875" w:rsidRDefault="00000000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Unmanageable</w:t>
            </w:r>
          </w:p>
        </w:tc>
        <w:tc>
          <w:tcPr>
            <w:tcW w:w="120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B657F4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(33.3%)*</w:t>
            </w:r>
          </w:p>
        </w:tc>
        <w:tc>
          <w:tcPr>
            <w:tcW w:w="121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58D4ED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 (0.0%)*</w:t>
            </w:r>
          </w:p>
        </w:tc>
        <w:tc>
          <w:tcPr>
            <w:tcW w:w="111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ED6528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(16.7%)</w:t>
            </w:r>
          </w:p>
        </w:tc>
        <w:tc>
          <w:tcPr>
            <w:tcW w:w="118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4EA04C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(17.6%)</w:t>
            </w:r>
          </w:p>
        </w:tc>
        <w:tc>
          <w:tcPr>
            <w:tcW w:w="114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686B9C" w14:textId="77777777" w:rsidR="0018187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2.018*</w:t>
            </w:r>
          </w:p>
        </w:tc>
        <w:tc>
          <w:tcPr>
            <w:tcW w:w="105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F51E01" w14:textId="77777777" w:rsidR="0018187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0.044*</w:t>
            </w:r>
          </w:p>
        </w:tc>
      </w:tr>
      <w:tr w:rsidR="00181875" w14:paraId="0DEF1E93" w14:textId="77777777">
        <w:trPr>
          <w:trHeight w:val="420"/>
        </w:trPr>
        <w:tc>
          <w:tcPr>
            <w:tcW w:w="280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591D2C" w14:textId="77777777" w:rsidR="00181875" w:rsidRDefault="00000000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 improved</w:t>
            </w:r>
          </w:p>
        </w:tc>
        <w:tc>
          <w:tcPr>
            <w:tcW w:w="120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C0DF53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(16.7%)</w:t>
            </w:r>
          </w:p>
        </w:tc>
        <w:tc>
          <w:tcPr>
            <w:tcW w:w="121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4451C9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(20.0%)</w:t>
            </w:r>
          </w:p>
        </w:tc>
        <w:tc>
          <w:tcPr>
            <w:tcW w:w="111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0275AB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 (0.0%)</w:t>
            </w:r>
          </w:p>
        </w:tc>
        <w:tc>
          <w:tcPr>
            <w:tcW w:w="118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68FF75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(11.8%)</w:t>
            </w:r>
          </w:p>
        </w:tc>
        <w:tc>
          <w:tcPr>
            <w:tcW w:w="114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1CF948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5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940777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181875" w14:paraId="7B04A121" w14:textId="77777777">
        <w:trPr>
          <w:trHeight w:val="420"/>
        </w:trPr>
        <w:tc>
          <w:tcPr>
            <w:tcW w:w="9705" w:type="dxa"/>
            <w:gridSpan w:val="7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74A5AD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Roles played in the NICU - n (%)</w:t>
            </w:r>
          </w:p>
        </w:tc>
      </w:tr>
      <w:tr w:rsidR="00181875" w14:paraId="116F9C08" w14:textId="77777777">
        <w:trPr>
          <w:trHeight w:val="420"/>
        </w:trPr>
        <w:tc>
          <w:tcPr>
            <w:tcW w:w="280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A67388" w14:textId="77777777" w:rsidR="00181875" w:rsidRDefault="00000000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Typical medical duties</w:t>
            </w:r>
          </w:p>
        </w:tc>
        <w:tc>
          <w:tcPr>
            <w:tcW w:w="120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AB350C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 (100%)</w:t>
            </w:r>
          </w:p>
        </w:tc>
        <w:tc>
          <w:tcPr>
            <w:tcW w:w="121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1EE4F4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 (100%)</w:t>
            </w:r>
          </w:p>
        </w:tc>
        <w:tc>
          <w:tcPr>
            <w:tcW w:w="111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422514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(83.3%)</w:t>
            </w:r>
          </w:p>
        </w:tc>
        <w:tc>
          <w:tcPr>
            <w:tcW w:w="118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955233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 (94.3%)</w:t>
            </w:r>
          </w:p>
        </w:tc>
        <w:tc>
          <w:tcPr>
            <w:tcW w:w="114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7F3184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5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9B5743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181875" w14:paraId="349B4295" w14:textId="77777777">
        <w:trPr>
          <w:trHeight w:val="420"/>
        </w:trPr>
        <w:tc>
          <w:tcPr>
            <w:tcW w:w="280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C18799" w14:textId="77777777" w:rsidR="00181875" w:rsidRDefault="00000000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Fed the infants</w:t>
            </w:r>
          </w:p>
        </w:tc>
        <w:tc>
          <w:tcPr>
            <w:tcW w:w="120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7B9DE5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(83.3%)</w:t>
            </w:r>
          </w:p>
        </w:tc>
        <w:tc>
          <w:tcPr>
            <w:tcW w:w="121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654591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 (81.8%)</w:t>
            </w:r>
          </w:p>
        </w:tc>
        <w:tc>
          <w:tcPr>
            <w:tcW w:w="111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2AA151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 (91.7%)</w:t>
            </w:r>
          </w:p>
        </w:tc>
        <w:tc>
          <w:tcPr>
            <w:tcW w:w="118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7B91DD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 (85.7%)</w:t>
            </w:r>
          </w:p>
        </w:tc>
        <w:tc>
          <w:tcPr>
            <w:tcW w:w="114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97CBCA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5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71CB90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181875" w14:paraId="6022790D" w14:textId="77777777">
        <w:trPr>
          <w:trHeight w:val="420"/>
        </w:trPr>
        <w:tc>
          <w:tcPr>
            <w:tcW w:w="280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561DED" w14:textId="77777777" w:rsidR="00181875" w:rsidRDefault="00000000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Help parents feed their babies</w:t>
            </w:r>
          </w:p>
        </w:tc>
        <w:tc>
          <w:tcPr>
            <w:tcW w:w="120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C6F818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 (75.0%)</w:t>
            </w:r>
          </w:p>
        </w:tc>
        <w:tc>
          <w:tcPr>
            <w:tcW w:w="121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28993E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 (81.8%)</w:t>
            </w:r>
          </w:p>
        </w:tc>
        <w:tc>
          <w:tcPr>
            <w:tcW w:w="111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8BC846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(83.3%)</w:t>
            </w:r>
          </w:p>
        </w:tc>
        <w:tc>
          <w:tcPr>
            <w:tcW w:w="118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8EFCBA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 (80.0%)</w:t>
            </w:r>
          </w:p>
        </w:tc>
        <w:tc>
          <w:tcPr>
            <w:tcW w:w="114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821023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5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B1DAC5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181875" w14:paraId="45B03A89" w14:textId="77777777">
        <w:trPr>
          <w:trHeight w:val="420"/>
        </w:trPr>
        <w:tc>
          <w:tcPr>
            <w:tcW w:w="280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8ADE7C" w14:textId="77777777" w:rsidR="00181875" w:rsidRDefault="00000000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Processed discharge procedures</w:t>
            </w:r>
          </w:p>
        </w:tc>
        <w:tc>
          <w:tcPr>
            <w:tcW w:w="120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861110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 (66.7%)</w:t>
            </w:r>
          </w:p>
        </w:tc>
        <w:tc>
          <w:tcPr>
            <w:tcW w:w="121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4980BC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 (63.6%)</w:t>
            </w:r>
          </w:p>
        </w:tc>
        <w:tc>
          <w:tcPr>
            <w:tcW w:w="111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DC71AE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 (91.7%)</w:t>
            </w:r>
          </w:p>
        </w:tc>
        <w:tc>
          <w:tcPr>
            <w:tcW w:w="118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0201B2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 (74.3%)</w:t>
            </w:r>
          </w:p>
        </w:tc>
        <w:tc>
          <w:tcPr>
            <w:tcW w:w="114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07C934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5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BEAAED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181875" w14:paraId="66235E6F" w14:textId="77777777">
        <w:trPr>
          <w:trHeight w:val="420"/>
        </w:trPr>
        <w:tc>
          <w:tcPr>
            <w:tcW w:w="280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C27E1A" w14:textId="77777777" w:rsidR="00181875" w:rsidRDefault="00000000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Monitored number of visitors</w:t>
            </w:r>
          </w:p>
        </w:tc>
        <w:tc>
          <w:tcPr>
            <w:tcW w:w="120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6C673E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 (66.7%)</w:t>
            </w:r>
          </w:p>
        </w:tc>
        <w:tc>
          <w:tcPr>
            <w:tcW w:w="121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C1670D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 (81.8%)</w:t>
            </w:r>
          </w:p>
        </w:tc>
        <w:tc>
          <w:tcPr>
            <w:tcW w:w="111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9B3A0A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 (66.7%)</w:t>
            </w:r>
          </w:p>
        </w:tc>
        <w:tc>
          <w:tcPr>
            <w:tcW w:w="118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0E3CB7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 (71.4%)</w:t>
            </w:r>
          </w:p>
        </w:tc>
        <w:tc>
          <w:tcPr>
            <w:tcW w:w="114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3C2354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5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24281A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181875" w14:paraId="06AF16AE" w14:textId="77777777">
        <w:trPr>
          <w:trHeight w:val="420"/>
        </w:trPr>
        <w:tc>
          <w:tcPr>
            <w:tcW w:w="280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EAC53A" w14:textId="77777777" w:rsidR="00181875" w:rsidRDefault="00000000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Performed administrative duties</w:t>
            </w:r>
          </w:p>
        </w:tc>
        <w:tc>
          <w:tcPr>
            <w:tcW w:w="120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9D3A68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 (75.0%)</w:t>
            </w:r>
          </w:p>
        </w:tc>
        <w:tc>
          <w:tcPr>
            <w:tcW w:w="121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D676D6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(45.5%)</w:t>
            </w:r>
          </w:p>
        </w:tc>
        <w:tc>
          <w:tcPr>
            <w:tcW w:w="111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99950F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 (75.0%)</w:t>
            </w:r>
          </w:p>
        </w:tc>
        <w:tc>
          <w:tcPr>
            <w:tcW w:w="118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F82576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 (65.7%)</w:t>
            </w:r>
          </w:p>
        </w:tc>
        <w:tc>
          <w:tcPr>
            <w:tcW w:w="114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C1DE83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5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81F560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181875" w14:paraId="06E24FD9" w14:textId="77777777">
        <w:trPr>
          <w:trHeight w:val="420"/>
        </w:trPr>
        <w:tc>
          <w:tcPr>
            <w:tcW w:w="280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05CA89" w14:textId="77777777" w:rsidR="00181875" w:rsidRDefault="00000000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Provided guidance to parents</w:t>
            </w:r>
          </w:p>
        </w:tc>
        <w:tc>
          <w:tcPr>
            <w:tcW w:w="120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379B86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 (91.7%)</w:t>
            </w:r>
          </w:p>
        </w:tc>
        <w:tc>
          <w:tcPr>
            <w:tcW w:w="121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562E89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 (81.8%)</w:t>
            </w:r>
          </w:p>
        </w:tc>
        <w:tc>
          <w:tcPr>
            <w:tcW w:w="111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4402DA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(83.3%)</w:t>
            </w:r>
          </w:p>
        </w:tc>
        <w:tc>
          <w:tcPr>
            <w:tcW w:w="118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2E512B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 (85.7%)</w:t>
            </w:r>
          </w:p>
        </w:tc>
        <w:tc>
          <w:tcPr>
            <w:tcW w:w="114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ECAEA6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5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F4C97B" w14:textId="77777777" w:rsidR="00181875" w:rsidRDefault="0000000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14:paraId="331DFB58" w14:textId="77777777" w:rsidR="00181875" w:rsidRDefault="00000000">
      <w:pPr>
        <w:spacing w:after="200"/>
        <w:rPr>
          <w:sz w:val="18"/>
          <w:szCs w:val="18"/>
        </w:rPr>
      </w:pPr>
      <w:r>
        <w:rPr>
          <w:sz w:val="18"/>
          <w:szCs w:val="18"/>
        </w:rPr>
        <w:t xml:space="preserve">*Asterisk (*) used to indicate respective significant differences </w:t>
      </w:r>
    </w:p>
    <w:p w14:paraId="2D0ABF1F" w14:textId="77777777" w:rsidR="00181875" w:rsidRDefault="00181875">
      <w:pPr>
        <w:jc w:val="both"/>
      </w:pPr>
    </w:p>
    <w:p w14:paraId="1052D404" w14:textId="77777777" w:rsidR="00181875" w:rsidRDefault="00181875">
      <w:pPr>
        <w:jc w:val="both"/>
      </w:pPr>
      <w:bookmarkStart w:id="5" w:name="_heading=h.ihv636" w:colFirst="0" w:colLast="0"/>
      <w:bookmarkEnd w:id="5"/>
    </w:p>
    <w:tbl>
      <w:tblPr>
        <w:tblStyle w:val="ab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360"/>
      </w:tblGrid>
      <w:tr w:rsidR="00181875" w14:paraId="2F19328E" w14:textId="77777777">
        <w:tc>
          <w:tcPr>
            <w:tcW w:w="9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9C696E" w14:textId="77777777" w:rsidR="00181875" w:rsidRDefault="00000000">
            <w:pPr>
              <w:spacing w:after="200"/>
              <w:ind w:left="360" w:right="360"/>
              <w:jc w:val="both"/>
              <w:rPr>
                <w:sz w:val="20"/>
                <w:szCs w:val="20"/>
              </w:rPr>
            </w:pPr>
            <w:bookmarkStart w:id="6" w:name="_heading=h.32hioqz" w:colFirst="0" w:colLast="0"/>
            <w:bookmarkEnd w:id="6"/>
            <w:r>
              <w:rPr>
                <w:sz w:val="20"/>
                <w:szCs w:val="20"/>
              </w:rPr>
              <w:t>“One parent per day, the parents had to alternate entering the unit.” (P3)</w:t>
            </w:r>
          </w:p>
          <w:p w14:paraId="0F8581D9" w14:textId="77777777" w:rsidR="00181875" w:rsidRDefault="00000000">
            <w:pPr>
              <w:spacing w:after="200"/>
              <w:ind w:left="360" w:right="360"/>
              <w:jc w:val="both"/>
              <w:rPr>
                <w:sz w:val="20"/>
                <w:szCs w:val="20"/>
              </w:rPr>
            </w:pPr>
            <w:bookmarkStart w:id="7" w:name="_heading=h.1hmsyys" w:colFirst="0" w:colLast="0"/>
            <w:bookmarkEnd w:id="7"/>
            <w:r>
              <w:rPr>
                <w:sz w:val="20"/>
                <w:szCs w:val="20"/>
              </w:rPr>
              <w:t>“Bonding and interactions between children and parents [were] cut off.” (P13)</w:t>
            </w:r>
          </w:p>
          <w:p w14:paraId="0FD30FFE" w14:textId="77777777" w:rsidR="00181875" w:rsidRDefault="00000000">
            <w:pPr>
              <w:ind w:left="360" w:right="360"/>
              <w:jc w:val="both"/>
              <w:rPr>
                <w:sz w:val="20"/>
                <w:szCs w:val="20"/>
              </w:rPr>
            </w:pPr>
            <w:bookmarkStart w:id="8" w:name="_heading=h.41mghml" w:colFirst="0" w:colLast="0"/>
            <w:bookmarkEnd w:id="8"/>
            <w:r>
              <w:rPr>
                <w:sz w:val="20"/>
                <w:szCs w:val="20"/>
              </w:rPr>
              <w:t>“Mothers were not admitted in the lodge when they don't have negative results.” (P14)</w:t>
            </w:r>
          </w:p>
        </w:tc>
      </w:tr>
    </w:tbl>
    <w:p w14:paraId="74B53CA9" w14:textId="77777777" w:rsidR="00181875" w:rsidRDefault="00000000">
      <w:pPr>
        <w:jc w:val="both"/>
      </w:pPr>
      <w:bookmarkStart w:id="9" w:name="_heading=h.2grqrue" w:colFirst="0" w:colLast="0"/>
      <w:bookmarkEnd w:id="9"/>
      <w:r>
        <w:t xml:space="preserve"> </w:t>
      </w:r>
    </w:p>
    <w:p w14:paraId="7DC504A7" w14:textId="77777777" w:rsidR="00181875" w:rsidRDefault="00181875">
      <w:pPr>
        <w:jc w:val="both"/>
      </w:pPr>
      <w:bookmarkStart w:id="10" w:name="_heading=h.3fwokq0" w:colFirst="0" w:colLast="0"/>
      <w:bookmarkEnd w:id="10"/>
    </w:p>
    <w:tbl>
      <w:tblPr>
        <w:tblStyle w:val="ac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360"/>
      </w:tblGrid>
      <w:tr w:rsidR="00181875" w14:paraId="7E329B4A" w14:textId="77777777">
        <w:tc>
          <w:tcPr>
            <w:tcW w:w="9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506BE3" w14:textId="77777777" w:rsidR="00181875" w:rsidRDefault="00000000">
            <w:pPr>
              <w:spacing w:after="200"/>
              <w:ind w:left="360" w:right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“Parents were scared that they were going to expose their sick babies to the virus if they hold them.” (P3)</w:t>
            </w:r>
          </w:p>
          <w:p w14:paraId="4A47A8A0" w14:textId="77777777" w:rsidR="00181875" w:rsidRDefault="00000000">
            <w:pPr>
              <w:spacing w:after="200"/>
              <w:ind w:left="360" w:right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“Mothers could only visit and breastfeed/KMC during specific times.” (P6)</w:t>
            </w:r>
          </w:p>
          <w:p w14:paraId="3A1CCEB4" w14:textId="77777777" w:rsidR="00181875" w:rsidRDefault="00000000">
            <w:pPr>
              <w:spacing w:after="200"/>
              <w:ind w:left="360" w:right="360"/>
              <w:jc w:val="both"/>
              <w:rPr>
                <w:sz w:val="20"/>
                <w:szCs w:val="20"/>
              </w:rPr>
            </w:pPr>
            <w:bookmarkStart w:id="11" w:name="_heading=h.1v1yuxt" w:colFirst="0" w:colLast="0"/>
            <w:bookmarkEnd w:id="11"/>
            <w:r>
              <w:rPr>
                <w:sz w:val="20"/>
                <w:szCs w:val="20"/>
              </w:rPr>
              <w:t>“Fathers were not allowed to visit during the week, they were only allowed to visit on Sundays for one hour.” (P23)</w:t>
            </w:r>
          </w:p>
        </w:tc>
      </w:tr>
    </w:tbl>
    <w:p w14:paraId="767C6628" w14:textId="77777777" w:rsidR="00181875" w:rsidRDefault="00181875"/>
    <w:p w14:paraId="5E609CA2" w14:textId="107C4174" w:rsidR="00181875" w:rsidRDefault="00181875"/>
    <w:sectPr w:rsidR="0018187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D87A9B" w14:textId="77777777" w:rsidR="00C57733" w:rsidRDefault="00C57733">
      <w:pPr>
        <w:spacing w:line="240" w:lineRule="auto"/>
      </w:pPr>
      <w:r>
        <w:separator/>
      </w:r>
    </w:p>
  </w:endnote>
  <w:endnote w:type="continuationSeparator" w:id="0">
    <w:p w14:paraId="22CE2CE5" w14:textId="77777777" w:rsidR="00C57733" w:rsidRDefault="00C5773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rdo">
    <w:altName w:val="Calibri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C6A32A" w14:textId="77777777" w:rsidR="00181875" w:rsidRDefault="0018187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39744" w14:textId="77777777" w:rsidR="00181875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6F7B09">
      <w:rPr>
        <w:noProof/>
        <w:color w:val="000000"/>
      </w:rPr>
      <w:t>1</w:t>
    </w:r>
    <w:r>
      <w:rPr>
        <w:color w:val="000000"/>
      </w:rPr>
      <w:fldChar w:fldCharType="end"/>
    </w:r>
  </w:p>
  <w:p w14:paraId="7CFEDEDF" w14:textId="77777777" w:rsidR="00181875" w:rsidRDefault="0018187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42C3A" w14:textId="77777777" w:rsidR="00181875" w:rsidRDefault="0018187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5B22A0" w14:textId="77777777" w:rsidR="00C57733" w:rsidRDefault="00C57733">
      <w:pPr>
        <w:spacing w:line="240" w:lineRule="auto"/>
      </w:pPr>
      <w:r>
        <w:separator/>
      </w:r>
    </w:p>
  </w:footnote>
  <w:footnote w:type="continuationSeparator" w:id="0">
    <w:p w14:paraId="08D74210" w14:textId="77777777" w:rsidR="00C57733" w:rsidRDefault="00C5773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D622D7" w14:textId="77777777" w:rsidR="00181875" w:rsidRDefault="0018187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4F479" w14:textId="77777777" w:rsidR="00181875" w:rsidRDefault="0018187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895D1" w14:textId="77777777" w:rsidR="00181875" w:rsidRDefault="0018187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971B9"/>
    <w:multiLevelType w:val="multilevel"/>
    <w:tmpl w:val="4202CD1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B1A0DB1"/>
    <w:multiLevelType w:val="multilevel"/>
    <w:tmpl w:val="BD3AF24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B254AAA"/>
    <w:multiLevelType w:val="multilevel"/>
    <w:tmpl w:val="2370D8B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17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1215562B"/>
    <w:multiLevelType w:val="multilevel"/>
    <w:tmpl w:val="C9C636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" w15:restartNumberingAfterBreak="0">
    <w:nsid w:val="197E335B"/>
    <w:multiLevelType w:val="multilevel"/>
    <w:tmpl w:val="D840C4FA"/>
    <w:lvl w:ilvl="0">
      <w:start w:val="1"/>
      <w:numFmt w:val="bullet"/>
      <w:lvlText w:val="○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2C7653E5"/>
    <w:multiLevelType w:val="multilevel"/>
    <w:tmpl w:val="60D65CB2"/>
    <w:lvl w:ilvl="0">
      <w:start w:val="1"/>
      <w:numFmt w:val="bullet"/>
      <w:lvlText w:val="○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2DD16846"/>
    <w:multiLevelType w:val="multilevel"/>
    <w:tmpl w:val="21A0594C"/>
    <w:lvl w:ilvl="0">
      <w:start w:val="1"/>
      <w:numFmt w:val="bullet"/>
      <w:lvlText w:val="○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2FD52FFE"/>
    <w:multiLevelType w:val="multilevel"/>
    <w:tmpl w:val="CE844AC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2FDC37A1"/>
    <w:multiLevelType w:val="multilevel"/>
    <w:tmpl w:val="CB52B17E"/>
    <w:lvl w:ilvl="0">
      <w:start w:val="1"/>
      <w:numFmt w:val="bullet"/>
      <w:lvlText w:val="○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30BD70A5"/>
    <w:multiLevelType w:val="multilevel"/>
    <w:tmpl w:val="8A623D6A"/>
    <w:lvl w:ilvl="0">
      <w:start w:val="1"/>
      <w:numFmt w:val="bullet"/>
      <w:lvlText w:val="○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315962F7"/>
    <w:multiLevelType w:val="multilevel"/>
    <w:tmpl w:val="F2041B86"/>
    <w:lvl w:ilvl="0">
      <w:start w:val="1"/>
      <w:numFmt w:val="bullet"/>
      <w:lvlText w:val="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33435CB8"/>
    <w:multiLevelType w:val="multilevel"/>
    <w:tmpl w:val="B2B09F7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35861AFA"/>
    <w:multiLevelType w:val="multilevel"/>
    <w:tmpl w:val="197ABF7E"/>
    <w:lvl w:ilvl="0">
      <w:start w:val="1"/>
      <w:numFmt w:val="bullet"/>
      <w:lvlText w:val="○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38F13669"/>
    <w:multiLevelType w:val="multilevel"/>
    <w:tmpl w:val="24E83F5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39B81928"/>
    <w:multiLevelType w:val="multilevel"/>
    <w:tmpl w:val="95429538"/>
    <w:lvl w:ilvl="0">
      <w:start w:val="1"/>
      <w:numFmt w:val="bullet"/>
      <w:lvlText w:val="▢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3F72374C"/>
    <w:multiLevelType w:val="multilevel"/>
    <w:tmpl w:val="1B5A9772"/>
    <w:lvl w:ilvl="0">
      <w:start w:val="1"/>
      <w:numFmt w:val="bullet"/>
      <w:lvlText w:val="○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402513A8"/>
    <w:multiLevelType w:val="multilevel"/>
    <w:tmpl w:val="9996A122"/>
    <w:lvl w:ilvl="0">
      <w:start w:val="1"/>
      <w:numFmt w:val="bullet"/>
      <w:lvlText w:val="○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40A549C4"/>
    <w:multiLevelType w:val="multilevel"/>
    <w:tmpl w:val="6CB84CD0"/>
    <w:lvl w:ilvl="0">
      <w:start w:val="1"/>
      <w:numFmt w:val="bullet"/>
      <w:lvlText w:val="○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421A29A0"/>
    <w:multiLevelType w:val="multilevel"/>
    <w:tmpl w:val="2A1E3BA6"/>
    <w:lvl w:ilvl="0">
      <w:start w:val="1"/>
      <w:numFmt w:val="bullet"/>
      <w:lvlText w:val="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4D68412D"/>
    <w:multiLevelType w:val="multilevel"/>
    <w:tmpl w:val="2D32594C"/>
    <w:lvl w:ilvl="0">
      <w:start w:val="1"/>
      <w:numFmt w:val="bullet"/>
      <w:lvlText w:val="○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5598006D"/>
    <w:multiLevelType w:val="multilevel"/>
    <w:tmpl w:val="2C062B64"/>
    <w:lvl w:ilvl="0">
      <w:start w:val="1"/>
      <w:numFmt w:val="bullet"/>
      <w:lvlText w:val="○"/>
      <w:lvlJc w:val="left"/>
      <w:pPr>
        <w:ind w:left="108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1" w15:restartNumberingAfterBreak="0">
    <w:nsid w:val="62191EFF"/>
    <w:multiLevelType w:val="multilevel"/>
    <w:tmpl w:val="99E0D42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68844A6E"/>
    <w:multiLevelType w:val="multilevel"/>
    <w:tmpl w:val="58CC19D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 w15:restartNumberingAfterBreak="0">
    <w:nsid w:val="698D0E0F"/>
    <w:multiLevelType w:val="multilevel"/>
    <w:tmpl w:val="155CBF1A"/>
    <w:lvl w:ilvl="0">
      <w:start w:val="1"/>
      <w:numFmt w:val="bullet"/>
      <w:lvlText w:val="○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4" w15:restartNumberingAfterBreak="0">
    <w:nsid w:val="6E1A3A80"/>
    <w:multiLevelType w:val="multilevel"/>
    <w:tmpl w:val="1C2E7F56"/>
    <w:lvl w:ilvl="0">
      <w:start w:val="1"/>
      <w:numFmt w:val="bullet"/>
      <w:lvlText w:val="▢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747E4C89"/>
    <w:multiLevelType w:val="multilevel"/>
    <w:tmpl w:val="C5F6F8B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6" w15:restartNumberingAfterBreak="0">
    <w:nsid w:val="78331B7F"/>
    <w:multiLevelType w:val="multilevel"/>
    <w:tmpl w:val="058AD5BE"/>
    <w:lvl w:ilvl="0">
      <w:start w:val="1"/>
      <w:numFmt w:val="bullet"/>
      <w:lvlText w:val="○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7" w15:restartNumberingAfterBreak="0">
    <w:nsid w:val="7AA14167"/>
    <w:multiLevelType w:val="multilevel"/>
    <w:tmpl w:val="78968306"/>
    <w:lvl w:ilvl="0">
      <w:start w:val="1"/>
      <w:numFmt w:val="bullet"/>
      <w:lvlText w:val="▢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709184562">
    <w:abstractNumId w:val="1"/>
  </w:num>
  <w:num w:numId="2" w16cid:durableId="226569675">
    <w:abstractNumId w:val="24"/>
  </w:num>
  <w:num w:numId="3" w16cid:durableId="1491369398">
    <w:abstractNumId w:val="9"/>
  </w:num>
  <w:num w:numId="4" w16cid:durableId="935329997">
    <w:abstractNumId w:val="25"/>
  </w:num>
  <w:num w:numId="5" w16cid:durableId="1411805632">
    <w:abstractNumId w:val="20"/>
  </w:num>
  <w:num w:numId="6" w16cid:durableId="793869779">
    <w:abstractNumId w:val="0"/>
  </w:num>
  <w:num w:numId="7" w16cid:durableId="1888450449">
    <w:abstractNumId w:val="5"/>
  </w:num>
  <w:num w:numId="8" w16cid:durableId="852038246">
    <w:abstractNumId w:val="21"/>
  </w:num>
  <w:num w:numId="9" w16cid:durableId="1726491375">
    <w:abstractNumId w:val="10"/>
  </w:num>
  <w:num w:numId="10" w16cid:durableId="1870875049">
    <w:abstractNumId w:val="7"/>
  </w:num>
  <w:num w:numId="11" w16cid:durableId="1872649969">
    <w:abstractNumId w:val="17"/>
  </w:num>
  <w:num w:numId="12" w16cid:durableId="164050357">
    <w:abstractNumId w:val="13"/>
  </w:num>
  <w:num w:numId="13" w16cid:durableId="385494644">
    <w:abstractNumId w:val="11"/>
  </w:num>
  <w:num w:numId="14" w16cid:durableId="1067459522">
    <w:abstractNumId w:val="22"/>
  </w:num>
  <w:num w:numId="15" w16cid:durableId="1620186775">
    <w:abstractNumId w:val="4"/>
  </w:num>
  <w:num w:numId="16" w16cid:durableId="1087193187">
    <w:abstractNumId w:val="6"/>
  </w:num>
  <w:num w:numId="17" w16cid:durableId="114641367">
    <w:abstractNumId w:val="14"/>
  </w:num>
  <w:num w:numId="18" w16cid:durableId="1454440689">
    <w:abstractNumId w:val="18"/>
  </w:num>
  <w:num w:numId="19" w16cid:durableId="357436319">
    <w:abstractNumId w:val="16"/>
  </w:num>
  <w:num w:numId="20" w16cid:durableId="1076243592">
    <w:abstractNumId w:val="27"/>
  </w:num>
  <w:num w:numId="21" w16cid:durableId="1908148637">
    <w:abstractNumId w:val="26"/>
  </w:num>
  <w:num w:numId="22" w16cid:durableId="62223208">
    <w:abstractNumId w:val="8"/>
  </w:num>
  <w:num w:numId="23" w16cid:durableId="20326568">
    <w:abstractNumId w:val="12"/>
  </w:num>
  <w:num w:numId="24" w16cid:durableId="495069527">
    <w:abstractNumId w:val="23"/>
  </w:num>
  <w:num w:numId="25" w16cid:durableId="130711201">
    <w:abstractNumId w:val="15"/>
  </w:num>
  <w:num w:numId="26" w16cid:durableId="570967228">
    <w:abstractNumId w:val="19"/>
  </w:num>
  <w:num w:numId="27" w16cid:durableId="762801019">
    <w:abstractNumId w:val="2"/>
  </w:num>
  <w:num w:numId="28" w16cid:durableId="35307127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1875"/>
    <w:rsid w:val="00072CE3"/>
    <w:rsid w:val="00101ABF"/>
    <w:rsid w:val="00124D74"/>
    <w:rsid w:val="00156962"/>
    <w:rsid w:val="00181875"/>
    <w:rsid w:val="00214EB5"/>
    <w:rsid w:val="0036194B"/>
    <w:rsid w:val="00494663"/>
    <w:rsid w:val="004970F3"/>
    <w:rsid w:val="004D79A5"/>
    <w:rsid w:val="00565CB5"/>
    <w:rsid w:val="00645A88"/>
    <w:rsid w:val="006642C4"/>
    <w:rsid w:val="00680CDA"/>
    <w:rsid w:val="006811B7"/>
    <w:rsid w:val="006F7B09"/>
    <w:rsid w:val="00744EA2"/>
    <w:rsid w:val="00764E08"/>
    <w:rsid w:val="007F1A93"/>
    <w:rsid w:val="007F4279"/>
    <w:rsid w:val="00812FC4"/>
    <w:rsid w:val="009B5024"/>
    <w:rsid w:val="00A72B3C"/>
    <w:rsid w:val="00A77E22"/>
    <w:rsid w:val="00A83774"/>
    <w:rsid w:val="00AA254B"/>
    <w:rsid w:val="00AB2BE9"/>
    <w:rsid w:val="00AE6EB7"/>
    <w:rsid w:val="00AF34FA"/>
    <w:rsid w:val="00BB318E"/>
    <w:rsid w:val="00BB4ED2"/>
    <w:rsid w:val="00C57733"/>
    <w:rsid w:val="00C62857"/>
    <w:rsid w:val="00D504EE"/>
    <w:rsid w:val="00E20746"/>
    <w:rsid w:val="00EB7010"/>
    <w:rsid w:val="00F375C7"/>
    <w:rsid w:val="00F46BC5"/>
    <w:rsid w:val="00F70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FC4BDBE"/>
  <w15:docId w15:val="{080F91E9-AD26-4C32-A1F4-36DA0976F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ZA" w:eastAsia="en-ZA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0E44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6E7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6E78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D6E78"/>
    <w:pPr>
      <w:spacing w:line="240" w:lineRule="auto"/>
    </w:pPr>
  </w:style>
  <w:style w:type="paragraph" w:styleId="TOC1">
    <w:name w:val="toc 1"/>
    <w:basedOn w:val="Normal"/>
    <w:next w:val="Normal"/>
    <w:autoRedefine/>
    <w:uiPriority w:val="39"/>
    <w:unhideWhenUsed/>
    <w:rsid w:val="0089366E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89366E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89366E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89366E"/>
    <w:rPr>
      <w:color w:val="0000FF" w:themeColor="hyperlink"/>
      <w:u w:val="single"/>
    </w:rPr>
  </w:style>
  <w:style w:type="paragraph" w:customStyle="1" w:styleId="pf0">
    <w:name w:val="pf0"/>
    <w:basedOn w:val="Normal"/>
    <w:rsid w:val="000814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f01">
    <w:name w:val="cf01"/>
    <w:basedOn w:val="DefaultParagraphFont"/>
    <w:rsid w:val="0008144E"/>
    <w:rPr>
      <w:rFonts w:ascii="Segoe UI" w:hAnsi="Segoe UI" w:cs="Segoe UI" w:hint="default"/>
    </w:rPr>
  </w:style>
  <w:style w:type="paragraph" w:styleId="NormalWeb">
    <w:name w:val="Normal (Web)"/>
    <w:basedOn w:val="Normal"/>
    <w:uiPriority w:val="99"/>
    <w:unhideWhenUsed/>
    <w:rsid w:val="00CD48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F1347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4345E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345E"/>
  </w:style>
  <w:style w:type="paragraph" w:styleId="Footer">
    <w:name w:val="footer"/>
    <w:basedOn w:val="Normal"/>
    <w:link w:val="FooterChar"/>
    <w:uiPriority w:val="99"/>
    <w:unhideWhenUsed/>
    <w:rsid w:val="0004345E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345E"/>
  </w:style>
  <w:style w:type="paragraph" w:styleId="TOCHeading">
    <w:name w:val="TOC Heading"/>
    <w:basedOn w:val="Heading1"/>
    <w:next w:val="Normal"/>
    <w:uiPriority w:val="39"/>
    <w:unhideWhenUsed/>
    <w:qFormat/>
    <w:rsid w:val="00FA2F1A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paragraph" w:styleId="Caption">
    <w:name w:val="caption"/>
    <w:basedOn w:val="Normal"/>
    <w:next w:val="Normal"/>
    <w:uiPriority w:val="35"/>
    <w:unhideWhenUsed/>
    <w:qFormat/>
    <w:rsid w:val="008354BF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TableofFigures">
    <w:name w:val="table of figures"/>
    <w:basedOn w:val="Normal"/>
    <w:next w:val="Normal"/>
    <w:uiPriority w:val="99"/>
    <w:unhideWhenUsed/>
    <w:rsid w:val="00813DA4"/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944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8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LAKVaYYKJi+URVTFTU0rM1/bkfQ==">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5</Pages>
  <Words>826</Words>
  <Characters>4714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Miss. S Ncube</cp:lastModifiedBy>
  <cp:revision>24</cp:revision>
  <cp:lastPrinted>2023-02-27T09:58:00Z</cp:lastPrinted>
  <dcterms:created xsi:type="dcterms:W3CDTF">2023-01-18T06:30:00Z</dcterms:created>
  <dcterms:modified xsi:type="dcterms:W3CDTF">2023-02-27T17:29:00Z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d7580fcd35a9fc982fc891ca5899279e62a28a0bf87f06e1d7eef087f5c6ac3f</vt:lpwstr>
  </property>
</Properties>
</file>