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31C1AB53"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7418D0">
        <w:rPr>
          <w:rFonts w:eastAsia="Times New Roman" w:cstheme="minorHAnsi"/>
          <w:color w:val="000000"/>
          <w:lang w:eastAsia="en-ZA"/>
        </w:rPr>
        <w:t>Tumi</w:t>
      </w:r>
    </w:p>
    <w:p w14:paraId="560ECA31" w14:textId="2C794147" w:rsidR="006C4EB6" w:rsidRPr="008C5AB6" w:rsidRDefault="00EA3A47"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EA3A47">
        <w:rPr>
          <w:rFonts w:eastAsia="Times New Roman" w:cstheme="minorHAnsi"/>
          <w:color w:val="000000"/>
          <w:lang w:eastAsia="en-ZA"/>
        </w:rPr>
        <w:t>: 2021-0</w:t>
      </w:r>
      <w:r w:rsidR="00D40160">
        <w:rPr>
          <w:rFonts w:eastAsia="Times New Roman" w:cstheme="minorHAnsi"/>
          <w:color w:val="000000"/>
          <w:lang w:eastAsia="en-ZA"/>
        </w:rPr>
        <w:t>2</w:t>
      </w:r>
      <w:r w:rsidRPr="00EA3A47">
        <w:rPr>
          <w:rFonts w:eastAsia="Times New Roman" w:cstheme="minorHAnsi"/>
          <w:color w:val="000000"/>
          <w:lang w:eastAsia="en-ZA"/>
        </w:rPr>
        <w:t>-25</w:t>
      </w:r>
    </w:p>
    <w:p w14:paraId="7D0823DF" w14:textId="0BE35950"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7418D0">
        <w:rPr>
          <w:rFonts w:eastAsia="Times New Roman" w:cstheme="minorHAnsi"/>
          <w:color w:val="000000"/>
          <w:lang w:eastAsia="en-ZA"/>
        </w:rPr>
        <w:t>08</w:t>
      </w:r>
      <w:r w:rsidR="007A269A">
        <w:rPr>
          <w:rFonts w:eastAsia="Times New Roman" w:cstheme="minorHAnsi"/>
          <w:color w:val="000000"/>
          <w:lang w:eastAsia="en-ZA"/>
        </w:rPr>
        <w:t>: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56"/>
        <w:gridCol w:w="168"/>
        <w:gridCol w:w="1318"/>
        <w:gridCol w:w="4168"/>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B3DD132"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2CA4EE93" w14:textId="77777777" w:rsidR="008D3DB7" w:rsidRPr="008D3DB7" w:rsidRDefault="008D3DB7" w:rsidP="008D3DB7">
            <w:pPr>
              <w:spacing w:before="100" w:beforeAutospacing="1" w:after="100" w:afterAutospacing="1" w:line="360" w:lineRule="auto"/>
              <w:jc w:val="both"/>
              <w:rPr>
                <w:rFonts w:eastAsia="Times New Roman" w:cstheme="minorHAnsi"/>
                <w:lang w:eastAsia="en-ZA"/>
              </w:rPr>
            </w:pPr>
            <w:r w:rsidRPr="008D3DB7">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4E61391F" w:rsidR="008D3DB7" w:rsidRPr="0002107E" w:rsidRDefault="008D3DB7" w:rsidP="008D3DB7">
            <w:pPr>
              <w:spacing w:before="100" w:beforeAutospacing="1" w:after="100" w:afterAutospacing="1" w:line="360" w:lineRule="auto"/>
              <w:jc w:val="both"/>
              <w:rPr>
                <w:rFonts w:eastAsia="Times New Roman" w:cstheme="minorHAnsi"/>
                <w:lang w:eastAsia="en-ZA"/>
              </w:rPr>
            </w:pPr>
            <w:r w:rsidRPr="008D3DB7">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3F4313" w14:textId="14285BEA"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RQ1: What is your name? </w:t>
            </w:r>
            <w:r w:rsidR="007418D0">
              <w:rPr>
                <w:rFonts w:eastAsia="Times New Roman" w:cstheme="minorHAnsi"/>
                <w:lang w:eastAsia="en-ZA"/>
              </w:rPr>
              <w:t>Tumi</w:t>
            </w:r>
            <w:r w:rsidRPr="00E14F4A">
              <w:rPr>
                <w:rFonts w:eastAsia="Times New Roman" w:cstheme="minorHAnsi"/>
                <w:lang w:eastAsia="en-ZA"/>
              </w:rPr>
              <w:t xml:space="preserve">                                </w:t>
            </w:r>
          </w:p>
          <w:p w14:paraId="10FD0BFE" w14:textId="007A3BEA"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RQ2: What is your occupation? </w:t>
            </w:r>
            <w:r w:rsidR="00E0478A">
              <w:rPr>
                <w:rFonts w:eastAsia="Times New Roman" w:cstheme="minorHAnsi"/>
                <w:lang w:eastAsia="en-ZA"/>
              </w:rPr>
              <w:t xml:space="preserve"> </w:t>
            </w:r>
            <w:r w:rsidR="00BF244B">
              <w:rPr>
                <w:rFonts w:eastAsia="Times New Roman" w:cstheme="minorHAnsi"/>
                <w:lang w:eastAsia="en-ZA"/>
              </w:rPr>
              <w:t>Deputy Director</w:t>
            </w:r>
            <w:r w:rsidRPr="00E14F4A">
              <w:rPr>
                <w:rFonts w:eastAsia="Times New Roman" w:cstheme="minorHAnsi"/>
                <w:lang w:eastAsia="en-ZA"/>
              </w:rPr>
              <w:t xml:space="preserve"> </w:t>
            </w:r>
          </w:p>
          <w:p w14:paraId="56C1CBD0" w14:textId="2E3CF55A"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RQ3: In what capacity</w:t>
            </w:r>
            <w:r w:rsidR="00E0478A">
              <w:rPr>
                <w:rFonts w:eastAsia="Times New Roman" w:cstheme="minorHAnsi"/>
                <w:lang w:eastAsia="en-ZA"/>
              </w:rPr>
              <w:t xml:space="preserve">? </w:t>
            </w:r>
            <w:r w:rsidR="00BF244B">
              <w:rPr>
                <w:rFonts w:eastAsia="Times New Roman" w:cstheme="minorHAnsi"/>
                <w:lang w:eastAsia="en-ZA"/>
              </w:rPr>
              <w:t>Economic Development</w:t>
            </w:r>
            <w:r w:rsidR="00E0478A">
              <w:rPr>
                <w:rFonts w:eastAsia="Times New Roman" w:cstheme="minorHAnsi"/>
                <w:lang w:eastAsia="en-ZA"/>
              </w:rPr>
              <w:t>.</w:t>
            </w:r>
            <w:r w:rsidRPr="00E14F4A">
              <w:rPr>
                <w:rFonts w:eastAsia="Times New Roman" w:cstheme="minorHAnsi"/>
                <w:lang w:eastAsia="en-ZA"/>
              </w:rPr>
              <w:t xml:space="preserve">       </w:t>
            </w:r>
          </w:p>
          <w:p w14:paraId="63B4E1C6" w14:textId="75ACDA84"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RQ4: How long have you been in this position? </w:t>
            </w:r>
            <w:r w:rsidR="00BF244B">
              <w:rPr>
                <w:rFonts w:eastAsia="Times New Roman" w:cstheme="minorHAnsi"/>
                <w:lang w:eastAsia="en-ZA"/>
              </w:rPr>
              <w:t>5</w:t>
            </w:r>
            <w:r w:rsidR="00625225">
              <w:rPr>
                <w:rFonts w:eastAsia="Times New Roman" w:cstheme="minorHAnsi"/>
                <w:lang w:eastAsia="en-ZA"/>
              </w:rPr>
              <w:t xml:space="preserve"> years</w:t>
            </w:r>
          </w:p>
          <w:p w14:paraId="2D464265" w14:textId="18FA3619"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RQ5: What is your highest qualification?</w:t>
            </w:r>
            <w:r>
              <w:rPr>
                <w:rFonts w:eastAsia="Times New Roman" w:cstheme="minorHAnsi"/>
                <w:lang w:eastAsia="en-ZA"/>
              </w:rPr>
              <w:t xml:space="preserve"> </w:t>
            </w:r>
            <w:r w:rsidR="00BF244B">
              <w:rPr>
                <w:rFonts w:eastAsia="Times New Roman" w:cstheme="minorHAnsi"/>
                <w:lang w:eastAsia="en-ZA"/>
              </w:rPr>
              <w:t>Degree</w:t>
            </w:r>
          </w:p>
          <w:p w14:paraId="4CE26531" w14:textId="77777777" w:rsidR="00D302B5"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lastRenderedPageBreak/>
              <w:t>RQ6: Gender</w:t>
            </w:r>
            <w:r>
              <w:rPr>
                <w:rFonts w:eastAsia="Times New Roman" w:cstheme="minorHAnsi"/>
                <w:lang w:eastAsia="en-ZA"/>
              </w:rPr>
              <w:t>: Male</w:t>
            </w:r>
          </w:p>
          <w:p w14:paraId="4AFF2F4E" w14:textId="2BDE05A8" w:rsidR="00E14F4A" w:rsidRPr="002D5BCA" w:rsidRDefault="00E14F4A" w:rsidP="00E14F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Age: </w:t>
            </w:r>
            <w:r w:rsidR="00BF244B">
              <w:rPr>
                <w:rFonts w:eastAsia="Times New Roman" w:cstheme="minorHAnsi"/>
                <w:lang w:eastAsia="en-ZA"/>
              </w:rPr>
              <w:t>40</w:t>
            </w:r>
          </w:p>
        </w:tc>
      </w:tr>
      <w:tr w:rsidR="00A81C63" w:rsidRPr="0002107E" w14:paraId="4B010C73"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FCDC16C" w14:textId="4FD1119F" w:rsidR="000F3409" w:rsidRPr="002D5BCA" w:rsidRDefault="00E14F4A" w:rsidP="00E0478A">
            <w:pPr>
              <w:spacing w:before="100" w:beforeAutospacing="1" w:after="100" w:afterAutospacing="1" w:line="360" w:lineRule="auto"/>
              <w:rPr>
                <w:rFonts w:eastAsia="Times New Roman" w:cstheme="minorHAnsi"/>
                <w:lang w:eastAsia="en-ZA"/>
              </w:rPr>
            </w:pPr>
            <w:r w:rsidRPr="00E14F4A">
              <w:rPr>
                <w:rFonts w:eastAsia="Times New Roman" w:cstheme="minorHAnsi"/>
                <w:lang w:eastAsia="en-ZA"/>
              </w:rPr>
              <w:lastRenderedPageBreak/>
              <w:t xml:space="preserve">RQ8: Are you involved with Agriparks?                </w:t>
            </w:r>
          </w:p>
        </w:tc>
        <w:tc>
          <w:tcPr>
            <w:tcW w:w="1563" w:type="dxa"/>
            <w:tcBorders>
              <w:top w:val="outset" w:sz="6" w:space="0" w:color="auto"/>
              <w:left w:val="outset" w:sz="6" w:space="0" w:color="auto"/>
              <w:bottom w:val="outset" w:sz="6" w:space="0" w:color="auto"/>
              <w:right w:val="outset" w:sz="6" w:space="0" w:color="auto"/>
            </w:tcBorders>
            <w:hideMark/>
          </w:tcPr>
          <w:p w14:paraId="43824B50" w14:textId="4A11DCFB" w:rsidR="000F3409" w:rsidRPr="0002107E" w:rsidRDefault="00E14F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4010" w:type="dxa"/>
            <w:tcBorders>
              <w:top w:val="outset" w:sz="6" w:space="0" w:color="auto"/>
              <w:left w:val="outset" w:sz="6" w:space="0" w:color="auto"/>
              <w:bottom w:val="outset" w:sz="6" w:space="0" w:color="auto"/>
              <w:right w:val="outset" w:sz="6" w:space="0" w:color="auto"/>
            </w:tcBorders>
            <w:hideMark/>
          </w:tcPr>
          <w:p w14:paraId="7890184C" w14:textId="0B58B61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A81C63" w:rsidRPr="0002107E" w14:paraId="6838F443" w14:textId="77777777" w:rsidTr="00E0478A">
        <w:trPr>
          <w:trHeight w:val="761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024786E6" w14:textId="38E8CAB8" w:rsidR="000F3409" w:rsidRPr="002D5BCA" w:rsidRDefault="00E14F4A" w:rsidP="002D5BC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RQ9: How are you involved?</w:t>
            </w:r>
          </w:p>
        </w:tc>
        <w:tc>
          <w:tcPr>
            <w:tcW w:w="1563" w:type="dxa"/>
            <w:tcBorders>
              <w:top w:val="outset" w:sz="6" w:space="0" w:color="auto"/>
              <w:left w:val="outset" w:sz="6" w:space="0" w:color="auto"/>
              <w:bottom w:val="outset" w:sz="6" w:space="0" w:color="auto"/>
              <w:right w:val="outset" w:sz="6" w:space="0" w:color="auto"/>
            </w:tcBorders>
            <w:hideMark/>
          </w:tcPr>
          <w:p w14:paraId="0D0EE758" w14:textId="3E595630"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FCDE0E2" w14:textId="681DDF27" w:rsidR="000F3409" w:rsidRPr="0002107E" w:rsidRDefault="00E0478A" w:rsidP="0002107E">
            <w:pPr>
              <w:spacing w:before="100" w:beforeAutospacing="1" w:after="100" w:afterAutospacing="1" w:line="360" w:lineRule="auto"/>
              <w:jc w:val="both"/>
              <w:rPr>
                <w:rFonts w:eastAsia="Times New Roman" w:cstheme="minorHAnsi"/>
                <w:lang w:eastAsia="en-ZA"/>
              </w:rPr>
            </w:pPr>
            <w:r w:rsidRPr="00E0478A">
              <w:rPr>
                <w:rFonts w:eastAsia="Times New Roman" w:cstheme="minorHAnsi"/>
                <w:lang w:eastAsia="en-ZA"/>
              </w:rPr>
              <w:t>I</w:t>
            </w:r>
            <w:r w:rsidR="00BF244B">
              <w:rPr>
                <w:rFonts w:eastAsia="Times New Roman" w:cstheme="minorHAnsi"/>
                <w:lang w:eastAsia="en-ZA"/>
              </w:rPr>
              <w:t xml:space="preserve">n economic development I focus on economic development for poor and rural communities, Agriparks are such projects </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5AD64D0" w:rsidR="000F3409" w:rsidRPr="0002107E" w:rsidRDefault="000F3409" w:rsidP="009D1442">
            <w:pPr>
              <w:spacing w:before="100" w:beforeAutospacing="1" w:after="100" w:afterAutospacing="1" w:line="360" w:lineRule="auto"/>
              <w:jc w:val="both"/>
              <w:rPr>
                <w:rFonts w:eastAsia="Times New Roman" w:cstheme="minorHAnsi"/>
                <w:lang w:eastAsia="en-ZA"/>
              </w:rPr>
            </w:pPr>
          </w:p>
        </w:tc>
      </w:tr>
      <w:tr w:rsidR="00A81C63" w:rsidRPr="0002107E" w14:paraId="3B74814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D1D8DF0" w14:textId="6B933047" w:rsidR="000F3409" w:rsidRPr="00271E5B" w:rsidRDefault="009D1442" w:rsidP="00271E5B">
            <w:pPr>
              <w:spacing w:before="100" w:beforeAutospacing="1" w:after="100" w:afterAutospacing="1" w:line="360" w:lineRule="auto"/>
              <w:jc w:val="both"/>
              <w:rPr>
                <w:rFonts w:eastAsia="Times New Roman" w:cstheme="minorHAnsi"/>
                <w:lang w:eastAsia="en-ZA"/>
              </w:rPr>
            </w:pPr>
            <w:r w:rsidRPr="009D1442">
              <w:rPr>
                <w:rFonts w:eastAsia="Times New Roman" w:cstheme="minorHAnsi"/>
                <w:lang w:eastAsia="en-ZA"/>
              </w:rPr>
              <w:t xml:space="preserve">RQ10: </w:t>
            </w:r>
            <w:r>
              <w:rPr>
                <w:rFonts w:eastAsia="Times New Roman" w:cstheme="minorHAnsi"/>
                <w:lang w:eastAsia="en-ZA"/>
              </w:rPr>
              <w:t>H</w:t>
            </w:r>
            <w:r w:rsidRPr="009D1442">
              <w:rPr>
                <w:rFonts w:eastAsia="Times New Roman" w:cstheme="minorHAnsi"/>
                <w:lang w:eastAsia="en-ZA"/>
              </w:rPr>
              <w:t>ow did you get involved?</w:t>
            </w:r>
          </w:p>
        </w:tc>
        <w:tc>
          <w:tcPr>
            <w:tcW w:w="1563" w:type="dxa"/>
            <w:tcBorders>
              <w:top w:val="outset" w:sz="6" w:space="0" w:color="auto"/>
              <w:left w:val="outset" w:sz="6" w:space="0" w:color="auto"/>
              <w:bottom w:val="outset" w:sz="6" w:space="0" w:color="auto"/>
              <w:right w:val="outset" w:sz="6" w:space="0" w:color="auto"/>
            </w:tcBorders>
            <w:hideMark/>
          </w:tcPr>
          <w:p w14:paraId="11DB01DD" w14:textId="5335E81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9E32E50" w14:textId="4AE3BDAF" w:rsidR="000F3409" w:rsidRPr="0002107E" w:rsidRDefault="00BF24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part of my mandate to see how we can help support Agriparks with resources.</w:t>
            </w:r>
          </w:p>
        </w:tc>
      </w:tr>
      <w:tr w:rsidR="00A81C63" w:rsidRPr="0002107E" w14:paraId="442FA1E9" w14:textId="77777777" w:rsidTr="004A02B7">
        <w:trPr>
          <w:trHeight w:val="7326"/>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90BFA2" w14:textId="0C81A666" w:rsidR="000F3409" w:rsidRPr="00271E5B" w:rsidRDefault="007F5ECD" w:rsidP="007F0BFD">
            <w:pPr>
              <w:spacing w:before="100" w:beforeAutospacing="1" w:after="100" w:afterAutospacing="1" w:line="360" w:lineRule="auto"/>
              <w:rPr>
                <w:rFonts w:eastAsia="Times New Roman" w:cstheme="minorHAnsi"/>
                <w:lang w:eastAsia="en-ZA"/>
              </w:rPr>
            </w:pPr>
            <w:r w:rsidRPr="007F5ECD">
              <w:rPr>
                <w:rFonts w:eastAsia="Times New Roman" w:cstheme="minorHAnsi"/>
                <w:lang w:eastAsia="en-ZA"/>
              </w:rPr>
              <w:t>RQ11: What is the background of the Agriparks that requires them to support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F149C31" w14:textId="1EC7C692"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4B8E4D6" w14:textId="06A1945D" w:rsidR="000F3409" w:rsidRPr="0002107E" w:rsidRDefault="00BF244B" w:rsidP="007F5ECD">
            <w:pPr>
              <w:spacing w:before="100" w:beforeAutospacing="1" w:after="100" w:afterAutospacing="1" w:line="360" w:lineRule="auto"/>
              <w:jc w:val="both"/>
              <w:rPr>
                <w:rFonts w:eastAsia="Times New Roman" w:cstheme="minorHAnsi"/>
                <w:lang w:eastAsia="en-ZA"/>
              </w:rPr>
            </w:pPr>
            <w:r w:rsidRPr="00BF244B">
              <w:rPr>
                <w:rFonts w:eastAsia="Times New Roman" w:cstheme="minorHAnsi"/>
                <w:lang w:eastAsia="en-ZA"/>
              </w:rPr>
              <w:t xml:space="preserve">The underrepresentation of black </w:t>
            </w:r>
            <w:r>
              <w:rPr>
                <w:rFonts w:eastAsia="Times New Roman" w:cstheme="minorHAnsi"/>
                <w:lang w:eastAsia="en-ZA"/>
              </w:rPr>
              <w:t xml:space="preserve">farmers in industrial and commercial agriculture </w:t>
            </w:r>
            <w:r w:rsidRPr="00BF244B">
              <w:rPr>
                <w:rFonts w:eastAsia="Times New Roman" w:cstheme="minorHAnsi"/>
                <w:lang w:eastAsia="en-ZA"/>
              </w:rPr>
              <w:t xml:space="preserve">remains an entrenched problem in a country which is still coming to terms with the erasure of its </w:t>
            </w:r>
            <w:r>
              <w:rPr>
                <w:rFonts w:eastAsia="Times New Roman" w:cstheme="minorHAnsi"/>
                <w:lang w:eastAsia="en-ZA"/>
              </w:rPr>
              <w:t xml:space="preserve">apartheid </w:t>
            </w:r>
            <w:r w:rsidRPr="00BF244B">
              <w:rPr>
                <w:rFonts w:eastAsia="Times New Roman" w:cstheme="minorHAnsi"/>
                <w:lang w:eastAsia="en-ZA"/>
              </w:rPr>
              <w:t>Brazilian past. As recently as 20</w:t>
            </w:r>
            <w:r>
              <w:rPr>
                <w:rFonts w:eastAsia="Times New Roman" w:cstheme="minorHAnsi"/>
                <w:lang w:eastAsia="en-ZA"/>
              </w:rPr>
              <w:t>20</w:t>
            </w:r>
            <w:r w:rsidRPr="00BF244B">
              <w:rPr>
                <w:rFonts w:eastAsia="Times New Roman" w:cstheme="minorHAnsi"/>
                <w:lang w:eastAsia="en-ZA"/>
              </w:rPr>
              <w:t xml:space="preserve">, </w:t>
            </w:r>
            <w:r>
              <w:rPr>
                <w:rFonts w:eastAsia="Times New Roman" w:cstheme="minorHAnsi"/>
                <w:lang w:eastAsia="en-ZA"/>
              </w:rPr>
              <w:t xml:space="preserve">agriculture </w:t>
            </w:r>
            <w:r w:rsidRPr="00BF244B">
              <w:rPr>
                <w:rFonts w:eastAsia="Times New Roman" w:cstheme="minorHAnsi"/>
                <w:lang w:eastAsia="en-ZA"/>
              </w:rPr>
              <w:t xml:space="preserve"> was publicly c</w:t>
            </w:r>
            <w:r>
              <w:rPr>
                <w:rFonts w:eastAsia="Times New Roman" w:cstheme="minorHAnsi"/>
                <w:lang w:eastAsia="en-ZA"/>
              </w:rPr>
              <w:t>riticised</w:t>
            </w:r>
            <w:r w:rsidRPr="00BF244B">
              <w:rPr>
                <w:rFonts w:eastAsia="Times New Roman" w:cstheme="minorHAnsi"/>
                <w:lang w:eastAsia="en-ZA"/>
              </w:rPr>
              <w:t xml:space="preserve"> for </w:t>
            </w:r>
            <w:r>
              <w:rPr>
                <w:rFonts w:eastAsia="Times New Roman" w:cstheme="minorHAnsi"/>
                <w:lang w:eastAsia="en-ZA"/>
              </w:rPr>
              <w:t>being predominantly white controlled.</w:t>
            </w:r>
            <w:r w:rsidRPr="00BF244B">
              <w:rPr>
                <w:rFonts w:eastAsia="Times New Roman" w:cstheme="minorHAnsi"/>
                <w:lang w:eastAsia="en-ZA"/>
              </w:rPr>
              <w:t xml:space="preserve"> </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8D28A2" w:rsidR="000F3409" w:rsidRPr="0002107E" w:rsidRDefault="00457A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A81C63" w:rsidRPr="0002107E" w14:paraId="03C1E0E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428B514A" w14:textId="01D522A9" w:rsidR="000F3409" w:rsidRPr="00271E5B" w:rsidRDefault="00457AAB" w:rsidP="003F4C22">
            <w:pPr>
              <w:spacing w:before="100" w:beforeAutospacing="1" w:after="100" w:afterAutospacing="1" w:line="360" w:lineRule="auto"/>
              <w:rPr>
                <w:rFonts w:eastAsia="Times New Roman" w:cstheme="minorHAnsi"/>
                <w:lang w:eastAsia="en-ZA"/>
              </w:rPr>
            </w:pPr>
            <w:r w:rsidRPr="00457AAB">
              <w:rPr>
                <w:rFonts w:eastAsia="Times New Roman" w:cstheme="minorHAnsi"/>
                <w:lang w:eastAsia="en-ZA"/>
              </w:rPr>
              <w:t>RQ12: What policy changes influenced the establishment of Agriparks?</w:t>
            </w:r>
          </w:p>
        </w:tc>
        <w:tc>
          <w:tcPr>
            <w:tcW w:w="1563" w:type="dxa"/>
            <w:tcBorders>
              <w:top w:val="outset" w:sz="6" w:space="0" w:color="auto"/>
              <w:left w:val="outset" w:sz="6" w:space="0" w:color="auto"/>
              <w:bottom w:val="outset" w:sz="6" w:space="0" w:color="auto"/>
              <w:right w:val="outset" w:sz="6" w:space="0" w:color="auto"/>
            </w:tcBorders>
            <w:hideMark/>
          </w:tcPr>
          <w:p w14:paraId="75BA6416" w14:textId="0CC46081" w:rsidR="000F3409" w:rsidRPr="00271E5B" w:rsidRDefault="000F3409" w:rsidP="00457AAB">
            <w:pPr>
              <w:pStyle w:val="ListParagraph"/>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A9EA8E4" w14:textId="24793D28" w:rsidR="000F3409" w:rsidRPr="0002107E" w:rsidRDefault="00BF24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1994 the country has experimented with different policies, most did not work. The Agripark depart from previous models in that it fosters interdepartmental coordination, the private sector and rural communities.</w:t>
            </w:r>
          </w:p>
        </w:tc>
      </w:tr>
      <w:tr w:rsidR="00A81C63" w:rsidRPr="0002107E" w14:paraId="18CE23D0" w14:textId="77777777" w:rsidTr="003F4C22">
        <w:trPr>
          <w:trHeight w:val="222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FDE1952" w14:textId="25D6623D" w:rsidR="000F3409" w:rsidRPr="00271E5B" w:rsidRDefault="00522BC1" w:rsidP="003F4C22">
            <w:pPr>
              <w:spacing w:before="100" w:beforeAutospacing="1" w:after="100" w:afterAutospacing="1" w:line="360" w:lineRule="auto"/>
              <w:rPr>
                <w:rFonts w:eastAsia="Times New Roman" w:cstheme="minorHAnsi"/>
                <w:lang w:eastAsia="en-ZA"/>
              </w:rPr>
            </w:pPr>
            <w:r w:rsidRPr="00522BC1">
              <w:rPr>
                <w:rFonts w:eastAsia="Times New Roman" w:cstheme="minorHAnsi"/>
                <w:lang w:eastAsia="en-ZA"/>
              </w:rPr>
              <w:t>RQ13: What are the present functions of Agriparks?</w:t>
            </w:r>
          </w:p>
        </w:tc>
        <w:tc>
          <w:tcPr>
            <w:tcW w:w="1563"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1B71C86" w14:textId="1295BA9C" w:rsidR="000F3409" w:rsidRPr="0002107E" w:rsidRDefault="00BF24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w:t>
            </w:r>
            <w:r w:rsidRPr="00BF244B">
              <w:rPr>
                <w:rFonts w:eastAsia="Times New Roman" w:cstheme="minorHAnsi"/>
                <w:lang w:eastAsia="en-ZA"/>
              </w:rPr>
              <w:t xml:space="preserve"> should start a debate on the state and cooperates, on the future relationship between the state and corporate. The dominance of the corporate in </w:t>
            </w:r>
            <w:r>
              <w:rPr>
                <w:rFonts w:eastAsia="Times New Roman" w:cstheme="minorHAnsi"/>
                <w:lang w:eastAsia="en-ZA"/>
              </w:rPr>
              <w:t xml:space="preserve">agriculture </w:t>
            </w:r>
            <w:r w:rsidRPr="00BF244B">
              <w:rPr>
                <w:rFonts w:eastAsia="Times New Roman" w:cstheme="minorHAnsi"/>
                <w:lang w:eastAsia="en-ZA"/>
              </w:rPr>
              <w:t xml:space="preserve">should start a serious debate about the future relationship between </w:t>
            </w:r>
            <w:r>
              <w:rPr>
                <w:rFonts w:eastAsia="Times New Roman" w:cstheme="minorHAnsi"/>
                <w:lang w:eastAsia="en-ZA"/>
              </w:rPr>
              <w:t>development</w:t>
            </w:r>
            <w:r w:rsidRPr="00BF244B">
              <w:rPr>
                <w:rFonts w:eastAsia="Times New Roman" w:cstheme="minorHAnsi"/>
                <w:lang w:eastAsia="en-ZA"/>
              </w:rPr>
              <w:t xml:space="preserve"> and state.</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DFC78B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81C63" w:rsidRPr="0002107E" w14:paraId="370C054B" w14:textId="77777777" w:rsidTr="004C6ACE">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5C7EB3B" w14:textId="2A7297F1" w:rsidR="000F3409" w:rsidRPr="00271E5B" w:rsidRDefault="00625C6F" w:rsidP="00271E5B">
            <w:pPr>
              <w:spacing w:before="100" w:beforeAutospacing="1" w:after="100" w:afterAutospacing="1" w:line="360" w:lineRule="auto"/>
              <w:jc w:val="both"/>
              <w:rPr>
                <w:rFonts w:eastAsia="Times New Roman" w:cstheme="minorHAnsi"/>
                <w:lang w:eastAsia="en-ZA"/>
              </w:rPr>
            </w:pPr>
            <w:r w:rsidRPr="00625C6F">
              <w:rPr>
                <w:rFonts w:eastAsia="Times New Roman" w:cstheme="minorHAnsi"/>
                <w:lang w:eastAsia="en-ZA"/>
              </w:rPr>
              <w:t xml:space="preserve">RQ14: What are the priorities of </w:t>
            </w:r>
            <w:r w:rsidR="00A919D8">
              <w:rPr>
                <w:rFonts w:eastAsia="Times New Roman" w:cstheme="minorHAnsi"/>
                <w:lang w:eastAsia="en-ZA"/>
              </w:rPr>
              <w:t xml:space="preserve">the </w:t>
            </w:r>
            <w:r w:rsidRPr="00625C6F">
              <w:rPr>
                <w:rFonts w:eastAsia="Times New Roman" w:cstheme="minorHAnsi"/>
                <w:lang w:eastAsia="en-ZA"/>
              </w:rPr>
              <w:t>Agriparks?</w:t>
            </w:r>
          </w:p>
        </w:tc>
        <w:tc>
          <w:tcPr>
            <w:tcW w:w="1563" w:type="dxa"/>
            <w:tcBorders>
              <w:top w:val="outset" w:sz="6" w:space="0" w:color="auto"/>
              <w:left w:val="outset" w:sz="6" w:space="0" w:color="auto"/>
              <w:bottom w:val="outset" w:sz="6" w:space="0" w:color="auto"/>
              <w:right w:val="outset" w:sz="6" w:space="0" w:color="auto"/>
            </w:tcBorders>
            <w:hideMark/>
          </w:tcPr>
          <w:p w14:paraId="11981A3E" w14:textId="3D2AD4F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3336DE7" w14:textId="655B7516" w:rsidR="000F3409" w:rsidRPr="0002107E" w:rsidRDefault="00BF244B" w:rsidP="00A919D8">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For the state to </w:t>
            </w:r>
            <w:r w:rsidR="009D1E23">
              <w:rPr>
                <w:rFonts w:eastAsia="Times New Roman" w:cstheme="minorHAnsi"/>
                <w:lang w:eastAsia="en-ZA"/>
              </w:rPr>
              <w:t>intervene</w:t>
            </w:r>
            <w:r>
              <w:rPr>
                <w:rFonts w:eastAsia="Times New Roman" w:cstheme="minorHAnsi"/>
                <w:lang w:eastAsia="en-ZA"/>
              </w:rPr>
              <w:t xml:space="preserve"> and support poor and marginalised communities to support and </w:t>
            </w:r>
            <w:r w:rsidR="009D1E23">
              <w:rPr>
                <w:rFonts w:eastAsia="Times New Roman" w:cstheme="minorHAnsi"/>
                <w:lang w:eastAsia="en-ZA"/>
              </w:rPr>
              <w:t>link this with corporate support. The link between state, corporates and communities is best illustrated in Agripark.</w:t>
            </w:r>
          </w:p>
        </w:tc>
      </w:tr>
      <w:tr w:rsidR="00A81C63" w:rsidRPr="0002107E" w14:paraId="1F0B53A0"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33E7EF" w14:textId="3D235231" w:rsidR="000F3409" w:rsidRPr="0002107E" w:rsidRDefault="00BC60BF" w:rsidP="003F4C22">
            <w:pPr>
              <w:spacing w:before="100" w:beforeAutospacing="1" w:after="100" w:afterAutospacing="1" w:line="360" w:lineRule="auto"/>
              <w:rPr>
                <w:rFonts w:eastAsia="Times New Roman" w:cstheme="minorHAnsi"/>
                <w:lang w:eastAsia="en-ZA"/>
              </w:rPr>
            </w:pPr>
            <w:r w:rsidRPr="00BC60BF">
              <w:rPr>
                <w:rFonts w:eastAsia="Times New Roman" w:cstheme="minorHAnsi"/>
                <w:lang w:eastAsia="en-ZA"/>
              </w:rPr>
              <w:t xml:space="preserve">RQ15: What are </w:t>
            </w:r>
            <w:r w:rsidR="003F4C22">
              <w:rPr>
                <w:rFonts w:eastAsia="Times New Roman" w:cstheme="minorHAnsi"/>
                <w:lang w:eastAsia="en-ZA"/>
              </w:rPr>
              <w:t>Agriparks</w:t>
            </w:r>
            <w:r w:rsidRPr="00BC60BF">
              <w:rPr>
                <w:rFonts w:eastAsia="Times New Roman" w:cstheme="minorHAnsi"/>
                <w:lang w:eastAsia="en-ZA"/>
              </w:rPr>
              <w:t xml:space="preserve"> perceived efficiencies in fulfilling their functions?</w:t>
            </w:r>
          </w:p>
        </w:tc>
        <w:tc>
          <w:tcPr>
            <w:tcW w:w="1563"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45CB305E" w14:textId="43B0581A" w:rsidR="000F3409" w:rsidRPr="0002107E" w:rsidRDefault="009D1E23" w:rsidP="003F4C2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foster coordination of development efforts within government departments, and promotes collaboration with corporates. Agripark maximise the allocation of resource and is cost effective.</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81C63" w:rsidRPr="0002107E" w14:paraId="466E7EAA"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2DBB1216" w14:textId="4259169B" w:rsidR="000F3409" w:rsidRPr="00271E5B" w:rsidRDefault="000F3409" w:rsidP="00271E5B">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F6C711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81C63" w:rsidRPr="0002107E" w14:paraId="498AE7C9"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17FE1E8B" w14:textId="0F933CDB" w:rsidR="000F3409" w:rsidRPr="0002107E"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RQ16: What do you believe are the main success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3425C519" w14:textId="78E4699C" w:rsidR="0051004A" w:rsidRPr="0002107E" w:rsidRDefault="009D1E23" w:rsidP="005100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Basic</w:t>
            </w:r>
            <w:r w:rsidR="008132EE">
              <w:rPr>
                <w:rFonts w:eastAsia="Times New Roman" w:cstheme="minorHAnsi"/>
                <w:lang w:eastAsia="en-ZA"/>
              </w:rPr>
              <w:t xml:space="preserve"> access to land, water, infrastructure, facilities and extension officers</w:t>
            </w:r>
            <w:r w:rsidR="000B0585">
              <w:rPr>
                <w:rFonts w:eastAsia="Times New Roman" w:cstheme="minorHAnsi"/>
                <w:lang w:eastAsia="en-ZA"/>
              </w:rPr>
              <w:t>.</w:t>
            </w:r>
            <w:r w:rsidR="008132EE">
              <w:rPr>
                <w:rFonts w:eastAsia="Times New Roman" w:cstheme="minorHAnsi"/>
                <w:lang w:eastAsia="en-ZA"/>
              </w:rPr>
              <w:t xml:space="preserve"> All of these interventions are very important in the development of emerging black farmers.</w:t>
            </w:r>
          </w:p>
          <w:p w14:paraId="0AE68BB9" w14:textId="14321686" w:rsidR="000F3409" w:rsidRPr="0002107E" w:rsidRDefault="000F3409" w:rsidP="0051004A">
            <w:pPr>
              <w:spacing w:before="100" w:beforeAutospacing="1" w:after="100" w:afterAutospacing="1" w:line="360" w:lineRule="auto"/>
              <w:jc w:val="both"/>
              <w:rPr>
                <w:rFonts w:eastAsia="Times New Roman" w:cstheme="minorHAnsi"/>
                <w:lang w:eastAsia="en-ZA"/>
              </w:rPr>
            </w:pPr>
          </w:p>
        </w:tc>
      </w:tr>
      <w:tr w:rsidR="00A81C63" w:rsidRPr="0002107E" w14:paraId="17C1438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3D391566" w14:textId="5ACF525F" w:rsidR="00437B3A"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 xml:space="preserve">RQ17: What are the challenges, if any, that you see </w:t>
            </w:r>
            <w:r w:rsidR="007A3BA0">
              <w:rPr>
                <w:rFonts w:eastAsia="Times New Roman" w:cstheme="minorHAnsi"/>
                <w:lang w:eastAsia="en-ZA"/>
              </w:rPr>
              <w:t>concerning</w:t>
            </w:r>
            <w:r w:rsidRPr="0051004A">
              <w:rPr>
                <w:rFonts w:eastAsia="Times New Roman" w:cstheme="minorHAnsi"/>
                <w:lang w:eastAsia="en-ZA"/>
              </w:rPr>
              <w:t xml:space="preserve"> land ownership, agriculture</w:t>
            </w:r>
            <w:r w:rsidR="00B548E7">
              <w:rPr>
                <w:rFonts w:eastAsia="Times New Roman" w:cstheme="minorHAnsi"/>
                <w:lang w:eastAsia="en-ZA"/>
              </w:rPr>
              <w:t>,</w:t>
            </w:r>
            <w:r w:rsidRPr="0051004A">
              <w:rPr>
                <w:rFonts w:eastAsia="Times New Roman" w:cstheme="minorHAnsi"/>
                <w:lang w:eastAsia="en-ZA"/>
              </w:rPr>
              <w:t xml:space="preserve"> and poverty alleviation?</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B672322" w:rsidR="00437B3A" w:rsidRPr="0002107E" w:rsidRDefault="009D1E23" w:rsidP="0055741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programme is not fully implemented because of political conflict, lack of government coordination and poor support at the local level.</w:t>
            </w:r>
          </w:p>
        </w:tc>
      </w:tr>
      <w:tr w:rsidR="00A81C63" w:rsidRPr="0002107E" w14:paraId="2509B3BB"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6C494240" w14:textId="462A0466" w:rsidR="000F3409" w:rsidRPr="00A33655" w:rsidRDefault="00557417" w:rsidP="00203CED">
            <w:pPr>
              <w:spacing w:before="100" w:beforeAutospacing="1" w:after="100" w:afterAutospacing="1" w:line="360" w:lineRule="auto"/>
              <w:rPr>
                <w:rFonts w:eastAsia="Times New Roman" w:cstheme="minorHAnsi"/>
                <w:lang w:eastAsia="en-ZA"/>
              </w:rPr>
            </w:pPr>
            <w:r w:rsidRPr="00557417">
              <w:rPr>
                <w:rFonts w:eastAsia="Times New Roman" w:cstheme="minorHAnsi"/>
                <w:lang w:eastAsia="en-ZA"/>
              </w:rPr>
              <w:t>RQ18: What processes are put in place to deal with the challenges?</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4D5EC8CB" w:rsidR="000F3409" w:rsidRPr="0002107E" w:rsidRDefault="00203CED" w:rsidP="0002107E">
            <w:pPr>
              <w:spacing w:before="100" w:beforeAutospacing="1" w:after="100" w:afterAutospacing="1" w:line="360" w:lineRule="auto"/>
              <w:jc w:val="both"/>
              <w:rPr>
                <w:rFonts w:eastAsia="Times New Roman" w:cstheme="minorHAnsi"/>
                <w:lang w:eastAsia="en-ZA"/>
              </w:rPr>
            </w:pPr>
            <w:r w:rsidRPr="00203CED">
              <w:rPr>
                <w:rFonts w:eastAsia="Times New Roman" w:cstheme="minorHAnsi"/>
                <w:lang w:eastAsia="en-ZA"/>
              </w:rPr>
              <w:t xml:space="preserve"> </w:t>
            </w:r>
            <w:r w:rsidR="009D1E23">
              <w:rPr>
                <w:rFonts w:eastAsia="Times New Roman" w:cstheme="minorHAnsi"/>
                <w:lang w:eastAsia="en-ZA"/>
              </w:rPr>
              <w:t>Economic development and the local economic development unit are facilitating discussion to get plans off the ground and resolve ongoing conflict.</w:t>
            </w:r>
          </w:p>
        </w:tc>
      </w:tr>
      <w:tr w:rsidR="00A81C63" w:rsidRPr="0002107E" w14:paraId="77E3ED9D" w14:textId="77777777" w:rsidTr="00143DB1">
        <w:trPr>
          <w:trHeight w:val="1515"/>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0040C3A3" w14:textId="5E97EC7D" w:rsidR="000F3409" w:rsidRPr="00A33655" w:rsidRDefault="00BC7F6A" w:rsidP="00203CED">
            <w:pPr>
              <w:spacing w:before="100" w:beforeAutospacing="1" w:after="100" w:afterAutospacing="1" w:line="360" w:lineRule="auto"/>
              <w:rPr>
                <w:rFonts w:eastAsia="Times New Roman" w:cstheme="minorHAnsi"/>
                <w:lang w:eastAsia="en-ZA"/>
              </w:rPr>
            </w:pPr>
            <w:r w:rsidRPr="00BC7F6A">
              <w:rPr>
                <w:rFonts w:eastAsia="Times New Roman" w:cstheme="minorHAnsi"/>
                <w:lang w:eastAsia="en-ZA"/>
              </w:rPr>
              <w:t>RQ19: How are emerging black farmers identified and recruited to be part of the programs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287E30EE" w:rsidR="000F3409" w:rsidRPr="0002107E" w:rsidRDefault="00A81C6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have </w:t>
            </w:r>
            <w:r w:rsidR="009D1E23">
              <w:rPr>
                <w:rFonts w:eastAsia="Times New Roman" w:cstheme="minorHAnsi"/>
                <w:lang w:eastAsia="en-ZA"/>
              </w:rPr>
              <w:t>farmer associations that are part of the provincial system who help us with identification</w:t>
            </w:r>
            <w:r w:rsidR="00143DB1">
              <w:rPr>
                <w:rFonts w:eastAsia="Times New Roman" w:cstheme="minorHAnsi"/>
                <w:lang w:eastAsia="en-ZA"/>
              </w:rPr>
              <w:t>.</w:t>
            </w:r>
            <w:r w:rsidR="009D1E23">
              <w:rPr>
                <w:rFonts w:eastAsia="Times New Roman" w:cstheme="minorHAnsi"/>
                <w:lang w:eastAsia="en-ZA"/>
              </w:rPr>
              <w:t xml:space="preserve"> We also make the information publicly available through </w:t>
            </w:r>
            <w:r w:rsidR="007A1FBC">
              <w:rPr>
                <w:rFonts w:eastAsia="Times New Roman" w:cstheme="minorHAnsi"/>
                <w:lang w:eastAsia="en-ZA"/>
              </w:rPr>
              <w:t>advertisements</w:t>
            </w:r>
            <w:r w:rsidR="009D1E23">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08C7DDBB" w:rsidR="008731A0" w:rsidRPr="00F16A40" w:rsidRDefault="008731A0" w:rsidP="00F16A40">
            <w:pPr>
              <w:spacing w:before="100" w:beforeAutospacing="1" w:after="100" w:afterAutospacing="1" w:line="360" w:lineRule="auto"/>
              <w:jc w:val="both"/>
              <w:rPr>
                <w:rFonts w:eastAsia="Times New Roman" w:cstheme="minorHAnsi"/>
                <w:lang w:eastAsia="en-ZA"/>
              </w:rPr>
            </w:pPr>
          </w:p>
        </w:tc>
      </w:tr>
      <w:tr w:rsidR="00A81C63" w:rsidRPr="0002107E" w14:paraId="42DD0D1E"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4F8BA23" w14:textId="0D5ECC14" w:rsidR="000F3409" w:rsidRPr="00F16A40" w:rsidRDefault="00B548E7" w:rsidP="00203CED">
            <w:pPr>
              <w:spacing w:before="100" w:beforeAutospacing="1" w:after="100" w:afterAutospacing="1" w:line="360" w:lineRule="auto"/>
              <w:rPr>
                <w:rFonts w:eastAsia="Times New Roman" w:cstheme="minorHAnsi"/>
                <w:lang w:eastAsia="en-ZA"/>
              </w:rPr>
            </w:pPr>
            <w:r w:rsidRPr="00B548E7">
              <w:rPr>
                <w:rFonts w:eastAsia="Times New Roman" w:cstheme="minorHAnsi"/>
                <w:lang w:eastAsia="en-ZA"/>
              </w:rPr>
              <w:t>RQ20: What are the main farming practices of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65F6A9CD" w14:textId="4B7FA342" w:rsidR="000F3409" w:rsidRPr="0002107E" w:rsidRDefault="00143D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7A1FBC">
              <w:rPr>
                <w:rFonts w:eastAsia="Times New Roman" w:cstheme="minorHAnsi"/>
                <w:lang w:eastAsia="en-ZA"/>
              </w:rPr>
              <w:t>t is mainly livestock farming and pocket of horticulture, famer use own resources</w:t>
            </w:r>
            <w:r>
              <w:rPr>
                <w:rFonts w:eastAsia="Times New Roman" w:cstheme="minorHAnsi"/>
                <w:lang w:eastAsia="en-ZA"/>
              </w:rPr>
              <w:t>.</w:t>
            </w:r>
          </w:p>
        </w:tc>
      </w:tr>
      <w:tr w:rsidR="00A81C63" w:rsidRPr="0002107E" w14:paraId="39103764" w14:textId="77777777" w:rsidTr="00065AAD">
        <w:trPr>
          <w:trHeight w:val="137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54D041A" w14:textId="6A1D534C" w:rsidR="000F3409" w:rsidRPr="006652C0" w:rsidRDefault="006652C0" w:rsidP="00905A71">
            <w:pPr>
              <w:spacing w:before="100" w:beforeAutospacing="1" w:after="100" w:afterAutospacing="1" w:line="360" w:lineRule="auto"/>
              <w:rPr>
                <w:rFonts w:eastAsia="Times New Roman" w:cstheme="minorHAnsi"/>
                <w:lang w:eastAsia="en-ZA"/>
              </w:rPr>
            </w:pPr>
            <w:r w:rsidRPr="006652C0">
              <w:rPr>
                <w:rFonts w:eastAsia="Times New Roman" w:cstheme="minorHAnsi"/>
                <w:lang w:eastAsia="en-ZA"/>
              </w:rPr>
              <w:t>RQ21: What legislative reform justified the emergence of the Agripark to provide support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C63BB2C" w14:textId="7D69707B" w:rsidR="000F3409" w:rsidRPr="0002107E" w:rsidRDefault="006652C0" w:rsidP="006652C0">
            <w:pPr>
              <w:spacing w:before="100" w:beforeAutospacing="1" w:after="100" w:afterAutospacing="1" w:line="360" w:lineRule="auto"/>
              <w:jc w:val="both"/>
              <w:rPr>
                <w:rFonts w:eastAsia="Times New Roman" w:cstheme="minorHAnsi"/>
                <w:lang w:eastAsia="en-ZA"/>
              </w:rPr>
            </w:pPr>
            <w:r w:rsidRPr="006652C0">
              <w:rPr>
                <w:rFonts w:eastAsia="Times New Roman" w:cstheme="minorHAnsi"/>
                <w:lang w:eastAsia="en-ZA"/>
              </w:rPr>
              <w:t xml:space="preserve"> </w:t>
            </w:r>
            <w:r w:rsidR="007A1FBC" w:rsidRPr="007A1FBC">
              <w:rPr>
                <w:rFonts w:eastAsia="Times New Roman" w:cstheme="minorHAnsi"/>
                <w:lang w:eastAsia="en-ZA"/>
              </w:rPr>
              <w:t xml:space="preserve">Among the </w:t>
            </w:r>
            <w:r w:rsidR="007A1FBC">
              <w:rPr>
                <w:rFonts w:eastAsia="Times New Roman" w:cstheme="minorHAnsi"/>
                <w:lang w:eastAsia="en-ZA"/>
              </w:rPr>
              <w:t>issues</w:t>
            </w:r>
            <w:r w:rsidR="007A1FBC" w:rsidRPr="007A1FBC">
              <w:rPr>
                <w:rFonts w:eastAsia="Times New Roman" w:cstheme="minorHAnsi"/>
                <w:lang w:eastAsia="en-ZA"/>
              </w:rPr>
              <w:t xml:space="preserve"> the </w:t>
            </w:r>
            <w:r w:rsidR="007A1FBC">
              <w:rPr>
                <w:rFonts w:eastAsia="Times New Roman" w:cstheme="minorHAnsi"/>
                <w:lang w:eastAsia="en-ZA"/>
              </w:rPr>
              <w:t>CRDP</w:t>
            </w:r>
            <w:r w:rsidR="007A1FBC" w:rsidRPr="007A1FBC">
              <w:rPr>
                <w:rFonts w:eastAsia="Times New Roman" w:cstheme="minorHAnsi"/>
                <w:lang w:eastAsia="en-ZA"/>
              </w:rPr>
              <w:t xml:space="preserve"> highlighted was the urgent need to support </w:t>
            </w:r>
            <w:r w:rsidR="007A1FBC">
              <w:rPr>
                <w:rFonts w:eastAsia="Times New Roman" w:cstheme="minorHAnsi"/>
                <w:lang w:eastAsia="en-ZA"/>
              </w:rPr>
              <w:t>emerging farmers in districts</w:t>
            </w:r>
            <w:r w:rsidR="007A1FBC" w:rsidRPr="007A1FBC">
              <w:rPr>
                <w:rFonts w:eastAsia="Times New Roman" w:cstheme="minorHAnsi"/>
                <w:lang w:eastAsia="en-ZA"/>
              </w:rPr>
              <w:t xml:space="preserve">, which are key to </w:t>
            </w:r>
            <w:r w:rsidR="007A1FBC">
              <w:rPr>
                <w:rFonts w:eastAsia="Times New Roman" w:cstheme="minorHAnsi"/>
                <w:lang w:eastAsia="en-ZA"/>
              </w:rPr>
              <w:t>economic</w:t>
            </w:r>
            <w:r w:rsidR="007A1FBC" w:rsidRPr="007A1FBC">
              <w:rPr>
                <w:rFonts w:eastAsia="Times New Roman" w:cstheme="minorHAnsi"/>
                <w:lang w:eastAsia="en-ZA"/>
              </w:rPr>
              <w:t xml:space="preserve"> growth and prosperity. </w:t>
            </w:r>
            <w:r w:rsidR="007A1FBC">
              <w:rPr>
                <w:rFonts w:eastAsia="Times New Roman" w:cstheme="minorHAnsi"/>
                <w:lang w:eastAsia="en-ZA"/>
              </w:rPr>
              <w:t xml:space="preserve">Agripark show </w:t>
            </w:r>
            <w:r w:rsidR="007A1FBC" w:rsidRPr="007A1FBC">
              <w:rPr>
                <w:rFonts w:eastAsia="Times New Roman" w:cstheme="minorHAnsi"/>
                <w:lang w:eastAsia="en-ZA"/>
              </w:rPr>
              <w:t xml:space="preserve">a partnership aiming to draw on their countries’ expertise in the specialist </w:t>
            </w:r>
            <w:r w:rsidR="007A1FBC">
              <w:rPr>
                <w:rFonts w:eastAsia="Times New Roman" w:cstheme="minorHAnsi"/>
                <w:lang w:eastAsia="en-ZA"/>
              </w:rPr>
              <w:t xml:space="preserve">agriculture </w:t>
            </w:r>
            <w:r w:rsidR="007A1FBC" w:rsidRPr="007A1FBC">
              <w:rPr>
                <w:rFonts w:eastAsia="Times New Roman" w:cstheme="minorHAnsi"/>
                <w:lang w:eastAsia="en-ZA"/>
              </w:rPr>
              <w:t>sector.</w:t>
            </w:r>
          </w:p>
        </w:tc>
      </w:tr>
      <w:tr w:rsidR="00A81C63" w:rsidRPr="0002107E" w14:paraId="481704E8"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E29B7D8" w14:textId="373A4812"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RQ22: Who decides on the type of support and services given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133B797" w14:textId="22D2E2A0" w:rsidR="000F3409" w:rsidRPr="0002107E" w:rsidRDefault="007A1FB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Based on the formal structure a research team held consultative meeting to define and determine the kind of support</w:t>
            </w:r>
            <w:r w:rsidR="004B46E8">
              <w:rPr>
                <w:rFonts w:eastAsia="Times New Roman" w:cstheme="minorHAnsi"/>
                <w:lang w:eastAsia="en-ZA"/>
              </w:rPr>
              <w:t>.</w:t>
            </w:r>
            <w:r>
              <w:rPr>
                <w:rFonts w:eastAsia="Times New Roman" w:cstheme="minorHAnsi"/>
                <w:lang w:eastAsia="en-ZA"/>
              </w:rPr>
              <w:t xml:space="preserve"> The provincial strategy is the outcome of the consultations.</w:t>
            </w:r>
          </w:p>
        </w:tc>
      </w:tr>
      <w:tr w:rsidR="00A81C63" w:rsidRPr="0002107E" w14:paraId="38B84AE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6240515" w14:textId="625F8E0E"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RQ23: How are decisions communicated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25CCB13D" w14:textId="406E1133" w:rsidR="000F3409" w:rsidRPr="0002107E" w:rsidRDefault="002E7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7A1FBC">
              <w:rPr>
                <w:rFonts w:eastAsia="Times New Roman" w:cstheme="minorHAnsi"/>
                <w:lang w:eastAsia="en-ZA"/>
              </w:rPr>
              <w:t>economic development unit at local level engages with stakeholder and shares information on developments</w:t>
            </w:r>
            <w:r>
              <w:rPr>
                <w:rFonts w:eastAsia="Times New Roman" w:cstheme="minorHAnsi"/>
                <w:lang w:eastAsia="en-ZA"/>
              </w:rPr>
              <w:t>.</w:t>
            </w:r>
          </w:p>
        </w:tc>
      </w:tr>
      <w:tr w:rsidR="00A81C63" w:rsidRPr="0002107E" w14:paraId="6E55B267"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11F30CE" w14:textId="0F4F4207" w:rsidR="00CD7358" w:rsidRPr="007A3BA0" w:rsidRDefault="007A3BA0" w:rsidP="002E7E42">
            <w:pPr>
              <w:spacing w:before="100" w:beforeAutospacing="1" w:after="100" w:afterAutospacing="1" w:line="360" w:lineRule="auto"/>
              <w:rPr>
                <w:rFonts w:eastAsia="Times New Roman" w:cstheme="minorHAnsi"/>
                <w:lang w:eastAsia="en-ZA"/>
              </w:rPr>
            </w:pPr>
            <w:r>
              <w:rPr>
                <w:rFonts w:eastAsia="Times New Roman" w:cstheme="minorHAnsi"/>
                <w:lang w:eastAsia="en-ZA"/>
              </w:rPr>
              <w:t>RQ24: How do emerging black farmers participate in the decision-making on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A126266" w14:textId="23A60BD7" w:rsidR="00CD7358" w:rsidRPr="0002107E" w:rsidRDefault="00B543C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Farmers</w:t>
            </w:r>
            <w:r w:rsidR="007A1FBC">
              <w:rPr>
                <w:rFonts w:eastAsia="Times New Roman" w:cstheme="minorHAnsi"/>
                <w:lang w:eastAsia="en-ZA"/>
              </w:rPr>
              <w:t xml:space="preserve"> </w:t>
            </w:r>
            <w:r>
              <w:rPr>
                <w:rFonts w:eastAsia="Times New Roman" w:cstheme="minorHAnsi"/>
                <w:lang w:eastAsia="en-ZA"/>
              </w:rPr>
              <w:t>make their inputs</w:t>
            </w:r>
            <w:r w:rsidR="007A1FBC">
              <w:rPr>
                <w:rFonts w:eastAsia="Times New Roman" w:cstheme="minorHAnsi"/>
                <w:lang w:eastAsia="en-ZA"/>
              </w:rPr>
              <w:t xml:space="preserve"> </w:t>
            </w:r>
            <w:r>
              <w:rPr>
                <w:rFonts w:eastAsia="Times New Roman" w:cstheme="minorHAnsi"/>
                <w:lang w:eastAsia="en-ZA"/>
              </w:rPr>
              <w:t>during</w:t>
            </w:r>
            <w:r w:rsidR="007A1FBC">
              <w:rPr>
                <w:rFonts w:eastAsia="Times New Roman" w:cstheme="minorHAnsi"/>
                <w:lang w:eastAsia="en-ZA"/>
              </w:rPr>
              <w:t xml:space="preserve"> the</w:t>
            </w:r>
            <w:r>
              <w:rPr>
                <w:rFonts w:eastAsia="Times New Roman" w:cstheme="minorHAnsi"/>
                <w:lang w:eastAsia="en-ZA"/>
              </w:rPr>
              <w:t xml:space="preserve"> formulation</w:t>
            </w:r>
            <w:r w:rsidR="007A1FBC">
              <w:rPr>
                <w:rFonts w:eastAsia="Times New Roman" w:cstheme="minorHAnsi"/>
                <w:lang w:eastAsia="en-ZA"/>
              </w:rPr>
              <w:t xml:space="preserve"> of local development plans and </w:t>
            </w:r>
            <w:r>
              <w:rPr>
                <w:rFonts w:eastAsia="Times New Roman" w:cstheme="minorHAnsi"/>
                <w:lang w:eastAsia="en-ZA"/>
              </w:rPr>
              <w:t xml:space="preserve">in </w:t>
            </w:r>
            <w:r w:rsidR="007A1FBC">
              <w:rPr>
                <w:rFonts w:eastAsia="Times New Roman" w:cstheme="minorHAnsi"/>
                <w:lang w:eastAsia="en-ZA"/>
              </w:rPr>
              <w:t xml:space="preserve">meeting </w:t>
            </w:r>
            <w:r>
              <w:rPr>
                <w:rFonts w:eastAsia="Times New Roman" w:cstheme="minorHAnsi"/>
                <w:lang w:eastAsia="en-ZA"/>
              </w:rPr>
              <w:t>called</w:t>
            </w:r>
            <w:r w:rsidR="007A1FBC">
              <w:rPr>
                <w:rFonts w:eastAsia="Times New Roman" w:cstheme="minorHAnsi"/>
                <w:lang w:eastAsia="en-ZA"/>
              </w:rPr>
              <w:t xml:space="preserve"> by the department for that purpose</w:t>
            </w:r>
            <w:r w:rsidR="0022607B">
              <w:rPr>
                <w:rFonts w:eastAsia="Times New Roman" w:cstheme="minorHAnsi"/>
                <w:lang w:eastAsia="en-ZA"/>
              </w:rPr>
              <w:t>.</w:t>
            </w:r>
          </w:p>
        </w:tc>
      </w:tr>
      <w:tr w:rsidR="00A81C63" w:rsidRPr="0002107E" w14:paraId="770AB4C6"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8AA00F7" w14:textId="3F37E7C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RQ25: Are emerging black farmers given plans about the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875B76E" w14:textId="1191323E" w:rsidR="000F3409" w:rsidRPr="0002107E" w:rsidRDefault="002E7E42" w:rsidP="0002107E">
            <w:pPr>
              <w:spacing w:before="100" w:beforeAutospacing="1" w:after="100" w:afterAutospacing="1" w:line="360" w:lineRule="auto"/>
              <w:jc w:val="both"/>
              <w:rPr>
                <w:rFonts w:eastAsia="Times New Roman" w:cstheme="minorHAnsi"/>
                <w:lang w:eastAsia="en-ZA"/>
              </w:rPr>
            </w:pPr>
            <w:r w:rsidRPr="002E7E42">
              <w:rPr>
                <w:rFonts w:eastAsia="Times New Roman" w:cstheme="minorHAnsi"/>
                <w:lang w:eastAsia="en-ZA"/>
              </w:rPr>
              <w:t xml:space="preserve">Agriparks </w:t>
            </w:r>
            <w:r w:rsidR="004B46E8">
              <w:rPr>
                <w:rFonts w:eastAsia="Times New Roman" w:cstheme="minorHAnsi"/>
                <w:lang w:eastAsia="en-ZA"/>
              </w:rPr>
              <w:t xml:space="preserve">plans are </w:t>
            </w:r>
            <w:r w:rsidR="0022607B">
              <w:rPr>
                <w:rFonts w:eastAsia="Times New Roman" w:cstheme="minorHAnsi"/>
                <w:lang w:eastAsia="en-ZA"/>
              </w:rPr>
              <w:t xml:space="preserve">made </w:t>
            </w:r>
            <w:r w:rsidR="00264EC3">
              <w:rPr>
                <w:rFonts w:eastAsia="Times New Roman" w:cstheme="minorHAnsi"/>
                <w:lang w:eastAsia="en-ZA"/>
              </w:rPr>
              <w:t>available in district officers or the economic development units</w:t>
            </w:r>
            <w:r w:rsidR="004B46E8">
              <w:rPr>
                <w:rFonts w:eastAsia="Times New Roman" w:cstheme="minorHAnsi"/>
                <w:lang w:eastAsia="en-ZA"/>
              </w:rPr>
              <w:t>.</w:t>
            </w:r>
          </w:p>
        </w:tc>
      </w:tr>
      <w:tr w:rsidR="00A81C63" w:rsidRPr="0002107E" w14:paraId="33537D01"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0C60A82" w14:textId="74B19FEC"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RQ26: Are women and youth benefitting from Agriparks? If so, how?</w:t>
            </w:r>
          </w:p>
        </w:tc>
        <w:tc>
          <w:tcPr>
            <w:tcW w:w="1563" w:type="dxa"/>
            <w:tcBorders>
              <w:top w:val="outset" w:sz="6" w:space="0" w:color="auto"/>
              <w:left w:val="outset" w:sz="6" w:space="0" w:color="auto"/>
              <w:bottom w:val="outset" w:sz="6" w:space="0" w:color="auto"/>
              <w:right w:val="outset" w:sz="6" w:space="0" w:color="auto"/>
            </w:tcBorders>
            <w:hideMark/>
          </w:tcPr>
          <w:p w14:paraId="788E23B8" w14:textId="0816BAC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FFD4BD7" w14:textId="10529043" w:rsidR="000F3409" w:rsidRPr="0002107E" w:rsidRDefault="0022607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Both w</w:t>
            </w:r>
            <w:r w:rsidR="004B46E8">
              <w:rPr>
                <w:rFonts w:eastAsia="Times New Roman" w:cstheme="minorHAnsi"/>
                <w:lang w:eastAsia="en-ZA"/>
              </w:rPr>
              <w:t xml:space="preserve">omen and youth are </w:t>
            </w:r>
            <w:r w:rsidR="00B543CD">
              <w:rPr>
                <w:rFonts w:eastAsia="Times New Roman" w:cstheme="minorHAnsi"/>
                <w:lang w:eastAsia="en-ZA"/>
              </w:rPr>
              <w:t>targeted groups</w:t>
            </w:r>
            <w:r w:rsidR="004B46E8">
              <w:rPr>
                <w:rFonts w:eastAsia="Times New Roman" w:cstheme="minorHAnsi"/>
                <w:lang w:eastAsia="en-ZA"/>
              </w:rPr>
              <w:t>.</w:t>
            </w:r>
          </w:p>
        </w:tc>
      </w:tr>
      <w:tr w:rsidR="00A81C63" w:rsidRPr="0002107E" w14:paraId="42842D9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0F8171" w14:textId="3ADEBED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RQ27: What are the challenges of the Agriparks? How are these challenges dealt with?</w:t>
            </w:r>
          </w:p>
        </w:tc>
        <w:tc>
          <w:tcPr>
            <w:tcW w:w="1563"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8EE2166" w14:textId="4F8A3FC1" w:rsidR="000F3409" w:rsidRPr="0002107E" w:rsidRDefault="0022607B"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B543CD">
              <w:rPr>
                <w:rFonts w:eastAsia="Times New Roman" w:cstheme="minorHAnsi"/>
                <w:lang w:eastAsia="en-ZA"/>
              </w:rPr>
              <w:t>state concedes that emerging black farmer</w:t>
            </w:r>
            <w:r w:rsidR="00B543CD" w:rsidRPr="00B543CD">
              <w:rPr>
                <w:rFonts w:eastAsia="Times New Roman" w:cstheme="minorHAnsi"/>
                <w:lang w:eastAsia="en-ZA"/>
              </w:rPr>
              <w:t xml:space="preserve"> needed financial support to stabilise the s</w:t>
            </w:r>
            <w:r w:rsidR="00B543CD">
              <w:rPr>
                <w:rFonts w:eastAsia="Times New Roman" w:cstheme="minorHAnsi"/>
                <w:lang w:eastAsia="en-ZA"/>
              </w:rPr>
              <w:t>ector</w:t>
            </w:r>
            <w:r w:rsidR="00B543CD" w:rsidRPr="00B543CD">
              <w:rPr>
                <w:rFonts w:eastAsia="Times New Roman" w:cstheme="minorHAnsi"/>
                <w:lang w:eastAsia="en-ZA"/>
              </w:rPr>
              <w:t xml:space="preserve"> to contain </w:t>
            </w:r>
            <w:r w:rsidR="00B543CD">
              <w:rPr>
                <w:rFonts w:eastAsia="Times New Roman" w:cstheme="minorHAnsi"/>
                <w:lang w:eastAsia="en-ZA"/>
              </w:rPr>
              <w:t>urban</w:t>
            </w:r>
            <w:r w:rsidR="00B543CD" w:rsidRPr="00B543CD">
              <w:rPr>
                <w:rFonts w:eastAsia="Times New Roman" w:cstheme="minorHAnsi"/>
                <w:lang w:eastAsia="en-ZA"/>
              </w:rPr>
              <w:t xml:space="preserve"> flows</w:t>
            </w:r>
            <w:r w:rsidR="00B543CD">
              <w:rPr>
                <w:rFonts w:eastAsia="Times New Roman" w:cstheme="minorHAnsi"/>
                <w:lang w:eastAsia="en-ZA"/>
              </w:rPr>
              <w:t>.</w:t>
            </w:r>
            <w:r w:rsidR="00B543CD" w:rsidRPr="00B543CD">
              <w:rPr>
                <w:rFonts w:eastAsia="Times New Roman" w:cstheme="minorHAnsi"/>
                <w:lang w:eastAsia="en-ZA"/>
              </w:rPr>
              <w:t xml:space="preserve"> </w:t>
            </w:r>
            <w:r w:rsidR="00B543CD">
              <w:rPr>
                <w:rFonts w:eastAsia="Times New Roman" w:cstheme="minorHAnsi"/>
                <w:lang w:eastAsia="en-ZA"/>
              </w:rPr>
              <w:t>Agripark need fund and resources to grow district economies. Discussion are underway within the department and with corporates.</w:t>
            </w:r>
          </w:p>
        </w:tc>
      </w:tr>
      <w:tr w:rsidR="00A81C63" w:rsidRPr="0002107E" w14:paraId="042757DF"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8CEAEA9" w14:textId="67E57338" w:rsidR="000B67C5"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RQ28: What are the successes of the Agriparks? How is success determined?</w:t>
            </w:r>
          </w:p>
        </w:tc>
        <w:tc>
          <w:tcPr>
            <w:tcW w:w="1563"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827A665" w14:textId="5A932A4C" w:rsidR="000B67C5" w:rsidRPr="0002107E" w:rsidRDefault="0022607B"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B543CD">
              <w:rPr>
                <w:rFonts w:eastAsia="Times New Roman" w:cstheme="minorHAnsi"/>
                <w:lang w:eastAsia="en-ZA"/>
              </w:rPr>
              <w:t>still have not taken-off</w:t>
            </w:r>
            <w:r>
              <w:rPr>
                <w:rFonts w:eastAsia="Times New Roman" w:cstheme="minorHAnsi"/>
                <w:lang w:eastAsia="en-ZA"/>
              </w:rPr>
              <w:t>.</w:t>
            </w:r>
          </w:p>
        </w:tc>
      </w:tr>
      <w:tr w:rsidR="00A81C63" w:rsidRPr="0002107E" w14:paraId="3B21702F" w14:textId="77777777" w:rsidTr="00264EC3">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D66E32" w14:textId="6DD7D6B3" w:rsidR="000F3409"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RQ29: What are your recommendations for the future of Agriparks and wider support to emerging black farmers? Are there any other issues that you suggest I should look into?</w:t>
            </w:r>
          </w:p>
        </w:tc>
        <w:tc>
          <w:tcPr>
            <w:tcW w:w="1563"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CF9182E" w14:textId="1BCEAA80" w:rsidR="000F3409" w:rsidRPr="0002107E" w:rsidRDefault="0022607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Agriparks should be </w:t>
            </w:r>
            <w:r w:rsidR="00B543CD">
              <w:rPr>
                <w:rFonts w:eastAsia="Times New Roman" w:cstheme="minorHAnsi"/>
                <w:lang w:eastAsia="en-ZA"/>
              </w:rPr>
              <w:t>located within the economic development department, this will prioritise budget allocation</w:t>
            </w:r>
            <w:r>
              <w:rPr>
                <w:rFonts w:eastAsia="Times New Roman" w:cstheme="minorHAnsi"/>
                <w:lang w:eastAsia="en-ZA"/>
              </w:rPr>
              <w:t>.</w:t>
            </w:r>
          </w:p>
        </w:tc>
      </w:tr>
      <w:tr w:rsidR="00A81C63" w:rsidRPr="0002107E" w14:paraId="7930A6B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30CADCEA" w14:textId="2B327E5F" w:rsidR="00055E0F" w:rsidRPr="0002107E" w:rsidRDefault="00E85EAA" w:rsidP="0002107E">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RQ30: How did you hear about Covid-19?</w:t>
            </w:r>
          </w:p>
        </w:tc>
        <w:tc>
          <w:tcPr>
            <w:tcW w:w="1563"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4DB6CF04" w14:textId="08AEFAD7" w:rsidR="00055E0F" w:rsidRPr="0002107E"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 news</w:t>
            </w:r>
          </w:p>
        </w:tc>
      </w:tr>
      <w:tr w:rsidR="00A81C63" w:rsidRPr="0002107E" w14:paraId="391D0419"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7C100F0" w14:textId="77777777" w:rsidR="00E85EAA"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RQ31: How did Covid 19 affect you?</w:t>
            </w:r>
          </w:p>
          <w:p w14:paraId="42994B24" w14:textId="2EF4043C" w:rsidR="00055E0F"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RQ32: How did you respond to government’s lockdown, did you benefit?</w:t>
            </w:r>
          </w:p>
        </w:tc>
        <w:tc>
          <w:tcPr>
            <w:tcW w:w="1563"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3B8CB0C" w14:textId="7352656C" w:rsidR="00055E0F"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264EC3">
              <w:rPr>
                <w:rFonts w:eastAsia="Times New Roman" w:cstheme="minorHAnsi"/>
                <w:lang w:eastAsia="en-ZA"/>
              </w:rPr>
              <w:t>I worked from home.</w:t>
            </w:r>
          </w:p>
          <w:p w14:paraId="3B09C6D0" w14:textId="64386A8F" w:rsidR="00264EC3"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benefit in any way.</w:t>
            </w:r>
          </w:p>
          <w:p w14:paraId="1423B680" w14:textId="3CB70147" w:rsidR="00264EC3" w:rsidRPr="0002107E" w:rsidRDefault="00264EC3"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0E7FDAF0" w14:textId="626FA912" w:rsidR="00C053FA" w:rsidRPr="0002107E" w:rsidRDefault="00E85EAA" w:rsidP="0002107E">
      <w:pPr>
        <w:spacing w:line="360" w:lineRule="auto"/>
        <w:jc w:val="both"/>
        <w:rPr>
          <w:rFonts w:cstheme="minorHAnsi"/>
        </w:rPr>
      </w:pPr>
      <w:r>
        <w:rPr>
          <w:rFonts w:cstheme="minorHAnsi"/>
        </w:rPr>
        <w:t xml:space="preserve">Notes: </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MDQ0MTExNjM2sjRQ0lEKTi0uzszPAykwrAUAQNzWJSwAAAA="/>
  </w:docVars>
  <w:rsids>
    <w:rsidRoot w:val="00C86F9B"/>
    <w:rsid w:val="0002107E"/>
    <w:rsid w:val="00055E0F"/>
    <w:rsid w:val="00065AAD"/>
    <w:rsid w:val="00073650"/>
    <w:rsid w:val="00091F8C"/>
    <w:rsid w:val="000B0585"/>
    <w:rsid w:val="000B493E"/>
    <w:rsid w:val="000B67C5"/>
    <w:rsid w:val="000C3EA9"/>
    <w:rsid w:val="000C5752"/>
    <w:rsid w:val="000E14E5"/>
    <w:rsid w:val="000F3409"/>
    <w:rsid w:val="00143DB1"/>
    <w:rsid w:val="0014670B"/>
    <w:rsid w:val="00165A01"/>
    <w:rsid w:val="001C3539"/>
    <w:rsid w:val="001D0356"/>
    <w:rsid w:val="001D70FA"/>
    <w:rsid w:val="001E6FBC"/>
    <w:rsid w:val="002033BA"/>
    <w:rsid w:val="00203CED"/>
    <w:rsid w:val="0021346C"/>
    <w:rsid w:val="0022607B"/>
    <w:rsid w:val="00264EC3"/>
    <w:rsid w:val="00271E5B"/>
    <w:rsid w:val="00293F85"/>
    <w:rsid w:val="002D5BCA"/>
    <w:rsid w:val="002E7E42"/>
    <w:rsid w:val="003A7553"/>
    <w:rsid w:val="003B05E5"/>
    <w:rsid w:val="003E7C27"/>
    <w:rsid w:val="003F4C22"/>
    <w:rsid w:val="00401E88"/>
    <w:rsid w:val="00416908"/>
    <w:rsid w:val="00437B3A"/>
    <w:rsid w:val="00457AAB"/>
    <w:rsid w:val="00463B07"/>
    <w:rsid w:val="004850B6"/>
    <w:rsid w:val="004A02B7"/>
    <w:rsid w:val="004B1645"/>
    <w:rsid w:val="004B46E8"/>
    <w:rsid w:val="004C6ACE"/>
    <w:rsid w:val="004D02F4"/>
    <w:rsid w:val="0051004A"/>
    <w:rsid w:val="00515632"/>
    <w:rsid w:val="00522BC1"/>
    <w:rsid w:val="0053443C"/>
    <w:rsid w:val="00536DED"/>
    <w:rsid w:val="00557417"/>
    <w:rsid w:val="005E344B"/>
    <w:rsid w:val="00621414"/>
    <w:rsid w:val="00625225"/>
    <w:rsid w:val="00625C6F"/>
    <w:rsid w:val="00637035"/>
    <w:rsid w:val="00643273"/>
    <w:rsid w:val="00646E37"/>
    <w:rsid w:val="006652C0"/>
    <w:rsid w:val="006B4D9E"/>
    <w:rsid w:val="006C4EB6"/>
    <w:rsid w:val="006D1838"/>
    <w:rsid w:val="007418D0"/>
    <w:rsid w:val="00750A79"/>
    <w:rsid w:val="00776162"/>
    <w:rsid w:val="007A1FBC"/>
    <w:rsid w:val="007A269A"/>
    <w:rsid w:val="007A26C2"/>
    <w:rsid w:val="007A3BA0"/>
    <w:rsid w:val="007F0BFD"/>
    <w:rsid w:val="007F5ECD"/>
    <w:rsid w:val="008132EE"/>
    <w:rsid w:val="008731A0"/>
    <w:rsid w:val="0087583E"/>
    <w:rsid w:val="008940AA"/>
    <w:rsid w:val="008C5AB6"/>
    <w:rsid w:val="008D11C4"/>
    <w:rsid w:val="008D3DB7"/>
    <w:rsid w:val="008F7915"/>
    <w:rsid w:val="00905A71"/>
    <w:rsid w:val="009D1442"/>
    <w:rsid w:val="009D1E23"/>
    <w:rsid w:val="009F037E"/>
    <w:rsid w:val="00A33655"/>
    <w:rsid w:val="00A46897"/>
    <w:rsid w:val="00A527F1"/>
    <w:rsid w:val="00A75EE5"/>
    <w:rsid w:val="00A81C63"/>
    <w:rsid w:val="00A919D8"/>
    <w:rsid w:val="00AB16EF"/>
    <w:rsid w:val="00B14E86"/>
    <w:rsid w:val="00B543CD"/>
    <w:rsid w:val="00B548E7"/>
    <w:rsid w:val="00BA0CF4"/>
    <w:rsid w:val="00BB4477"/>
    <w:rsid w:val="00BC60BF"/>
    <w:rsid w:val="00BC7F6A"/>
    <w:rsid w:val="00BF244B"/>
    <w:rsid w:val="00C053FA"/>
    <w:rsid w:val="00C25D12"/>
    <w:rsid w:val="00C34270"/>
    <w:rsid w:val="00C61E4B"/>
    <w:rsid w:val="00C86F9B"/>
    <w:rsid w:val="00C92942"/>
    <w:rsid w:val="00CD2D4B"/>
    <w:rsid w:val="00CD7358"/>
    <w:rsid w:val="00D302B5"/>
    <w:rsid w:val="00D312EF"/>
    <w:rsid w:val="00D32E1C"/>
    <w:rsid w:val="00D40160"/>
    <w:rsid w:val="00D43E0F"/>
    <w:rsid w:val="00DB7709"/>
    <w:rsid w:val="00E0126F"/>
    <w:rsid w:val="00E0478A"/>
    <w:rsid w:val="00E14F4A"/>
    <w:rsid w:val="00E4632D"/>
    <w:rsid w:val="00E5043E"/>
    <w:rsid w:val="00E53596"/>
    <w:rsid w:val="00E85EAA"/>
    <w:rsid w:val="00EA3A47"/>
    <w:rsid w:val="00EC12F4"/>
    <w:rsid w:val="00ED22D0"/>
    <w:rsid w:val="00EE3853"/>
    <w:rsid w:val="00F141D9"/>
    <w:rsid w:val="00F16A40"/>
    <w:rsid w:val="00F479CD"/>
    <w:rsid w:val="00FA2553"/>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1085</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2023-05-21T10:23:00Z</dcterms:created>
  <dcterms:modified xsi:type="dcterms:W3CDTF">2023-05-28T21:06:00Z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