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4A3" w:rsidRDefault="002B54A3"/>
    <w:p w:rsidR="002B54A3" w:rsidRDefault="002B54A3">
      <w:r w:rsidRPr="00401110">
        <w:rPr>
          <w:rFonts w:ascii="Times New Roman" w:hAnsi="Times New Roman" w:cs="Times New Roman"/>
          <w:bCs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048B7B56" wp14:editId="76075201">
            <wp:simplePos x="0" y="0"/>
            <wp:positionH relativeFrom="column">
              <wp:posOffset>806450</wp:posOffset>
            </wp:positionH>
            <wp:positionV relativeFrom="paragraph">
              <wp:posOffset>401955</wp:posOffset>
            </wp:positionV>
            <wp:extent cx="4673600" cy="3434715"/>
            <wp:effectExtent l="0" t="0" r="0" b="0"/>
            <wp:wrapSquare wrapText="bothSides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 rotWithShape="1">
                    <a:blip r:embed="rId5"/>
                    <a:srcRect l="9017" t="8276" r="9628" b="22263"/>
                    <a:stretch/>
                  </pic:blipFill>
                  <pic:spPr bwMode="auto">
                    <a:xfrm>
                      <a:off x="0" y="0"/>
                      <a:ext cx="4673600" cy="34347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2B54A3" w:rsidRPr="002B54A3" w:rsidRDefault="002B54A3" w:rsidP="002B54A3"/>
    <w:p w:rsidR="002B54A3" w:rsidRPr="002B54A3" w:rsidRDefault="002B54A3" w:rsidP="002B54A3"/>
    <w:p w:rsidR="002B54A3" w:rsidRPr="002B54A3" w:rsidRDefault="002B54A3" w:rsidP="002B54A3"/>
    <w:p w:rsidR="002B54A3" w:rsidRPr="002B54A3" w:rsidRDefault="002B54A3" w:rsidP="002B54A3"/>
    <w:p w:rsidR="002B54A3" w:rsidRPr="002B54A3" w:rsidRDefault="002B54A3" w:rsidP="002B54A3"/>
    <w:p w:rsidR="002B54A3" w:rsidRPr="002B54A3" w:rsidRDefault="002B54A3" w:rsidP="002B54A3"/>
    <w:p w:rsidR="002B54A3" w:rsidRPr="002B54A3" w:rsidRDefault="002B54A3" w:rsidP="002B54A3"/>
    <w:p w:rsidR="002B54A3" w:rsidRPr="002B54A3" w:rsidRDefault="002B54A3" w:rsidP="002B54A3"/>
    <w:p w:rsidR="002B54A3" w:rsidRPr="002B54A3" w:rsidRDefault="002B54A3" w:rsidP="002B54A3"/>
    <w:p w:rsidR="002B54A3" w:rsidRPr="002B54A3" w:rsidRDefault="002B54A3" w:rsidP="002B54A3"/>
    <w:p w:rsidR="002B54A3" w:rsidRPr="002B54A3" w:rsidRDefault="002B54A3" w:rsidP="002B54A3"/>
    <w:p w:rsidR="002B54A3" w:rsidRPr="002B54A3" w:rsidRDefault="002B54A3" w:rsidP="002B54A3"/>
    <w:p w:rsidR="002B54A3" w:rsidRDefault="002B54A3" w:rsidP="002B54A3"/>
    <w:p w:rsidR="002B54A3" w:rsidRPr="00A37BB4" w:rsidRDefault="002B54A3" w:rsidP="002B54A3">
      <w:pPr>
        <w:spacing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37BB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Exchange Irrigation Scheme</w:t>
      </w:r>
    </w:p>
    <w:p w:rsidR="002B54A3" w:rsidRDefault="002B54A3" w:rsidP="002B54A3">
      <w:pPr>
        <w:spacing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0111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Source: IFAD (2017)</w:t>
      </w:r>
    </w:p>
    <w:p w:rsidR="002B54A3" w:rsidRDefault="002B54A3" w:rsidP="002B54A3">
      <w:pPr>
        <w:spacing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2B54A3" w:rsidRDefault="002B54A3" w:rsidP="002B54A3">
      <w:pPr>
        <w:spacing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2B54A3" w:rsidRDefault="002B54A3" w:rsidP="002B54A3">
      <w:pPr>
        <w:spacing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2B54A3" w:rsidRDefault="002B54A3" w:rsidP="002B54A3">
      <w:pPr>
        <w:spacing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2B54A3" w:rsidRDefault="002B54A3" w:rsidP="002B54A3">
      <w:pPr>
        <w:spacing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2B54A3" w:rsidRDefault="002B54A3" w:rsidP="002B54A3">
      <w:pPr>
        <w:spacing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2B54A3" w:rsidRDefault="002B54A3" w:rsidP="002B54A3">
      <w:pPr>
        <w:spacing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2B54A3" w:rsidRDefault="002B54A3" w:rsidP="002B54A3">
      <w:pPr>
        <w:spacing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2B54A3" w:rsidRDefault="002B54A3" w:rsidP="002B54A3">
      <w:pPr>
        <w:spacing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2B54A3" w:rsidRDefault="002B54A3" w:rsidP="002B54A3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Table 3.1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>Conceptual framework</w:t>
      </w:r>
    </w:p>
    <w:tbl>
      <w:tblPr>
        <w:tblStyle w:val="TableGrid1"/>
        <w:tblW w:w="9295" w:type="dxa"/>
        <w:tblLook w:val="04A0" w:firstRow="1" w:lastRow="0" w:firstColumn="1" w:lastColumn="0" w:noHBand="0" w:noVBand="1"/>
      </w:tblPr>
      <w:tblGrid>
        <w:gridCol w:w="2405"/>
        <w:gridCol w:w="4820"/>
        <w:gridCol w:w="2070"/>
      </w:tblGrid>
      <w:tr w:rsidR="002B54A3" w:rsidRPr="00401110" w:rsidTr="00AF14CC">
        <w:trPr>
          <w:trHeight w:val="288"/>
        </w:trPr>
        <w:tc>
          <w:tcPr>
            <w:tcW w:w="2405" w:type="dxa"/>
            <w:shd w:val="clear" w:color="auto" w:fill="D9D9D9"/>
          </w:tcPr>
          <w:p w:rsidR="002B54A3" w:rsidRPr="00401110" w:rsidRDefault="002B54A3" w:rsidP="00AF14CC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40111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Variable</w:t>
            </w:r>
          </w:p>
        </w:tc>
        <w:tc>
          <w:tcPr>
            <w:tcW w:w="4820" w:type="dxa"/>
            <w:shd w:val="clear" w:color="auto" w:fill="D9D9D9"/>
          </w:tcPr>
          <w:p w:rsidR="002B54A3" w:rsidRPr="00401110" w:rsidRDefault="002B54A3" w:rsidP="00AF14CC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40111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Definition</w:t>
            </w:r>
          </w:p>
        </w:tc>
        <w:tc>
          <w:tcPr>
            <w:tcW w:w="2070" w:type="dxa"/>
            <w:shd w:val="clear" w:color="auto" w:fill="D9D9D9"/>
          </w:tcPr>
          <w:p w:rsidR="002B54A3" w:rsidRPr="00401110" w:rsidRDefault="002B54A3" w:rsidP="00AF14CC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40111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Type</w:t>
            </w:r>
          </w:p>
        </w:tc>
      </w:tr>
      <w:tr w:rsidR="002B54A3" w:rsidRPr="00401110" w:rsidTr="00AF14CC">
        <w:trPr>
          <w:trHeight w:val="843"/>
        </w:trPr>
        <w:tc>
          <w:tcPr>
            <w:tcW w:w="2405" w:type="dxa"/>
          </w:tcPr>
          <w:p w:rsidR="002B54A3" w:rsidRPr="00401110" w:rsidRDefault="002B54A3" w:rsidP="00AF14CC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11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Smallholder Irrigation Revitalisation Programme (SIRP)</w:t>
            </w:r>
          </w:p>
        </w:tc>
        <w:tc>
          <w:tcPr>
            <w:tcW w:w="4820" w:type="dxa"/>
          </w:tcPr>
          <w:p w:rsidR="002B54A3" w:rsidRPr="00401110" w:rsidRDefault="002B54A3" w:rsidP="00AF14CC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11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The intervention being implemented to revitalise smallholder irrigation schemes</w:t>
            </w:r>
          </w:p>
        </w:tc>
        <w:tc>
          <w:tcPr>
            <w:tcW w:w="2070" w:type="dxa"/>
          </w:tcPr>
          <w:p w:rsidR="002B54A3" w:rsidRPr="00401110" w:rsidRDefault="002B54A3" w:rsidP="00AF14CC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11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Independent Variable</w:t>
            </w:r>
          </w:p>
        </w:tc>
      </w:tr>
      <w:tr w:rsidR="002B54A3" w:rsidRPr="00401110" w:rsidTr="00AF14CC">
        <w:trPr>
          <w:trHeight w:val="576"/>
        </w:trPr>
        <w:tc>
          <w:tcPr>
            <w:tcW w:w="2405" w:type="dxa"/>
          </w:tcPr>
          <w:p w:rsidR="002B54A3" w:rsidRPr="00401110" w:rsidRDefault="002B54A3" w:rsidP="00AF14CC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11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Exchange Irrigation Scheme (EIS)</w:t>
            </w:r>
          </w:p>
        </w:tc>
        <w:tc>
          <w:tcPr>
            <w:tcW w:w="4820" w:type="dxa"/>
          </w:tcPr>
          <w:p w:rsidR="002B54A3" w:rsidRPr="00401110" w:rsidRDefault="002B54A3" w:rsidP="00AF14CC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11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The irrigation scheme being targeted by the SIRP intervention</w:t>
            </w:r>
          </w:p>
        </w:tc>
        <w:tc>
          <w:tcPr>
            <w:tcW w:w="2070" w:type="dxa"/>
          </w:tcPr>
          <w:p w:rsidR="002B54A3" w:rsidRPr="00401110" w:rsidRDefault="002B54A3" w:rsidP="00AF14CC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11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Mediating variable</w:t>
            </w:r>
          </w:p>
        </w:tc>
      </w:tr>
      <w:tr w:rsidR="002B54A3" w:rsidRPr="00401110" w:rsidTr="00AF14CC">
        <w:trPr>
          <w:trHeight w:val="843"/>
        </w:trPr>
        <w:tc>
          <w:tcPr>
            <w:tcW w:w="2405" w:type="dxa"/>
          </w:tcPr>
          <w:p w:rsidR="002B54A3" w:rsidRPr="00401110" w:rsidRDefault="002B54A3" w:rsidP="00AF14CC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11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Water use efficiency</w:t>
            </w:r>
          </w:p>
        </w:tc>
        <w:tc>
          <w:tcPr>
            <w:tcW w:w="4820" w:type="dxa"/>
          </w:tcPr>
          <w:p w:rsidR="002B54A3" w:rsidRPr="00401110" w:rsidRDefault="002B54A3" w:rsidP="00AF14CC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11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The efficiency of water use in the EIS after the implementation of the SIRP intervention</w:t>
            </w:r>
          </w:p>
        </w:tc>
        <w:tc>
          <w:tcPr>
            <w:tcW w:w="2070" w:type="dxa"/>
          </w:tcPr>
          <w:p w:rsidR="002B54A3" w:rsidRPr="00401110" w:rsidRDefault="002B54A3" w:rsidP="00AF14CC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11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Dependent variable</w:t>
            </w:r>
          </w:p>
        </w:tc>
      </w:tr>
      <w:tr w:rsidR="002B54A3" w:rsidRPr="00401110" w:rsidTr="00AF14CC">
        <w:trPr>
          <w:trHeight w:val="1142"/>
        </w:trPr>
        <w:tc>
          <w:tcPr>
            <w:tcW w:w="2405" w:type="dxa"/>
          </w:tcPr>
          <w:p w:rsidR="002B54A3" w:rsidRPr="00401110" w:rsidRDefault="002B54A3" w:rsidP="00AF14CC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11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Farm profitability</w:t>
            </w:r>
          </w:p>
        </w:tc>
        <w:tc>
          <w:tcPr>
            <w:tcW w:w="4820" w:type="dxa"/>
          </w:tcPr>
          <w:p w:rsidR="002B54A3" w:rsidRPr="00401110" w:rsidRDefault="002B54A3" w:rsidP="00AF14CC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11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The economic benefits of agricultural production in the EIS after the implementation of the SIRP intervention</w:t>
            </w:r>
          </w:p>
        </w:tc>
        <w:tc>
          <w:tcPr>
            <w:tcW w:w="2070" w:type="dxa"/>
          </w:tcPr>
          <w:p w:rsidR="002B54A3" w:rsidRPr="00401110" w:rsidRDefault="002B54A3" w:rsidP="00AF14CC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11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Dependent variable</w:t>
            </w:r>
          </w:p>
        </w:tc>
      </w:tr>
      <w:tr w:rsidR="002B54A3" w:rsidRPr="00401110" w:rsidTr="00AF14CC">
        <w:trPr>
          <w:trHeight w:val="854"/>
        </w:trPr>
        <w:tc>
          <w:tcPr>
            <w:tcW w:w="2405" w:type="dxa"/>
          </w:tcPr>
          <w:p w:rsidR="002B54A3" w:rsidRPr="00401110" w:rsidRDefault="002B54A3" w:rsidP="00AF14CC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11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Farmer characteristics</w:t>
            </w:r>
          </w:p>
        </w:tc>
        <w:tc>
          <w:tcPr>
            <w:tcW w:w="4820" w:type="dxa"/>
          </w:tcPr>
          <w:p w:rsidR="002B54A3" w:rsidRPr="00401110" w:rsidRDefault="002B54A3" w:rsidP="00AF14CC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11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The characteristics of smallholder farmers in the EIS, such as age, education, and experience</w:t>
            </w:r>
          </w:p>
        </w:tc>
        <w:tc>
          <w:tcPr>
            <w:tcW w:w="2070" w:type="dxa"/>
          </w:tcPr>
          <w:p w:rsidR="002B54A3" w:rsidRPr="00401110" w:rsidRDefault="002B54A3" w:rsidP="00AF14CC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11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Control variable</w:t>
            </w:r>
          </w:p>
        </w:tc>
      </w:tr>
      <w:tr w:rsidR="002B54A3" w:rsidRPr="00401110" w:rsidTr="00AF14CC">
        <w:trPr>
          <w:trHeight w:val="843"/>
        </w:trPr>
        <w:tc>
          <w:tcPr>
            <w:tcW w:w="2405" w:type="dxa"/>
          </w:tcPr>
          <w:p w:rsidR="002B54A3" w:rsidRPr="00401110" w:rsidRDefault="002B54A3" w:rsidP="00AF14CC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11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Market conditions</w:t>
            </w:r>
          </w:p>
        </w:tc>
        <w:tc>
          <w:tcPr>
            <w:tcW w:w="4820" w:type="dxa"/>
          </w:tcPr>
          <w:p w:rsidR="002B54A3" w:rsidRPr="00401110" w:rsidRDefault="002B54A3" w:rsidP="00AF14CC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11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The conditions of the agricultural market, such as prices and demand for crops</w:t>
            </w:r>
          </w:p>
        </w:tc>
        <w:tc>
          <w:tcPr>
            <w:tcW w:w="2070" w:type="dxa"/>
          </w:tcPr>
          <w:p w:rsidR="002B54A3" w:rsidRPr="00401110" w:rsidRDefault="002B54A3" w:rsidP="00AF14CC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11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Control variable</w:t>
            </w:r>
          </w:p>
        </w:tc>
      </w:tr>
      <w:tr w:rsidR="002B54A3" w:rsidRPr="00401110" w:rsidTr="00AF14CC">
        <w:trPr>
          <w:trHeight w:val="854"/>
        </w:trPr>
        <w:tc>
          <w:tcPr>
            <w:tcW w:w="2405" w:type="dxa"/>
          </w:tcPr>
          <w:p w:rsidR="002B54A3" w:rsidRPr="00401110" w:rsidRDefault="002B54A3" w:rsidP="00AF14CC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11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Weather conditions</w:t>
            </w:r>
          </w:p>
        </w:tc>
        <w:tc>
          <w:tcPr>
            <w:tcW w:w="4820" w:type="dxa"/>
          </w:tcPr>
          <w:p w:rsidR="002B54A3" w:rsidRPr="00401110" w:rsidRDefault="002B54A3" w:rsidP="00AF14CC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11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The weather patterns in the Kwekwe district, such as rainfall and temperature</w:t>
            </w:r>
          </w:p>
        </w:tc>
        <w:tc>
          <w:tcPr>
            <w:tcW w:w="2070" w:type="dxa"/>
          </w:tcPr>
          <w:p w:rsidR="002B54A3" w:rsidRPr="00401110" w:rsidRDefault="002B54A3" w:rsidP="00AF14CC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11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Control variable</w:t>
            </w:r>
          </w:p>
        </w:tc>
      </w:tr>
    </w:tbl>
    <w:p w:rsidR="002B54A3" w:rsidRDefault="002B54A3" w:rsidP="002B54A3">
      <w:pPr>
        <w:spacing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2B54A3" w:rsidRPr="00715DE8" w:rsidRDefault="002B54A3" w:rsidP="002B54A3">
      <w:pPr>
        <w:spacing w:line="360" w:lineRule="auto"/>
        <w:ind w:left="1440" w:hanging="144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15D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Table 3.2</w:t>
      </w:r>
      <w:r w:rsidRPr="00715D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  <w:t>Total number of irrigators per irrigation block in the Exchange Irrigation Scheme</w:t>
      </w:r>
    </w:p>
    <w:tbl>
      <w:tblPr>
        <w:tblW w:w="0" w:type="auto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2444"/>
        <w:gridCol w:w="2050"/>
        <w:gridCol w:w="1913"/>
        <w:gridCol w:w="3169"/>
      </w:tblGrid>
      <w:tr w:rsidR="002B54A3" w:rsidRPr="00EA4ACE" w:rsidTr="00AF14CC">
        <w:tc>
          <w:tcPr>
            <w:tcW w:w="2444" w:type="dxa"/>
            <w:vMerge w:val="restart"/>
            <w:tcBorders>
              <w:top w:val="single" w:sz="4" w:space="0" w:color="auto"/>
            </w:tcBorders>
          </w:tcPr>
          <w:p w:rsidR="002B54A3" w:rsidRPr="00EA4ACE" w:rsidRDefault="002B54A3" w:rsidP="00AF14C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Block Name</w:t>
            </w:r>
          </w:p>
        </w:tc>
        <w:tc>
          <w:tcPr>
            <w:tcW w:w="3963" w:type="dxa"/>
            <w:gridSpan w:val="2"/>
            <w:tcBorders>
              <w:top w:val="single" w:sz="4" w:space="0" w:color="auto"/>
            </w:tcBorders>
          </w:tcPr>
          <w:p w:rsidR="002B54A3" w:rsidRPr="00EA4ACE" w:rsidRDefault="002B54A3" w:rsidP="00AF14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Number of Irrigators</w:t>
            </w:r>
          </w:p>
        </w:tc>
        <w:tc>
          <w:tcPr>
            <w:tcW w:w="3169" w:type="dxa"/>
            <w:tcBorders>
              <w:top w:val="single" w:sz="4" w:space="0" w:color="auto"/>
            </w:tcBorders>
          </w:tcPr>
          <w:p w:rsidR="002B54A3" w:rsidRPr="00EA4ACE" w:rsidRDefault="002B54A3" w:rsidP="00AF14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Total Number</w:t>
            </w:r>
          </w:p>
        </w:tc>
      </w:tr>
      <w:tr w:rsidR="002B54A3" w:rsidRPr="00EA4ACE" w:rsidTr="00AF14CC">
        <w:tc>
          <w:tcPr>
            <w:tcW w:w="2444" w:type="dxa"/>
            <w:vMerge/>
            <w:tcBorders>
              <w:top w:val="none" w:sz="0" w:space="0" w:color="000000"/>
              <w:bottom w:val="single" w:sz="4" w:space="0" w:color="auto"/>
            </w:tcBorders>
          </w:tcPr>
          <w:p w:rsidR="002B54A3" w:rsidRPr="00EA4ACE" w:rsidRDefault="002B54A3" w:rsidP="00AF14C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none" w:sz="0" w:space="0" w:color="000000"/>
              <w:bottom w:val="single" w:sz="4" w:space="0" w:color="auto"/>
            </w:tcBorders>
          </w:tcPr>
          <w:p w:rsidR="002B54A3" w:rsidRPr="00EA4ACE" w:rsidRDefault="002B54A3" w:rsidP="00AF14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Males</w:t>
            </w:r>
          </w:p>
        </w:tc>
        <w:tc>
          <w:tcPr>
            <w:tcW w:w="1913" w:type="dxa"/>
            <w:tcBorders>
              <w:top w:val="none" w:sz="0" w:space="0" w:color="000000"/>
              <w:bottom w:val="single" w:sz="4" w:space="0" w:color="auto"/>
            </w:tcBorders>
          </w:tcPr>
          <w:p w:rsidR="002B54A3" w:rsidRPr="00EA4ACE" w:rsidRDefault="002B54A3" w:rsidP="00AF14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Females</w:t>
            </w:r>
          </w:p>
        </w:tc>
        <w:tc>
          <w:tcPr>
            <w:tcW w:w="3169" w:type="dxa"/>
            <w:tcBorders>
              <w:top w:val="none" w:sz="0" w:space="0" w:color="000000"/>
              <w:bottom w:val="single" w:sz="4" w:space="0" w:color="auto"/>
            </w:tcBorders>
          </w:tcPr>
          <w:p w:rsidR="002B54A3" w:rsidRPr="00EA4ACE" w:rsidRDefault="002B54A3" w:rsidP="00AF14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2B54A3" w:rsidRPr="00EA4ACE" w:rsidTr="00AF14CC">
        <w:tc>
          <w:tcPr>
            <w:tcW w:w="2444" w:type="dxa"/>
            <w:tcBorders>
              <w:top w:val="single" w:sz="4" w:space="0" w:color="auto"/>
            </w:tcBorders>
          </w:tcPr>
          <w:p w:rsidR="002B54A3" w:rsidRPr="00EA4ACE" w:rsidRDefault="002B54A3" w:rsidP="00AF14C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Block 1-8</w:t>
            </w:r>
          </w:p>
        </w:tc>
        <w:tc>
          <w:tcPr>
            <w:tcW w:w="2050" w:type="dxa"/>
            <w:tcBorders>
              <w:top w:val="single" w:sz="4" w:space="0" w:color="auto"/>
            </w:tcBorders>
          </w:tcPr>
          <w:p w:rsidR="002B54A3" w:rsidRPr="00EA4ACE" w:rsidRDefault="002B54A3" w:rsidP="00AF14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214</w:t>
            </w:r>
          </w:p>
        </w:tc>
        <w:tc>
          <w:tcPr>
            <w:tcW w:w="1913" w:type="dxa"/>
            <w:tcBorders>
              <w:top w:val="single" w:sz="4" w:space="0" w:color="auto"/>
            </w:tcBorders>
          </w:tcPr>
          <w:p w:rsidR="002B54A3" w:rsidRPr="00EA4ACE" w:rsidRDefault="002B54A3" w:rsidP="00AF14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244</w:t>
            </w:r>
          </w:p>
        </w:tc>
        <w:tc>
          <w:tcPr>
            <w:tcW w:w="3169" w:type="dxa"/>
            <w:tcBorders>
              <w:top w:val="single" w:sz="4" w:space="0" w:color="auto"/>
            </w:tcBorders>
          </w:tcPr>
          <w:p w:rsidR="002B54A3" w:rsidRPr="00EA4ACE" w:rsidRDefault="002B54A3" w:rsidP="00AF14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458</w:t>
            </w:r>
          </w:p>
        </w:tc>
      </w:tr>
      <w:tr w:rsidR="002B54A3" w:rsidRPr="00EA4ACE" w:rsidTr="00AF14CC">
        <w:tc>
          <w:tcPr>
            <w:tcW w:w="2444" w:type="dxa"/>
            <w:tcBorders>
              <w:top w:val="none" w:sz="0" w:space="0" w:color="000000"/>
            </w:tcBorders>
          </w:tcPr>
          <w:p w:rsidR="002B54A3" w:rsidRPr="00EA4ACE" w:rsidRDefault="002B54A3" w:rsidP="00AF14C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Block B&amp;C</w:t>
            </w:r>
          </w:p>
        </w:tc>
        <w:tc>
          <w:tcPr>
            <w:tcW w:w="2050" w:type="dxa"/>
            <w:tcBorders>
              <w:top w:val="none" w:sz="0" w:space="0" w:color="000000"/>
            </w:tcBorders>
          </w:tcPr>
          <w:p w:rsidR="002B54A3" w:rsidRPr="00EA4ACE" w:rsidRDefault="002B54A3" w:rsidP="00AF14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94</w:t>
            </w:r>
          </w:p>
        </w:tc>
        <w:tc>
          <w:tcPr>
            <w:tcW w:w="1913" w:type="dxa"/>
            <w:tcBorders>
              <w:top w:val="none" w:sz="0" w:space="0" w:color="000000"/>
            </w:tcBorders>
          </w:tcPr>
          <w:p w:rsidR="002B54A3" w:rsidRPr="00EA4ACE" w:rsidRDefault="002B54A3" w:rsidP="00AF14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97</w:t>
            </w:r>
          </w:p>
        </w:tc>
        <w:tc>
          <w:tcPr>
            <w:tcW w:w="3169" w:type="dxa"/>
            <w:tcBorders>
              <w:top w:val="none" w:sz="0" w:space="0" w:color="000000"/>
            </w:tcBorders>
          </w:tcPr>
          <w:p w:rsidR="002B54A3" w:rsidRPr="00EA4ACE" w:rsidRDefault="002B54A3" w:rsidP="00AF14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191</w:t>
            </w:r>
          </w:p>
        </w:tc>
      </w:tr>
      <w:tr w:rsidR="002B54A3" w:rsidRPr="00EA4ACE" w:rsidTr="00AF14CC">
        <w:tc>
          <w:tcPr>
            <w:tcW w:w="2444" w:type="dxa"/>
            <w:tcBorders>
              <w:top w:val="none" w:sz="0" w:space="0" w:color="000000"/>
            </w:tcBorders>
          </w:tcPr>
          <w:p w:rsidR="002B54A3" w:rsidRPr="00EA4ACE" w:rsidRDefault="002B54A3" w:rsidP="00AF14C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Block A&amp;V</w:t>
            </w:r>
          </w:p>
        </w:tc>
        <w:tc>
          <w:tcPr>
            <w:tcW w:w="2050" w:type="dxa"/>
            <w:tcBorders>
              <w:top w:val="none" w:sz="0" w:space="0" w:color="000000"/>
            </w:tcBorders>
          </w:tcPr>
          <w:p w:rsidR="002B54A3" w:rsidRPr="00EA4ACE" w:rsidRDefault="002B54A3" w:rsidP="00AF14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88</w:t>
            </w:r>
          </w:p>
        </w:tc>
        <w:tc>
          <w:tcPr>
            <w:tcW w:w="1913" w:type="dxa"/>
            <w:tcBorders>
              <w:top w:val="none" w:sz="0" w:space="0" w:color="000000"/>
            </w:tcBorders>
          </w:tcPr>
          <w:p w:rsidR="002B54A3" w:rsidRPr="00EA4ACE" w:rsidRDefault="002B54A3" w:rsidP="00AF14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76</w:t>
            </w:r>
          </w:p>
        </w:tc>
        <w:tc>
          <w:tcPr>
            <w:tcW w:w="3169" w:type="dxa"/>
            <w:tcBorders>
              <w:top w:val="none" w:sz="0" w:space="0" w:color="000000"/>
            </w:tcBorders>
          </w:tcPr>
          <w:p w:rsidR="002B54A3" w:rsidRPr="00EA4ACE" w:rsidRDefault="002B54A3" w:rsidP="00AF14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164</w:t>
            </w:r>
          </w:p>
        </w:tc>
      </w:tr>
      <w:tr w:rsidR="002B54A3" w:rsidRPr="00EA4ACE" w:rsidTr="00AF14CC">
        <w:tc>
          <w:tcPr>
            <w:tcW w:w="2444" w:type="dxa"/>
            <w:tcBorders>
              <w:top w:val="none" w:sz="0" w:space="0" w:color="000000"/>
              <w:bottom w:val="single" w:sz="4" w:space="0" w:color="auto"/>
            </w:tcBorders>
          </w:tcPr>
          <w:p w:rsidR="002B54A3" w:rsidRPr="00EA4ACE" w:rsidRDefault="002B54A3" w:rsidP="00AF14C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Block </w:t>
            </w:r>
            <w:proofErr w:type="spellStart"/>
            <w:r w:rsidRPr="00EA4A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Chomupamba</w:t>
            </w:r>
            <w:proofErr w:type="spellEnd"/>
          </w:p>
        </w:tc>
        <w:tc>
          <w:tcPr>
            <w:tcW w:w="2050" w:type="dxa"/>
            <w:tcBorders>
              <w:top w:val="none" w:sz="0" w:space="0" w:color="000000"/>
              <w:bottom w:val="single" w:sz="4" w:space="0" w:color="auto"/>
            </w:tcBorders>
          </w:tcPr>
          <w:p w:rsidR="002B54A3" w:rsidRPr="00EA4ACE" w:rsidRDefault="002B54A3" w:rsidP="00AF14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88</w:t>
            </w:r>
          </w:p>
        </w:tc>
        <w:tc>
          <w:tcPr>
            <w:tcW w:w="1913" w:type="dxa"/>
            <w:tcBorders>
              <w:top w:val="none" w:sz="0" w:space="0" w:color="000000"/>
              <w:bottom w:val="single" w:sz="4" w:space="0" w:color="auto"/>
            </w:tcBorders>
          </w:tcPr>
          <w:p w:rsidR="002B54A3" w:rsidRPr="00EA4ACE" w:rsidRDefault="002B54A3" w:rsidP="00AF14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81</w:t>
            </w:r>
          </w:p>
        </w:tc>
        <w:tc>
          <w:tcPr>
            <w:tcW w:w="3169" w:type="dxa"/>
            <w:tcBorders>
              <w:top w:val="none" w:sz="0" w:space="0" w:color="000000"/>
              <w:bottom w:val="single" w:sz="4" w:space="0" w:color="auto"/>
            </w:tcBorders>
          </w:tcPr>
          <w:p w:rsidR="002B54A3" w:rsidRPr="00EA4ACE" w:rsidRDefault="002B54A3" w:rsidP="00AF14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169</w:t>
            </w:r>
          </w:p>
        </w:tc>
      </w:tr>
      <w:tr w:rsidR="002B54A3" w:rsidRPr="00EA4ACE" w:rsidTr="00AF14CC"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:rsidR="002B54A3" w:rsidRPr="00EA4ACE" w:rsidRDefault="002B54A3" w:rsidP="00AF14C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Total</w:t>
            </w:r>
          </w:p>
        </w:tc>
        <w:tc>
          <w:tcPr>
            <w:tcW w:w="2050" w:type="dxa"/>
            <w:tcBorders>
              <w:top w:val="single" w:sz="4" w:space="0" w:color="auto"/>
              <w:bottom w:val="single" w:sz="4" w:space="0" w:color="auto"/>
            </w:tcBorders>
          </w:tcPr>
          <w:p w:rsidR="002B54A3" w:rsidRPr="00EA4ACE" w:rsidRDefault="002B54A3" w:rsidP="00AF14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484</w:t>
            </w:r>
          </w:p>
        </w:tc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</w:tcPr>
          <w:p w:rsidR="002B54A3" w:rsidRPr="00EA4ACE" w:rsidRDefault="002B54A3" w:rsidP="00AF14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498</w:t>
            </w:r>
          </w:p>
        </w:tc>
        <w:tc>
          <w:tcPr>
            <w:tcW w:w="3169" w:type="dxa"/>
            <w:tcBorders>
              <w:top w:val="single" w:sz="4" w:space="0" w:color="auto"/>
              <w:bottom w:val="single" w:sz="4" w:space="0" w:color="auto"/>
            </w:tcBorders>
          </w:tcPr>
          <w:p w:rsidR="002B54A3" w:rsidRPr="00EA4ACE" w:rsidRDefault="002B54A3" w:rsidP="00AF14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982</w:t>
            </w:r>
          </w:p>
        </w:tc>
      </w:tr>
      <w:tr w:rsidR="002B54A3" w:rsidRPr="00715DE8" w:rsidTr="00AF14CC">
        <w:tc>
          <w:tcPr>
            <w:tcW w:w="2444" w:type="dxa"/>
            <w:tcBorders>
              <w:top w:val="single" w:sz="4" w:space="0" w:color="auto"/>
            </w:tcBorders>
          </w:tcPr>
          <w:p w:rsidR="002B54A3" w:rsidRPr="00715DE8" w:rsidRDefault="002B54A3" w:rsidP="00AF1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DE8">
              <w:rPr>
                <w:rFonts w:ascii="Times New Roman" w:hAnsi="Times New Roman" w:cs="Times New Roman"/>
                <w:sz w:val="24"/>
                <w:szCs w:val="24"/>
              </w:rPr>
              <w:t xml:space="preserve">Source: </w:t>
            </w:r>
          </w:p>
        </w:tc>
        <w:tc>
          <w:tcPr>
            <w:tcW w:w="2050" w:type="dxa"/>
            <w:tcBorders>
              <w:top w:val="single" w:sz="4" w:space="0" w:color="auto"/>
            </w:tcBorders>
          </w:tcPr>
          <w:p w:rsidR="002B54A3" w:rsidRPr="00715DE8" w:rsidRDefault="002B54A3" w:rsidP="00AF1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DE8">
              <w:rPr>
                <w:rFonts w:ascii="Times New Roman" w:hAnsi="Times New Roman" w:cs="Times New Roman"/>
                <w:sz w:val="24"/>
                <w:szCs w:val="24"/>
              </w:rPr>
              <w:t xml:space="preserve">Field survey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15DE8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3" w:type="dxa"/>
            <w:tcBorders>
              <w:top w:val="single" w:sz="4" w:space="0" w:color="auto"/>
            </w:tcBorders>
          </w:tcPr>
          <w:p w:rsidR="002B54A3" w:rsidRPr="00715DE8" w:rsidRDefault="002B54A3" w:rsidP="00AF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9" w:type="dxa"/>
            <w:tcBorders>
              <w:top w:val="single" w:sz="4" w:space="0" w:color="auto"/>
            </w:tcBorders>
          </w:tcPr>
          <w:p w:rsidR="002B54A3" w:rsidRPr="00715DE8" w:rsidRDefault="002B54A3" w:rsidP="00AF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4A3" w:rsidRPr="00715DE8" w:rsidRDefault="002B54A3" w:rsidP="00AF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B54A3" w:rsidRPr="00715DE8" w:rsidRDefault="002B54A3" w:rsidP="002B54A3">
      <w:pPr>
        <w:spacing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15D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Table 3.3</w:t>
      </w:r>
      <w:r w:rsidRPr="00715D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  <w:t>Sample size per irrigation block in the Exchange Irrigation Scheme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444"/>
        <w:gridCol w:w="2050"/>
        <w:gridCol w:w="1913"/>
        <w:gridCol w:w="3169"/>
      </w:tblGrid>
      <w:tr w:rsidR="002B54A3" w:rsidRPr="00EA4ACE" w:rsidTr="00AF14CC">
        <w:tc>
          <w:tcPr>
            <w:tcW w:w="2444" w:type="dxa"/>
            <w:vMerge w:val="restart"/>
            <w:tcBorders>
              <w:top w:val="single" w:sz="4" w:space="0" w:color="auto"/>
            </w:tcBorders>
          </w:tcPr>
          <w:p w:rsidR="002B54A3" w:rsidRPr="00EA4ACE" w:rsidRDefault="002B54A3" w:rsidP="00AF14C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Block Name</w:t>
            </w:r>
          </w:p>
        </w:tc>
        <w:tc>
          <w:tcPr>
            <w:tcW w:w="3963" w:type="dxa"/>
            <w:gridSpan w:val="2"/>
            <w:tcBorders>
              <w:top w:val="single" w:sz="4" w:space="0" w:color="auto"/>
            </w:tcBorders>
          </w:tcPr>
          <w:p w:rsidR="002B54A3" w:rsidRPr="00EA4ACE" w:rsidRDefault="002B54A3" w:rsidP="00AF14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Sample Irrigators</w:t>
            </w:r>
          </w:p>
        </w:tc>
        <w:tc>
          <w:tcPr>
            <w:tcW w:w="3169" w:type="dxa"/>
            <w:tcBorders>
              <w:top w:val="single" w:sz="4" w:space="0" w:color="auto"/>
            </w:tcBorders>
          </w:tcPr>
          <w:p w:rsidR="002B54A3" w:rsidRPr="00EA4ACE" w:rsidRDefault="002B54A3" w:rsidP="00AF14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Total Sample irrigators</w:t>
            </w:r>
          </w:p>
        </w:tc>
      </w:tr>
      <w:tr w:rsidR="002B54A3" w:rsidRPr="00EA4ACE" w:rsidTr="00AF14CC">
        <w:tc>
          <w:tcPr>
            <w:tcW w:w="2444" w:type="dxa"/>
            <w:vMerge/>
            <w:tcBorders>
              <w:bottom w:val="single" w:sz="4" w:space="0" w:color="auto"/>
            </w:tcBorders>
          </w:tcPr>
          <w:p w:rsidR="002B54A3" w:rsidRPr="00EA4ACE" w:rsidRDefault="002B54A3" w:rsidP="00AF14C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050" w:type="dxa"/>
            <w:tcBorders>
              <w:bottom w:val="single" w:sz="4" w:space="0" w:color="auto"/>
            </w:tcBorders>
          </w:tcPr>
          <w:p w:rsidR="002B54A3" w:rsidRPr="00EA4ACE" w:rsidRDefault="002B54A3" w:rsidP="00AF14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Females</w:t>
            </w:r>
          </w:p>
        </w:tc>
        <w:tc>
          <w:tcPr>
            <w:tcW w:w="1913" w:type="dxa"/>
            <w:tcBorders>
              <w:bottom w:val="single" w:sz="4" w:space="0" w:color="auto"/>
            </w:tcBorders>
          </w:tcPr>
          <w:p w:rsidR="002B54A3" w:rsidRPr="00EA4ACE" w:rsidRDefault="002B54A3" w:rsidP="00AF14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Males</w:t>
            </w:r>
          </w:p>
        </w:tc>
        <w:tc>
          <w:tcPr>
            <w:tcW w:w="3169" w:type="dxa"/>
            <w:tcBorders>
              <w:bottom w:val="single" w:sz="4" w:space="0" w:color="auto"/>
            </w:tcBorders>
          </w:tcPr>
          <w:p w:rsidR="002B54A3" w:rsidRPr="00EA4ACE" w:rsidRDefault="002B54A3" w:rsidP="00AF14C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2B54A3" w:rsidRPr="00EA4ACE" w:rsidTr="00AF14CC">
        <w:tc>
          <w:tcPr>
            <w:tcW w:w="2444" w:type="dxa"/>
            <w:tcBorders>
              <w:top w:val="single" w:sz="4" w:space="0" w:color="auto"/>
            </w:tcBorders>
          </w:tcPr>
          <w:p w:rsidR="002B54A3" w:rsidRPr="00EA4ACE" w:rsidRDefault="002B54A3" w:rsidP="00AF14C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Block 1-8</w:t>
            </w:r>
          </w:p>
        </w:tc>
        <w:tc>
          <w:tcPr>
            <w:tcW w:w="2050" w:type="dxa"/>
            <w:tcBorders>
              <w:top w:val="single" w:sz="4" w:space="0" w:color="auto"/>
            </w:tcBorders>
          </w:tcPr>
          <w:p w:rsidR="002B54A3" w:rsidRPr="00EA4ACE" w:rsidRDefault="002B54A3" w:rsidP="00AF14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913" w:type="dxa"/>
            <w:tcBorders>
              <w:top w:val="single" w:sz="4" w:space="0" w:color="auto"/>
            </w:tcBorders>
          </w:tcPr>
          <w:p w:rsidR="002B54A3" w:rsidRPr="00EA4ACE" w:rsidRDefault="002B54A3" w:rsidP="00AF14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3169" w:type="dxa"/>
            <w:tcBorders>
              <w:top w:val="single" w:sz="4" w:space="0" w:color="auto"/>
            </w:tcBorders>
          </w:tcPr>
          <w:p w:rsidR="002B54A3" w:rsidRPr="00EA4ACE" w:rsidRDefault="002B54A3" w:rsidP="00AF14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64</w:t>
            </w:r>
          </w:p>
        </w:tc>
      </w:tr>
      <w:tr w:rsidR="002B54A3" w:rsidRPr="00EA4ACE" w:rsidTr="00AF14CC">
        <w:tc>
          <w:tcPr>
            <w:tcW w:w="2444" w:type="dxa"/>
          </w:tcPr>
          <w:p w:rsidR="002B54A3" w:rsidRPr="00EA4ACE" w:rsidRDefault="002B54A3" w:rsidP="00AF14C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Block B&amp;C</w:t>
            </w:r>
          </w:p>
        </w:tc>
        <w:tc>
          <w:tcPr>
            <w:tcW w:w="2050" w:type="dxa"/>
          </w:tcPr>
          <w:p w:rsidR="002B54A3" w:rsidRPr="00EA4ACE" w:rsidRDefault="002B54A3" w:rsidP="00AF14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913" w:type="dxa"/>
          </w:tcPr>
          <w:p w:rsidR="002B54A3" w:rsidRPr="00EA4ACE" w:rsidRDefault="002B54A3" w:rsidP="00AF14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3169" w:type="dxa"/>
          </w:tcPr>
          <w:p w:rsidR="002B54A3" w:rsidRPr="00EA4ACE" w:rsidRDefault="002B54A3" w:rsidP="00AF14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</w:tr>
      <w:tr w:rsidR="002B54A3" w:rsidRPr="00EA4ACE" w:rsidTr="00AF14CC">
        <w:tc>
          <w:tcPr>
            <w:tcW w:w="2444" w:type="dxa"/>
          </w:tcPr>
          <w:p w:rsidR="002B54A3" w:rsidRPr="00EA4ACE" w:rsidRDefault="002B54A3" w:rsidP="00AF14C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Block A&amp;V</w:t>
            </w:r>
          </w:p>
        </w:tc>
        <w:tc>
          <w:tcPr>
            <w:tcW w:w="2050" w:type="dxa"/>
          </w:tcPr>
          <w:p w:rsidR="002B54A3" w:rsidRPr="00EA4ACE" w:rsidRDefault="002B54A3" w:rsidP="00AF14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913" w:type="dxa"/>
          </w:tcPr>
          <w:p w:rsidR="002B54A3" w:rsidRPr="00EA4ACE" w:rsidRDefault="002B54A3" w:rsidP="00AF14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3169" w:type="dxa"/>
          </w:tcPr>
          <w:p w:rsidR="002B54A3" w:rsidRPr="00EA4ACE" w:rsidRDefault="002B54A3" w:rsidP="00AF14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</w:tr>
      <w:tr w:rsidR="002B54A3" w:rsidRPr="00EA4ACE" w:rsidTr="00AF14CC">
        <w:tc>
          <w:tcPr>
            <w:tcW w:w="2444" w:type="dxa"/>
            <w:tcBorders>
              <w:bottom w:val="single" w:sz="4" w:space="0" w:color="auto"/>
            </w:tcBorders>
          </w:tcPr>
          <w:p w:rsidR="002B54A3" w:rsidRPr="00EA4ACE" w:rsidRDefault="002B54A3" w:rsidP="00AF14C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Block </w:t>
            </w:r>
            <w:proofErr w:type="spellStart"/>
            <w:r w:rsidRPr="00EA4A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Chomupamba</w:t>
            </w:r>
            <w:proofErr w:type="spellEnd"/>
          </w:p>
        </w:tc>
        <w:tc>
          <w:tcPr>
            <w:tcW w:w="2050" w:type="dxa"/>
            <w:tcBorders>
              <w:bottom w:val="single" w:sz="4" w:space="0" w:color="auto"/>
            </w:tcBorders>
          </w:tcPr>
          <w:p w:rsidR="002B54A3" w:rsidRPr="00EA4ACE" w:rsidRDefault="002B54A3" w:rsidP="00AF14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913" w:type="dxa"/>
            <w:tcBorders>
              <w:bottom w:val="single" w:sz="4" w:space="0" w:color="auto"/>
            </w:tcBorders>
          </w:tcPr>
          <w:p w:rsidR="002B54A3" w:rsidRPr="00EA4ACE" w:rsidRDefault="002B54A3" w:rsidP="00AF14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3169" w:type="dxa"/>
            <w:tcBorders>
              <w:bottom w:val="single" w:sz="4" w:space="0" w:color="auto"/>
            </w:tcBorders>
          </w:tcPr>
          <w:p w:rsidR="002B54A3" w:rsidRPr="00EA4ACE" w:rsidRDefault="002B54A3" w:rsidP="00AF14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</w:tr>
      <w:tr w:rsidR="002B54A3" w:rsidRPr="00EA4ACE" w:rsidTr="00AF14CC">
        <w:tc>
          <w:tcPr>
            <w:tcW w:w="2444" w:type="dxa"/>
            <w:tcBorders>
              <w:top w:val="single" w:sz="4" w:space="0" w:color="auto"/>
            </w:tcBorders>
          </w:tcPr>
          <w:p w:rsidR="002B54A3" w:rsidRPr="00EA4ACE" w:rsidRDefault="002B54A3" w:rsidP="00AF14C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Total</w:t>
            </w:r>
          </w:p>
        </w:tc>
        <w:tc>
          <w:tcPr>
            <w:tcW w:w="2050" w:type="dxa"/>
            <w:tcBorders>
              <w:top w:val="single" w:sz="4" w:space="0" w:color="auto"/>
            </w:tcBorders>
          </w:tcPr>
          <w:p w:rsidR="002B54A3" w:rsidRPr="00EA4ACE" w:rsidRDefault="002B54A3" w:rsidP="00AF14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62</w:t>
            </w:r>
          </w:p>
        </w:tc>
        <w:tc>
          <w:tcPr>
            <w:tcW w:w="1913" w:type="dxa"/>
            <w:tcBorders>
              <w:top w:val="single" w:sz="4" w:space="0" w:color="auto"/>
            </w:tcBorders>
          </w:tcPr>
          <w:p w:rsidR="002B54A3" w:rsidRPr="00EA4ACE" w:rsidRDefault="002B54A3" w:rsidP="00AF14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3169" w:type="dxa"/>
            <w:tcBorders>
              <w:top w:val="single" w:sz="4" w:space="0" w:color="auto"/>
            </w:tcBorders>
          </w:tcPr>
          <w:p w:rsidR="002B54A3" w:rsidRPr="00EA4ACE" w:rsidRDefault="002B54A3" w:rsidP="00AF14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134</w:t>
            </w:r>
          </w:p>
        </w:tc>
      </w:tr>
    </w:tbl>
    <w:p w:rsidR="002B54A3" w:rsidRDefault="002B54A3" w:rsidP="002B54A3">
      <w:p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Source: Field survey (2022)</w:t>
      </w:r>
    </w:p>
    <w:p w:rsidR="00FE7AA5" w:rsidRDefault="00993134" w:rsidP="002B54A3">
      <w:pPr>
        <w:tabs>
          <w:tab w:val="left" w:pos="2580"/>
        </w:tabs>
      </w:pPr>
    </w:p>
    <w:p w:rsidR="002B54A3" w:rsidRDefault="002B54A3" w:rsidP="002B54A3">
      <w:pPr>
        <w:tabs>
          <w:tab w:val="left" w:pos="2580"/>
        </w:tabs>
      </w:pPr>
    </w:p>
    <w:p w:rsidR="002B54A3" w:rsidRPr="00715DE8" w:rsidRDefault="002B54A3" w:rsidP="002B54A3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715DE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Table 3.4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ab/>
        <w:t>List of stakeholders selected for Focus Group Discussions (FGDs)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7752"/>
        <w:gridCol w:w="1104"/>
      </w:tblGrid>
      <w:tr w:rsidR="002B54A3" w:rsidRPr="00EA4ACE" w:rsidTr="00AF14CC">
        <w:tc>
          <w:tcPr>
            <w:tcW w:w="7752" w:type="dxa"/>
            <w:shd w:val="clear" w:color="auto" w:fill="D9D9D9"/>
          </w:tcPr>
          <w:p w:rsidR="002B54A3" w:rsidRPr="00EA4ACE" w:rsidRDefault="002B54A3" w:rsidP="00AF14CC">
            <w:pPr>
              <w:spacing w:line="36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Category</w:t>
            </w:r>
          </w:p>
        </w:tc>
        <w:tc>
          <w:tcPr>
            <w:tcW w:w="1104" w:type="dxa"/>
            <w:shd w:val="clear" w:color="auto" w:fill="D9D9D9"/>
          </w:tcPr>
          <w:p w:rsidR="002B54A3" w:rsidRPr="00EA4ACE" w:rsidRDefault="002B54A3" w:rsidP="00AF14CC">
            <w:pPr>
              <w:spacing w:line="36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Number</w:t>
            </w:r>
          </w:p>
        </w:tc>
      </w:tr>
      <w:tr w:rsidR="002B54A3" w:rsidRPr="00EA4ACE" w:rsidTr="00AF14CC">
        <w:tc>
          <w:tcPr>
            <w:tcW w:w="7752" w:type="dxa"/>
          </w:tcPr>
          <w:p w:rsidR="002B54A3" w:rsidRPr="00EA4ACE" w:rsidRDefault="002B54A3" w:rsidP="00AF14C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Representatives from the Department of Agricultural, Technical and Extension Services (AGRITEX), which is part of the Ministry of Lands, Agriculture and Rural Resettlement (</w:t>
            </w:r>
            <w:proofErr w:type="spellStart"/>
            <w:r w:rsidRPr="00EA4A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MoLARR</w:t>
            </w:r>
            <w:proofErr w:type="spellEnd"/>
            <w:r w:rsidRPr="00EA4A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); </w:t>
            </w:r>
          </w:p>
        </w:tc>
        <w:tc>
          <w:tcPr>
            <w:tcW w:w="1104" w:type="dxa"/>
          </w:tcPr>
          <w:p w:rsidR="002B54A3" w:rsidRPr="00EA4ACE" w:rsidRDefault="002B54A3" w:rsidP="00AF14CC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2B54A3" w:rsidRPr="00EA4ACE" w:rsidTr="00AF14CC">
        <w:tc>
          <w:tcPr>
            <w:tcW w:w="7752" w:type="dxa"/>
          </w:tcPr>
          <w:p w:rsidR="002B54A3" w:rsidRPr="00EA4ACE" w:rsidRDefault="002B54A3" w:rsidP="00AF14C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The Department of Irrigation (</w:t>
            </w:r>
            <w:proofErr w:type="spellStart"/>
            <w:r w:rsidRPr="00EA4A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DoI</w:t>
            </w:r>
            <w:proofErr w:type="spellEnd"/>
            <w:r w:rsidRPr="00EA4A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); </w:t>
            </w:r>
          </w:p>
        </w:tc>
        <w:tc>
          <w:tcPr>
            <w:tcW w:w="1104" w:type="dxa"/>
          </w:tcPr>
          <w:p w:rsidR="002B54A3" w:rsidRPr="00EA4ACE" w:rsidRDefault="002B54A3" w:rsidP="00AF14C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2B54A3" w:rsidRPr="00EA4ACE" w:rsidTr="00AF14CC">
        <w:tc>
          <w:tcPr>
            <w:tcW w:w="7752" w:type="dxa"/>
          </w:tcPr>
          <w:p w:rsidR="002B54A3" w:rsidRPr="00EA4ACE" w:rsidRDefault="002B54A3" w:rsidP="00AF14C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The Zimbabwe National Water Authority (ZINWA); </w:t>
            </w:r>
          </w:p>
        </w:tc>
        <w:tc>
          <w:tcPr>
            <w:tcW w:w="1104" w:type="dxa"/>
          </w:tcPr>
          <w:p w:rsidR="002B54A3" w:rsidRPr="00EA4ACE" w:rsidRDefault="002B54A3" w:rsidP="00AF14C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2B54A3" w:rsidRPr="00EA4ACE" w:rsidTr="00AF14CC">
        <w:tc>
          <w:tcPr>
            <w:tcW w:w="7752" w:type="dxa"/>
          </w:tcPr>
          <w:p w:rsidR="002B54A3" w:rsidRPr="00EA4ACE" w:rsidRDefault="002B54A3" w:rsidP="00AF14C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The IFAD; </w:t>
            </w:r>
          </w:p>
        </w:tc>
        <w:tc>
          <w:tcPr>
            <w:tcW w:w="1104" w:type="dxa"/>
          </w:tcPr>
          <w:p w:rsidR="002B54A3" w:rsidRPr="00EA4ACE" w:rsidRDefault="002B54A3" w:rsidP="00AF14C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2B54A3" w:rsidRPr="00EA4ACE" w:rsidTr="00AF14CC">
        <w:tc>
          <w:tcPr>
            <w:tcW w:w="7752" w:type="dxa"/>
          </w:tcPr>
          <w:p w:rsidR="002B54A3" w:rsidRPr="00EA4ACE" w:rsidRDefault="002B54A3" w:rsidP="00AF14C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The Irrigation Management Committee (IMC) </w:t>
            </w:r>
          </w:p>
        </w:tc>
        <w:tc>
          <w:tcPr>
            <w:tcW w:w="1104" w:type="dxa"/>
          </w:tcPr>
          <w:p w:rsidR="002B54A3" w:rsidRPr="00EA4ACE" w:rsidRDefault="002B54A3" w:rsidP="00AF14C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2B54A3" w:rsidRPr="00EA4ACE" w:rsidTr="00AF14CC">
        <w:tc>
          <w:tcPr>
            <w:tcW w:w="7752" w:type="dxa"/>
          </w:tcPr>
          <w:p w:rsidR="002B54A3" w:rsidRPr="00EA4ACE" w:rsidRDefault="002B54A3" w:rsidP="00AF14C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The local leadership (headmen, chiefs, village heads); </w:t>
            </w:r>
          </w:p>
        </w:tc>
        <w:tc>
          <w:tcPr>
            <w:tcW w:w="1104" w:type="dxa"/>
          </w:tcPr>
          <w:p w:rsidR="002B54A3" w:rsidRPr="00EA4ACE" w:rsidRDefault="002B54A3" w:rsidP="00AF14C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2B54A3" w:rsidRPr="00EA4ACE" w:rsidTr="00AF14CC">
        <w:tc>
          <w:tcPr>
            <w:tcW w:w="7752" w:type="dxa"/>
          </w:tcPr>
          <w:p w:rsidR="002B54A3" w:rsidRPr="00EA4ACE" w:rsidRDefault="002B54A3" w:rsidP="00AF14C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The District Administrator (DA)</w:t>
            </w:r>
          </w:p>
        </w:tc>
        <w:tc>
          <w:tcPr>
            <w:tcW w:w="1104" w:type="dxa"/>
          </w:tcPr>
          <w:p w:rsidR="002B54A3" w:rsidRPr="00EA4ACE" w:rsidRDefault="002B54A3" w:rsidP="00AF14C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2B54A3" w:rsidRPr="00EA4ACE" w:rsidTr="00AF14CC">
        <w:tc>
          <w:tcPr>
            <w:tcW w:w="7752" w:type="dxa"/>
          </w:tcPr>
          <w:p w:rsidR="002B54A3" w:rsidRPr="00EA4ACE" w:rsidRDefault="002B54A3" w:rsidP="00AF14C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The Rural District Council (RDC);</w:t>
            </w:r>
          </w:p>
        </w:tc>
        <w:tc>
          <w:tcPr>
            <w:tcW w:w="1104" w:type="dxa"/>
          </w:tcPr>
          <w:p w:rsidR="002B54A3" w:rsidRPr="00EA4ACE" w:rsidRDefault="002B54A3" w:rsidP="00AF14C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2B54A3" w:rsidRPr="00EA4ACE" w:rsidTr="00AF14CC">
        <w:tc>
          <w:tcPr>
            <w:tcW w:w="7752" w:type="dxa"/>
          </w:tcPr>
          <w:p w:rsidR="002B54A3" w:rsidRPr="00EA4ACE" w:rsidRDefault="002B54A3" w:rsidP="00AF14C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The local business community; and</w:t>
            </w:r>
          </w:p>
        </w:tc>
        <w:tc>
          <w:tcPr>
            <w:tcW w:w="1104" w:type="dxa"/>
          </w:tcPr>
          <w:p w:rsidR="002B54A3" w:rsidRPr="00EA4ACE" w:rsidRDefault="002B54A3" w:rsidP="00AF14C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2B54A3" w:rsidRPr="00EA4ACE" w:rsidTr="00AF14CC">
        <w:tc>
          <w:tcPr>
            <w:tcW w:w="7752" w:type="dxa"/>
          </w:tcPr>
          <w:p w:rsidR="002B54A3" w:rsidRPr="00EA4ACE" w:rsidRDefault="002B54A3" w:rsidP="00AF14CC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Other stakeholders in the irrigation scheme</w:t>
            </w:r>
          </w:p>
        </w:tc>
        <w:tc>
          <w:tcPr>
            <w:tcW w:w="1104" w:type="dxa"/>
          </w:tcPr>
          <w:p w:rsidR="002B54A3" w:rsidRPr="00EA4ACE" w:rsidRDefault="002B54A3" w:rsidP="00AF14C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2B54A3" w:rsidRPr="00EA4ACE" w:rsidTr="00AF14CC">
        <w:tc>
          <w:tcPr>
            <w:tcW w:w="7752" w:type="dxa"/>
            <w:shd w:val="clear" w:color="auto" w:fill="D9D9D9"/>
          </w:tcPr>
          <w:p w:rsidR="002B54A3" w:rsidRPr="00EA4ACE" w:rsidRDefault="002B54A3" w:rsidP="00AF14CC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Total</w:t>
            </w:r>
          </w:p>
        </w:tc>
        <w:tc>
          <w:tcPr>
            <w:tcW w:w="1104" w:type="dxa"/>
            <w:shd w:val="clear" w:color="auto" w:fill="D9D9D9"/>
          </w:tcPr>
          <w:p w:rsidR="002B54A3" w:rsidRPr="00EA4ACE" w:rsidRDefault="002B54A3" w:rsidP="00AF14C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A4A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25</w:t>
            </w:r>
          </w:p>
        </w:tc>
      </w:tr>
    </w:tbl>
    <w:p w:rsidR="002B54A3" w:rsidRPr="002B54A3" w:rsidRDefault="002B54A3" w:rsidP="002B54A3">
      <w:pPr>
        <w:tabs>
          <w:tab w:val="left" w:pos="2580"/>
        </w:tabs>
      </w:pPr>
      <w:bookmarkStart w:id="0" w:name="_GoBack"/>
      <w:bookmarkEnd w:id="0"/>
    </w:p>
    <w:sectPr w:rsidR="002B54A3" w:rsidRPr="002B54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A3"/>
    <w:rsid w:val="002B54A3"/>
    <w:rsid w:val="00993134"/>
    <w:rsid w:val="00A92D17"/>
    <w:rsid w:val="00FC3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2B54A3"/>
    <w:pPr>
      <w:spacing w:after="0" w:line="240" w:lineRule="auto"/>
    </w:pPr>
    <w:rPr>
      <w:rFonts w:ascii="Calibri" w:eastAsia="Calibri" w:hAnsi="Calibri" w:cs="Times New Roman"/>
      <w:lang w:val="en-Z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qFormat/>
    <w:rsid w:val="002B54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2B54A3"/>
    <w:pPr>
      <w:spacing w:after="0" w:line="240" w:lineRule="auto"/>
    </w:pPr>
    <w:rPr>
      <w:rFonts w:ascii="Calibri" w:eastAsia="Calibri" w:hAnsi="Calibri" w:cs="Times New Roman"/>
      <w:lang w:val="en-Z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qFormat/>
    <w:rsid w:val="002B54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TALENT</dc:creator>
  <cp:lastModifiedBy>TALENT</cp:lastModifiedBy>
  <cp:revision>2</cp:revision>
  <dcterms:created xsi:type="dcterms:W3CDTF">2023-07-14T10:25:00Z</dcterms:created>
  <dcterms:modified xsi:type="dcterms:W3CDTF">2023-07-14T10:32:00Z</dcterms:modified>
</cp:coreProperties>
</file>