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43F" w:rsidRDefault="00C876B6" w:rsidP="00C876B6">
      <w:pPr>
        <w:spacing w:after="0"/>
        <w:jc w:val="center"/>
        <w:rPr>
          <w:b/>
          <w:sz w:val="28"/>
          <w:szCs w:val="28"/>
          <w:u w:val="single"/>
        </w:rPr>
      </w:pPr>
      <w:r>
        <w:rPr>
          <w:b/>
          <w:sz w:val="28"/>
          <w:szCs w:val="28"/>
          <w:u w:val="single"/>
        </w:rPr>
        <w:t>Participant 8</w:t>
      </w:r>
    </w:p>
    <w:p w:rsidR="00C876B6" w:rsidRDefault="00C876B6" w:rsidP="00C876B6">
      <w:pPr>
        <w:spacing w:after="0"/>
        <w:jc w:val="center"/>
        <w:rPr>
          <w:b/>
          <w:sz w:val="28"/>
          <w:szCs w:val="28"/>
          <w:u w:val="single"/>
        </w:rPr>
      </w:pPr>
    </w:p>
    <w:p w:rsidR="009520FA" w:rsidRPr="00C876B6" w:rsidRDefault="007A6D27" w:rsidP="005D539D">
      <w:pPr>
        <w:spacing w:after="0"/>
        <w:rPr>
          <w:b/>
        </w:rPr>
      </w:pPr>
      <w:r w:rsidRPr="00C876B6">
        <w:rPr>
          <w:b/>
          <w:sz w:val="24"/>
          <w:szCs w:val="24"/>
        </w:rPr>
        <w:t>Research Questions</w:t>
      </w:r>
      <w:r w:rsidRPr="00C876B6">
        <w:rPr>
          <w:b/>
        </w:rPr>
        <w:t>:</w:t>
      </w:r>
    </w:p>
    <w:p w:rsidR="0010643F" w:rsidRPr="00C876B6" w:rsidRDefault="00702FC1" w:rsidP="0010643F">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How would yo</w:t>
      </w:r>
      <w:r w:rsidR="007679CC" w:rsidRPr="00C876B6">
        <w:rPr>
          <w:rFonts w:ascii="Calibri" w:hAnsi="Calibri" w:cs="Arial"/>
          <w:b/>
          <w:sz w:val="24"/>
          <w:szCs w:val="24"/>
          <w:u w:val="single"/>
        </w:rPr>
        <w:t xml:space="preserve">u describe your </w:t>
      </w:r>
      <w:r w:rsidR="00A02166" w:rsidRPr="00C876B6">
        <w:rPr>
          <w:rFonts w:ascii="Calibri" w:hAnsi="Calibri" w:cs="Arial"/>
          <w:b/>
          <w:sz w:val="24"/>
          <w:szCs w:val="24"/>
          <w:u w:val="single"/>
        </w:rPr>
        <w:t xml:space="preserve">personal and chosen </w:t>
      </w:r>
      <w:r w:rsidR="007679CC" w:rsidRPr="00C876B6">
        <w:rPr>
          <w:rFonts w:ascii="Calibri" w:hAnsi="Calibri" w:cs="Arial"/>
          <w:b/>
          <w:sz w:val="24"/>
          <w:szCs w:val="24"/>
          <w:u w:val="single"/>
        </w:rPr>
        <w:t xml:space="preserve">approach to </w:t>
      </w:r>
      <w:r w:rsidR="00A02166" w:rsidRPr="00C876B6">
        <w:rPr>
          <w:rFonts w:ascii="Calibri" w:hAnsi="Calibri" w:cs="Arial"/>
          <w:b/>
          <w:sz w:val="24"/>
          <w:szCs w:val="24"/>
          <w:u w:val="single"/>
        </w:rPr>
        <w:t>scripture</w:t>
      </w:r>
      <w:r w:rsidRPr="00C876B6">
        <w:rPr>
          <w:rFonts w:ascii="Calibri" w:hAnsi="Calibri" w:cs="Arial"/>
          <w:b/>
          <w:sz w:val="24"/>
          <w:szCs w:val="24"/>
          <w:u w:val="single"/>
        </w:rPr>
        <w:t>?</w:t>
      </w:r>
      <w:r w:rsidR="00F91166" w:rsidRPr="00C876B6">
        <w:rPr>
          <w:rFonts w:ascii="Calibri" w:hAnsi="Calibri" w:cs="Arial"/>
          <w:b/>
          <w:sz w:val="24"/>
          <w:szCs w:val="24"/>
          <w:u w:val="single"/>
        </w:rPr>
        <w:t xml:space="preserve"> </w:t>
      </w:r>
    </w:p>
    <w:p w:rsidR="0010643F" w:rsidRPr="00C876B6" w:rsidRDefault="0010643F" w:rsidP="0010643F">
      <w:pPr>
        <w:pStyle w:val="ListParagraph"/>
        <w:ind w:left="643"/>
        <w:rPr>
          <w:rFonts w:ascii="Calibri" w:hAnsi="Calibri" w:cs="Arial"/>
          <w:i/>
          <w:sz w:val="24"/>
          <w:szCs w:val="24"/>
        </w:rPr>
      </w:pPr>
      <w:r w:rsidRPr="00C876B6">
        <w:rPr>
          <w:rFonts w:ascii="Calibri" w:hAnsi="Calibri" w:cs="Arial"/>
          <w:i/>
          <w:sz w:val="24"/>
          <w:szCs w:val="24"/>
        </w:rPr>
        <w:t xml:space="preserve">A comprehensive approach.  This will depend on what I plan to do with the text.  If I am reading the </w:t>
      </w:r>
      <w:r w:rsidRPr="00C876B6">
        <w:rPr>
          <w:rFonts w:ascii="Calibri" w:hAnsi="Calibri" w:cs="Arial"/>
          <w:i/>
          <w:color w:val="10AC04"/>
          <w:sz w:val="24"/>
          <w:szCs w:val="24"/>
        </w:rPr>
        <w:t>text for myself</w:t>
      </w:r>
      <w:r w:rsidRPr="00C876B6">
        <w:rPr>
          <w:rFonts w:ascii="Calibri" w:hAnsi="Calibri" w:cs="Arial"/>
          <w:i/>
          <w:sz w:val="24"/>
          <w:szCs w:val="24"/>
        </w:rPr>
        <w:t xml:space="preserve">, then I will see whatever it does for me in a literal sense, with whatever background I have that meets the text. If I am preparing a sermon or doing a study, I will go into the historical context to see what that text could have meant in its original context. From there on, I will try to see understand what the writer meant and then to build a </w:t>
      </w:r>
      <w:r w:rsidR="00AD7208" w:rsidRPr="00C876B6">
        <w:rPr>
          <w:rFonts w:ascii="Calibri" w:hAnsi="Calibri" w:cs="Arial"/>
          <w:i/>
          <w:sz w:val="24"/>
          <w:szCs w:val="24"/>
        </w:rPr>
        <w:t>hermeneutic</w:t>
      </w:r>
      <w:r w:rsidRPr="00C876B6">
        <w:rPr>
          <w:rFonts w:ascii="Calibri" w:hAnsi="Calibri" w:cs="Arial"/>
          <w:i/>
          <w:sz w:val="24"/>
          <w:szCs w:val="24"/>
        </w:rPr>
        <w:t xml:space="preserve"> bridges for us today. </w:t>
      </w:r>
    </w:p>
    <w:p w:rsidR="007679CC" w:rsidRPr="00C876B6" w:rsidRDefault="007679CC" w:rsidP="00702FC1">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What has led you to</w:t>
      </w:r>
      <w:r w:rsidR="00A02166" w:rsidRPr="00C876B6">
        <w:rPr>
          <w:rFonts w:ascii="Calibri" w:hAnsi="Calibri" w:cs="Arial"/>
          <w:b/>
          <w:sz w:val="24"/>
          <w:szCs w:val="24"/>
          <w:u w:val="single"/>
        </w:rPr>
        <w:t xml:space="preserve"> adopt this approach to s</w:t>
      </w:r>
      <w:r w:rsidRPr="00C876B6">
        <w:rPr>
          <w:rFonts w:ascii="Calibri" w:hAnsi="Calibri" w:cs="Arial"/>
          <w:b/>
          <w:sz w:val="24"/>
          <w:szCs w:val="24"/>
          <w:u w:val="single"/>
        </w:rPr>
        <w:t>cripture?</w:t>
      </w:r>
    </w:p>
    <w:p w:rsidR="000742CE" w:rsidRPr="00C876B6" w:rsidRDefault="000742CE" w:rsidP="000742CE">
      <w:pPr>
        <w:pStyle w:val="ListParagraph"/>
        <w:ind w:left="643"/>
        <w:rPr>
          <w:rFonts w:ascii="Calibri" w:hAnsi="Calibri" w:cs="Arial"/>
          <w:i/>
          <w:sz w:val="24"/>
          <w:szCs w:val="24"/>
        </w:rPr>
      </w:pPr>
      <w:r w:rsidRPr="00C876B6">
        <w:rPr>
          <w:rFonts w:ascii="Calibri" w:hAnsi="Calibri" w:cs="Arial"/>
          <w:i/>
          <w:sz w:val="24"/>
          <w:szCs w:val="24"/>
        </w:rPr>
        <w:t xml:space="preserve">A lot of things. My studies. Before I start I look for the integrity of the text and in its context. </w:t>
      </w:r>
    </w:p>
    <w:p w:rsidR="007679CC" w:rsidRPr="00C876B6" w:rsidRDefault="007679CC" w:rsidP="00702FC1">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What one word best describes</w:t>
      </w:r>
      <w:r w:rsidR="00232865" w:rsidRPr="00C876B6">
        <w:rPr>
          <w:rFonts w:ascii="Calibri" w:hAnsi="Calibri" w:cs="Arial"/>
          <w:b/>
          <w:sz w:val="24"/>
          <w:szCs w:val="24"/>
          <w:u w:val="single"/>
        </w:rPr>
        <w:t xml:space="preserve"> your approach to s</w:t>
      </w:r>
      <w:r w:rsidRPr="00C876B6">
        <w:rPr>
          <w:rFonts w:ascii="Calibri" w:hAnsi="Calibri" w:cs="Arial"/>
          <w:b/>
          <w:sz w:val="24"/>
          <w:szCs w:val="24"/>
          <w:u w:val="single"/>
        </w:rPr>
        <w:t>cripture</w:t>
      </w:r>
      <w:r w:rsidR="00A02166" w:rsidRPr="00C876B6">
        <w:rPr>
          <w:rFonts w:ascii="Calibri" w:hAnsi="Calibri" w:cs="Arial"/>
          <w:b/>
          <w:sz w:val="24"/>
          <w:szCs w:val="24"/>
          <w:u w:val="single"/>
        </w:rPr>
        <w:t xml:space="preserve"> besides the answer in Question 1</w:t>
      </w:r>
      <w:r w:rsidRPr="00C876B6">
        <w:rPr>
          <w:rFonts w:ascii="Calibri" w:hAnsi="Calibri" w:cs="Arial"/>
          <w:b/>
          <w:sz w:val="24"/>
          <w:szCs w:val="24"/>
          <w:u w:val="single"/>
        </w:rPr>
        <w:t>?</w:t>
      </w:r>
    </w:p>
    <w:p w:rsidR="000742CE" w:rsidRPr="00C876B6" w:rsidRDefault="000742CE" w:rsidP="000742CE">
      <w:pPr>
        <w:pStyle w:val="ListParagraph"/>
        <w:ind w:left="643"/>
        <w:rPr>
          <w:rFonts w:ascii="Calibri" w:hAnsi="Calibri" w:cs="Arial"/>
          <w:i/>
          <w:sz w:val="24"/>
          <w:szCs w:val="24"/>
        </w:rPr>
      </w:pPr>
      <w:r w:rsidRPr="00C876B6">
        <w:rPr>
          <w:rFonts w:ascii="Calibri" w:hAnsi="Calibri" w:cs="Arial"/>
          <w:i/>
          <w:sz w:val="24"/>
          <w:szCs w:val="24"/>
        </w:rPr>
        <w:t>Sensitive listening to the text sensitively</w:t>
      </w:r>
    </w:p>
    <w:p w:rsidR="008A5420" w:rsidRPr="00C876B6" w:rsidRDefault="007A6D27" w:rsidP="008A5420">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What</w:t>
      </w:r>
      <w:r w:rsidR="008A5420" w:rsidRPr="00C876B6">
        <w:rPr>
          <w:rFonts w:ascii="Calibri" w:hAnsi="Calibri" w:cs="Arial"/>
          <w:b/>
          <w:sz w:val="24"/>
          <w:szCs w:val="24"/>
          <w:u w:val="single"/>
        </w:rPr>
        <w:t xml:space="preserve"> principle(s) would you consider as important to </w:t>
      </w:r>
      <w:r w:rsidR="00341779" w:rsidRPr="00C876B6">
        <w:rPr>
          <w:rFonts w:ascii="Calibri" w:hAnsi="Calibri" w:cs="Arial"/>
          <w:b/>
          <w:sz w:val="24"/>
          <w:szCs w:val="24"/>
          <w:u w:val="single"/>
        </w:rPr>
        <w:t xml:space="preserve">all </w:t>
      </w:r>
      <w:r w:rsidR="008A5420" w:rsidRPr="00C876B6">
        <w:rPr>
          <w:rFonts w:ascii="Calibri" w:hAnsi="Calibri" w:cs="Arial"/>
          <w:b/>
          <w:sz w:val="24"/>
          <w:szCs w:val="24"/>
          <w:u w:val="single"/>
        </w:rPr>
        <w:t>biblical interpretation?</w:t>
      </w:r>
    </w:p>
    <w:p w:rsidR="000742CE" w:rsidRPr="00C876B6" w:rsidRDefault="00DE7B3C" w:rsidP="000742CE">
      <w:pPr>
        <w:pStyle w:val="ListParagraph"/>
        <w:ind w:left="643"/>
        <w:rPr>
          <w:rFonts w:ascii="Calibri" w:hAnsi="Calibri" w:cs="Arial"/>
          <w:i/>
          <w:sz w:val="24"/>
          <w:szCs w:val="24"/>
        </w:rPr>
      </w:pPr>
      <w:r w:rsidRPr="00C876B6">
        <w:rPr>
          <w:rFonts w:ascii="Calibri" w:hAnsi="Calibri" w:cs="Arial"/>
          <w:i/>
          <w:sz w:val="24"/>
          <w:szCs w:val="24"/>
        </w:rPr>
        <w:t>To hear subjectively but without self-criticism and with the fear of God.</w:t>
      </w:r>
    </w:p>
    <w:p w:rsidR="008A5420" w:rsidRPr="00C876B6" w:rsidRDefault="008A5420" w:rsidP="008A5420">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For example, how would you understand Zechariah 14 from the Old Testament?</w:t>
      </w:r>
    </w:p>
    <w:p w:rsidR="00DE7B3C" w:rsidRPr="00C876B6" w:rsidRDefault="00DE7B3C" w:rsidP="00DE7B3C">
      <w:pPr>
        <w:pStyle w:val="ListParagraph"/>
        <w:ind w:left="643"/>
        <w:rPr>
          <w:rFonts w:ascii="Calibri" w:hAnsi="Calibri" w:cs="Arial"/>
          <w:i/>
          <w:sz w:val="24"/>
          <w:szCs w:val="24"/>
        </w:rPr>
      </w:pPr>
      <w:r w:rsidRPr="00C876B6">
        <w:rPr>
          <w:rFonts w:ascii="Calibri" w:hAnsi="Calibri" w:cs="Arial"/>
          <w:i/>
          <w:sz w:val="24"/>
          <w:szCs w:val="24"/>
        </w:rPr>
        <w:t>This passage is a prophecy. Whatever constitutes your paradigm that is the way the prophecy would be meaningful to you. However it is that the person who received the message wou</w:t>
      </w:r>
      <w:r w:rsidR="00BC1B99" w:rsidRPr="00C876B6">
        <w:rPr>
          <w:rFonts w:ascii="Calibri" w:hAnsi="Calibri" w:cs="Arial"/>
          <w:i/>
          <w:sz w:val="24"/>
          <w:szCs w:val="24"/>
        </w:rPr>
        <w:t xml:space="preserve">ld understand God, in that same way the message would be revealed. For Ezekiel who saw a wheel within a wheel, it was a concept about God’s presence.  It is the imagery that God reveals something new about himself to Ezekiel. Feet in this passage is figurative because in Psalms it says that God sits in heaven with his feet touching Jerusalem in Psalms. </w:t>
      </w:r>
      <w:r w:rsidR="00CD211F" w:rsidRPr="00C876B6">
        <w:rPr>
          <w:rFonts w:ascii="Calibri" w:hAnsi="Calibri" w:cs="Arial"/>
          <w:i/>
          <w:sz w:val="24"/>
          <w:szCs w:val="24"/>
        </w:rPr>
        <w:t xml:space="preserve">This is a way of saying that God’s temple touches us where we are. A responsible way is not to just take the text literally. We have to first work through the various aspects of the text before we can understand it. </w:t>
      </w:r>
    </w:p>
    <w:p w:rsidR="008A5420" w:rsidRPr="00C876B6" w:rsidRDefault="008A5420" w:rsidP="008A5420">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 xml:space="preserve">For example, how would you understand </w:t>
      </w:r>
      <w:r w:rsidR="00232865" w:rsidRPr="00C876B6">
        <w:rPr>
          <w:rFonts w:ascii="Calibri" w:hAnsi="Calibri" w:cs="Arial"/>
          <w:b/>
          <w:sz w:val="24"/>
          <w:szCs w:val="24"/>
          <w:u w:val="single"/>
        </w:rPr>
        <w:t>Romans 11 in particular V26-27 from the New Testament?</w:t>
      </w:r>
    </w:p>
    <w:p w:rsidR="00CD211F" w:rsidRPr="00C876B6" w:rsidRDefault="00144196" w:rsidP="00CD211F">
      <w:pPr>
        <w:pStyle w:val="ListParagraph"/>
        <w:ind w:left="643"/>
        <w:rPr>
          <w:rFonts w:ascii="Calibri" w:hAnsi="Calibri" w:cs="Arial"/>
          <w:i/>
          <w:sz w:val="24"/>
          <w:szCs w:val="24"/>
        </w:rPr>
      </w:pPr>
      <w:r w:rsidRPr="00C876B6">
        <w:rPr>
          <w:rFonts w:ascii="Calibri" w:hAnsi="Calibri" w:cs="Arial"/>
          <w:i/>
          <w:sz w:val="24"/>
          <w:szCs w:val="24"/>
        </w:rPr>
        <w:t xml:space="preserve">Israel is everyone who believes both the Christians and the Jews. Paul is tricky. Paul may be writing to the Romans or to Jews, we don’t know. We must look at the context and see what the recipients take for granted to see who Paul is writing to. When people believe in Jesus they will all be saved.  Because of Jesus, where this is already true, we can look to the salvation of Israel as it has happened to Israel.  </w:t>
      </w:r>
    </w:p>
    <w:p w:rsidR="00232865" w:rsidRPr="00C876B6" w:rsidRDefault="00232865" w:rsidP="00232865">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What do you understand or know about how the Church</w:t>
      </w:r>
      <w:r w:rsidR="00341779" w:rsidRPr="00C876B6">
        <w:rPr>
          <w:rFonts w:ascii="Calibri" w:hAnsi="Calibri" w:cs="Arial"/>
          <w:b/>
          <w:sz w:val="24"/>
          <w:szCs w:val="24"/>
          <w:u w:val="single"/>
        </w:rPr>
        <w:t>,</w:t>
      </w:r>
      <w:r w:rsidR="00713EA2" w:rsidRPr="00C876B6">
        <w:rPr>
          <w:rFonts w:ascii="Calibri" w:hAnsi="Calibri" w:cs="Arial"/>
          <w:b/>
          <w:sz w:val="24"/>
          <w:szCs w:val="24"/>
          <w:u w:val="single"/>
        </w:rPr>
        <w:t xml:space="preserve"> at various times</w:t>
      </w:r>
      <w:r w:rsidR="00341779" w:rsidRPr="00C876B6">
        <w:rPr>
          <w:rFonts w:ascii="Calibri" w:hAnsi="Calibri" w:cs="Arial"/>
          <w:b/>
          <w:sz w:val="24"/>
          <w:szCs w:val="24"/>
          <w:u w:val="single"/>
        </w:rPr>
        <w:t>,</w:t>
      </w:r>
      <w:r w:rsidR="00713EA2" w:rsidRPr="00C876B6">
        <w:rPr>
          <w:rFonts w:ascii="Calibri" w:hAnsi="Calibri" w:cs="Arial"/>
          <w:b/>
          <w:sz w:val="24"/>
          <w:szCs w:val="24"/>
          <w:u w:val="single"/>
        </w:rPr>
        <w:t xml:space="preserve"> interpreted scripture?</w:t>
      </w:r>
    </w:p>
    <w:p w:rsidR="002D1ED4" w:rsidRPr="00C876B6" w:rsidRDefault="002D1ED4" w:rsidP="002D1ED4">
      <w:pPr>
        <w:pStyle w:val="ListParagraph"/>
        <w:ind w:left="643"/>
        <w:rPr>
          <w:rFonts w:ascii="Calibri" w:hAnsi="Calibri" w:cs="Arial"/>
          <w:i/>
          <w:sz w:val="24"/>
          <w:szCs w:val="24"/>
        </w:rPr>
      </w:pPr>
      <w:r w:rsidRPr="00C876B6">
        <w:rPr>
          <w:rFonts w:ascii="Calibri" w:hAnsi="Calibri" w:cs="Arial"/>
          <w:i/>
          <w:sz w:val="24"/>
          <w:szCs w:val="24"/>
        </w:rPr>
        <w:t xml:space="preserve">Scripture speaks in its time the way the people understand and it also points beyond your understanding. Prophecy does not necessarily come to pass the </w:t>
      </w:r>
      <w:r w:rsidR="00A52EE4" w:rsidRPr="00C876B6">
        <w:rPr>
          <w:rFonts w:ascii="Calibri" w:hAnsi="Calibri" w:cs="Arial"/>
          <w:i/>
          <w:sz w:val="24"/>
          <w:szCs w:val="24"/>
        </w:rPr>
        <w:t xml:space="preserve">way </w:t>
      </w:r>
      <w:r w:rsidRPr="00C876B6">
        <w:rPr>
          <w:rFonts w:ascii="Calibri" w:hAnsi="Calibri" w:cs="Arial"/>
          <w:i/>
          <w:sz w:val="24"/>
          <w:szCs w:val="24"/>
        </w:rPr>
        <w:t>people may have thought prophecy is fulfilled exactly.  It is also different books speaking about the day of the Lord.</w:t>
      </w:r>
    </w:p>
    <w:p w:rsidR="007679CC" w:rsidRPr="00C876B6" w:rsidRDefault="00713EA2" w:rsidP="00713EA2">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 xml:space="preserve">Have you been exposed to </w:t>
      </w:r>
      <w:r w:rsidR="00A02166" w:rsidRPr="00C876B6">
        <w:rPr>
          <w:rFonts w:ascii="Calibri" w:hAnsi="Calibri" w:cs="Arial"/>
          <w:b/>
          <w:sz w:val="24"/>
          <w:szCs w:val="24"/>
          <w:u w:val="single"/>
        </w:rPr>
        <w:t>d</w:t>
      </w:r>
      <w:r w:rsidR="008A5420" w:rsidRPr="00C876B6">
        <w:rPr>
          <w:rFonts w:ascii="Calibri" w:hAnsi="Calibri" w:cs="Arial"/>
          <w:b/>
          <w:sz w:val="24"/>
          <w:szCs w:val="24"/>
          <w:u w:val="single"/>
        </w:rPr>
        <w:t>ispensationalism a</w:t>
      </w:r>
      <w:r w:rsidRPr="00C876B6">
        <w:rPr>
          <w:rFonts w:ascii="Calibri" w:hAnsi="Calibri" w:cs="Arial"/>
          <w:b/>
          <w:sz w:val="24"/>
          <w:szCs w:val="24"/>
          <w:u w:val="single"/>
        </w:rPr>
        <w:t xml:space="preserve">nd what are your thoughts of </w:t>
      </w:r>
      <w:r w:rsidR="008A5420" w:rsidRPr="00C876B6">
        <w:rPr>
          <w:rFonts w:ascii="Calibri" w:hAnsi="Calibri" w:cs="Arial"/>
          <w:b/>
          <w:sz w:val="24"/>
          <w:szCs w:val="24"/>
          <w:u w:val="single"/>
        </w:rPr>
        <w:t>it?</w:t>
      </w:r>
    </w:p>
    <w:p w:rsidR="002D1ED4" w:rsidRPr="00C876B6" w:rsidRDefault="002D1ED4" w:rsidP="002D1ED4">
      <w:pPr>
        <w:pStyle w:val="ListParagraph"/>
        <w:ind w:left="643"/>
        <w:rPr>
          <w:rFonts w:ascii="Calibri" w:hAnsi="Calibri" w:cs="Arial"/>
          <w:i/>
          <w:sz w:val="24"/>
          <w:szCs w:val="24"/>
        </w:rPr>
      </w:pPr>
      <w:r w:rsidRPr="00C876B6">
        <w:rPr>
          <w:rFonts w:ascii="Calibri" w:hAnsi="Calibri" w:cs="Arial"/>
          <w:i/>
          <w:sz w:val="24"/>
          <w:szCs w:val="24"/>
        </w:rPr>
        <w:t>I don’t know enough to dialogue as I am not too aware.  What bothers me is the focus on the literal interpretation.</w:t>
      </w:r>
    </w:p>
    <w:p w:rsidR="007679CC" w:rsidRPr="00C876B6" w:rsidRDefault="007679CC" w:rsidP="007679CC">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Are you</w:t>
      </w:r>
      <w:r w:rsidR="007A6D27" w:rsidRPr="00C876B6">
        <w:rPr>
          <w:rFonts w:ascii="Calibri" w:hAnsi="Calibri" w:cs="Arial"/>
          <w:b/>
          <w:sz w:val="24"/>
          <w:szCs w:val="24"/>
          <w:u w:val="single"/>
        </w:rPr>
        <w:t xml:space="preserve"> familiar with</w:t>
      </w:r>
      <w:r w:rsidRPr="00C876B6">
        <w:rPr>
          <w:rFonts w:ascii="Calibri" w:hAnsi="Calibri" w:cs="Arial"/>
          <w:b/>
          <w:sz w:val="24"/>
          <w:szCs w:val="24"/>
          <w:u w:val="single"/>
        </w:rPr>
        <w:t xml:space="preserve"> one John Nelson Darby</w:t>
      </w:r>
      <w:r w:rsidR="00341779" w:rsidRPr="00C876B6">
        <w:rPr>
          <w:rFonts w:ascii="Calibri" w:hAnsi="Calibri" w:cs="Arial"/>
          <w:b/>
          <w:sz w:val="24"/>
          <w:szCs w:val="24"/>
          <w:u w:val="single"/>
        </w:rPr>
        <w:t xml:space="preserve"> and what </w:t>
      </w:r>
      <w:bookmarkStart w:id="0" w:name="_GoBack"/>
      <w:bookmarkEnd w:id="0"/>
      <w:r w:rsidR="00341779" w:rsidRPr="00C876B6">
        <w:rPr>
          <w:rFonts w:ascii="Calibri" w:hAnsi="Calibri" w:cs="Arial"/>
          <w:b/>
          <w:sz w:val="24"/>
          <w:szCs w:val="24"/>
          <w:u w:val="single"/>
        </w:rPr>
        <w:t>is your evaluation</w:t>
      </w:r>
      <w:r w:rsidR="007A6D27" w:rsidRPr="00C876B6">
        <w:rPr>
          <w:rFonts w:ascii="Calibri" w:hAnsi="Calibri" w:cs="Arial"/>
          <w:b/>
          <w:sz w:val="24"/>
          <w:szCs w:val="24"/>
          <w:u w:val="single"/>
        </w:rPr>
        <w:t xml:space="preserve"> of him</w:t>
      </w:r>
      <w:r w:rsidRPr="00C876B6">
        <w:rPr>
          <w:rFonts w:ascii="Calibri" w:hAnsi="Calibri" w:cs="Arial"/>
          <w:b/>
          <w:sz w:val="24"/>
          <w:szCs w:val="24"/>
          <w:u w:val="single"/>
        </w:rPr>
        <w:t>?</w:t>
      </w:r>
    </w:p>
    <w:p w:rsidR="002D1ED4" w:rsidRPr="00C876B6" w:rsidRDefault="002D1ED4" w:rsidP="002D1ED4">
      <w:pPr>
        <w:pStyle w:val="ListParagraph"/>
        <w:ind w:left="643"/>
        <w:rPr>
          <w:rFonts w:ascii="Calibri" w:hAnsi="Calibri" w:cs="Arial"/>
          <w:i/>
          <w:sz w:val="24"/>
          <w:szCs w:val="24"/>
        </w:rPr>
      </w:pPr>
      <w:r w:rsidRPr="00C876B6">
        <w:rPr>
          <w:rFonts w:ascii="Calibri" w:hAnsi="Calibri" w:cs="Arial"/>
          <w:i/>
          <w:sz w:val="24"/>
          <w:szCs w:val="24"/>
        </w:rPr>
        <w:t>I don’t know about him.</w:t>
      </w:r>
    </w:p>
    <w:p w:rsidR="00A02166" w:rsidRPr="00C876B6" w:rsidRDefault="00A02166" w:rsidP="00A02166">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What do you know abou</w:t>
      </w:r>
      <w:r w:rsidR="007A6D27" w:rsidRPr="00C876B6">
        <w:rPr>
          <w:rFonts w:ascii="Calibri" w:hAnsi="Calibri" w:cs="Arial"/>
          <w:b/>
          <w:sz w:val="24"/>
          <w:szCs w:val="24"/>
          <w:u w:val="single"/>
        </w:rPr>
        <w:t>t the history of d</w:t>
      </w:r>
      <w:r w:rsidRPr="00C876B6">
        <w:rPr>
          <w:rFonts w:ascii="Calibri" w:hAnsi="Calibri" w:cs="Arial"/>
          <w:b/>
          <w:sz w:val="24"/>
          <w:szCs w:val="24"/>
          <w:u w:val="single"/>
        </w:rPr>
        <w:t>ispensationalism</w:t>
      </w:r>
      <w:r w:rsidR="007A6D27" w:rsidRPr="00C876B6">
        <w:rPr>
          <w:rFonts w:ascii="Calibri" w:hAnsi="Calibri" w:cs="Arial"/>
          <w:b/>
          <w:sz w:val="24"/>
          <w:szCs w:val="24"/>
          <w:u w:val="single"/>
        </w:rPr>
        <w:t xml:space="preserve"> before JN Darby</w:t>
      </w:r>
      <w:r w:rsidRPr="00C876B6">
        <w:rPr>
          <w:rFonts w:ascii="Calibri" w:hAnsi="Calibri" w:cs="Arial"/>
          <w:b/>
          <w:sz w:val="24"/>
          <w:szCs w:val="24"/>
          <w:u w:val="single"/>
        </w:rPr>
        <w:t>?</w:t>
      </w:r>
    </w:p>
    <w:p w:rsidR="002D1ED4" w:rsidRPr="00C876B6" w:rsidRDefault="002D1ED4" w:rsidP="002D1ED4">
      <w:pPr>
        <w:pStyle w:val="ListParagraph"/>
        <w:ind w:left="643"/>
        <w:rPr>
          <w:rFonts w:ascii="Calibri" w:hAnsi="Calibri" w:cs="Arial"/>
          <w:i/>
          <w:sz w:val="24"/>
          <w:szCs w:val="24"/>
        </w:rPr>
      </w:pPr>
    </w:p>
    <w:p w:rsidR="006064E2" w:rsidRPr="00C876B6" w:rsidRDefault="006064E2" w:rsidP="00702FC1">
      <w:pPr>
        <w:pStyle w:val="ListParagraph"/>
        <w:numPr>
          <w:ilvl w:val="0"/>
          <w:numId w:val="1"/>
        </w:numPr>
        <w:rPr>
          <w:rFonts w:ascii="Calibri" w:hAnsi="Calibri" w:cs="Arial"/>
          <w:b/>
          <w:sz w:val="24"/>
          <w:szCs w:val="24"/>
          <w:u w:val="single"/>
        </w:rPr>
      </w:pPr>
      <w:r w:rsidRPr="00C876B6">
        <w:rPr>
          <w:rFonts w:ascii="Calibri" w:hAnsi="Calibri" w:cs="Arial"/>
          <w:b/>
          <w:sz w:val="24"/>
          <w:szCs w:val="24"/>
          <w:u w:val="single"/>
        </w:rPr>
        <w:t>If yo</w:t>
      </w:r>
      <w:r w:rsidR="00A02166" w:rsidRPr="00C876B6">
        <w:rPr>
          <w:rFonts w:ascii="Calibri" w:hAnsi="Calibri" w:cs="Arial"/>
          <w:b/>
          <w:sz w:val="24"/>
          <w:szCs w:val="24"/>
          <w:u w:val="single"/>
        </w:rPr>
        <w:t xml:space="preserve">u were </w:t>
      </w:r>
      <w:r w:rsidR="008A5420" w:rsidRPr="00C876B6">
        <w:rPr>
          <w:rFonts w:ascii="Calibri" w:hAnsi="Calibri" w:cs="Arial"/>
          <w:b/>
          <w:sz w:val="24"/>
          <w:szCs w:val="24"/>
          <w:u w:val="single"/>
        </w:rPr>
        <w:t xml:space="preserve">made </w:t>
      </w:r>
      <w:r w:rsidR="00A02166" w:rsidRPr="00C876B6">
        <w:rPr>
          <w:rFonts w:ascii="Calibri" w:hAnsi="Calibri" w:cs="Arial"/>
          <w:b/>
          <w:sz w:val="24"/>
          <w:szCs w:val="24"/>
          <w:u w:val="single"/>
        </w:rPr>
        <w:t>aware of the history of d</w:t>
      </w:r>
      <w:r w:rsidRPr="00C876B6">
        <w:rPr>
          <w:rFonts w:ascii="Calibri" w:hAnsi="Calibri" w:cs="Arial"/>
          <w:b/>
          <w:sz w:val="24"/>
          <w:szCs w:val="24"/>
          <w:u w:val="single"/>
        </w:rPr>
        <w:t>ispensationalism, woul</w:t>
      </w:r>
      <w:r w:rsidR="00A02166" w:rsidRPr="00C876B6">
        <w:rPr>
          <w:rFonts w:ascii="Calibri" w:hAnsi="Calibri" w:cs="Arial"/>
          <w:b/>
          <w:sz w:val="24"/>
          <w:szCs w:val="24"/>
          <w:u w:val="single"/>
        </w:rPr>
        <w:t xml:space="preserve">d you be willing to discuss </w:t>
      </w:r>
      <w:r w:rsidR="00232865" w:rsidRPr="00C876B6">
        <w:rPr>
          <w:rFonts w:ascii="Calibri" w:hAnsi="Calibri" w:cs="Arial"/>
          <w:b/>
          <w:sz w:val="24"/>
          <w:szCs w:val="24"/>
          <w:u w:val="single"/>
        </w:rPr>
        <w:t xml:space="preserve">and give your personal perspectives on </w:t>
      </w:r>
      <w:r w:rsidR="00A02166" w:rsidRPr="00C876B6">
        <w:rPr>
          <w:rFonts w:ascii="Calibri" w:hAnsi="Calibri" w:cs="Arial"/>
          <w:b/>
          <w:sz w:val="24"/>
          <w:szCs w:val="24"/>
          <w:u w:val="single"/>
        </w:rPr>
        <w:t xml:space="preserve">the following </w:t>
      </w:r>
      <w:r w:rsidRPr="00C876B6">
        <w:rPr>
          <w:rFonts w:ascii="Calibri" w:hAnsi="Calibri" w:cs="Arial"/>
          <w:b/>
          <w:sz w:val="24"/>
          <w:szCs w:val="24"/>
          <w:u w:val="single"/>
        </w:rPr>
        <w:t>claims</w:t>
      </w:r>
      <w:r w:rsidR="00A02166" w:rsidRPr="00C876B6">
        <w:rPr>
          <w:rFonts w:ascii="Calibri" w:hAnsi="Calibri" w:cs="Arial"/>
          <w:b/>
          <w:sz w:val="24"/>
          <w:szCs w:val="24"/>
          <w:u w:val="single"/>
        </w:rPr>
        <w:t xml:space="preserve"> of dispensationalism</w:t>
      </w:r>
      <w:r w:rsidRPr="00C876B6">
        <w:rPr>
          <w:rFonts w:ascii="Calibri" w:hAnsi="Calibri" w:cs="Arial"/>
          <w:b/>
          <w:sz w:val="24"/>
          <w:szCs w:val="24"/>
          <w:u w:val="single"/>
        </w:rPr>
        <w:t>:</w:t>
      </w:r>
    </w:p>
    <w:p w:rsidR="002D1ED4" w:rsidRPr="00C876B6" w:rsidRDefault="002D1ED4" w:rsidP="002D1ED4">
      <w:pPr>
        <w:ind w:left="283" w:firstLine="77"/>
        <w:rPr>
          <w:rFonts w:ascii="Calibri" w:hAnsi="Calibri" w:cs="Arial"/>
          <w:i/>
          <w:sz w:val="24"/>
          <w:szCs w:val="24"/>
        </w:rPr>
      </w:pPr>
      <w:r w:rsidRPr="00C876B6">
        <w:rPr>
          <w:rFonts w:ascii="Calibri" w:hAnsi="Calibri" w:cs="Arial"/>
          <w:i/>
          <w:sz w:val="24"/>
          <w:szCs w:val="24"/>
        </w:rPr>
        <w:t>No objection</w:t>
      </w:r>
    </w:p>
    <w:p w:rsidR="006064E2" w:rsidRPr="00C876B6" w:rsidRDefault="006064E2" w:rsidP="006064E2">
      <w:pPr>
        <w:pStyle w:val="ListParagraph"/>
        <w:numPr>
          <w:ilvl w:val="0"/>
          <w:numId w:val="4"/>
        </w:numPr>
        <w:spacing w:after="0"/>
        <w:rPr>
          <w:rFonts w:ascii="Calibri" w:hAnsi="Calibri" w:cs="Arial"/>
          <w:b/>
          <w:i/>
          <w:sz w:val="24"/>
          <w:szCs w:val="24"/>
        </w:rPr>
      </w:pPr>
      <w:r w:rsidRPr="00C876B6">
        <w:rPr>
          <w:rFonts w:ascii="Calibri" w:hAnsi="Calibri" w:cs="Arial"/>
          <w:b/>
          <w:i/>
          <w:sz w:val="24"/>
          <w:szCs w:val="24"/>
        </w:rPr>
        <w:t>God has always had varied and distinct arrangements</w:t>
      </w:r>
      <w:r w:rsidR="00E254A6" w:rsidRPr="00C876B6">
        <w:rPr>
          <w:rFonts w:ascii="Calibri" w:hAnsi="Calibri" w:cs="Arial"/>
          <w:b/>
          <w:i/>
          <w:sz w:val="24"/>
          <w:szCs w:val="24"/>
        </w:rPr>
        <w:t xml:space="preserve"> (called dispensations)</w:t>
      </w:r>
      <w:r w:rsidRPr="00C876B6">
        <w:rPr>
          <w:rFonts w:ascii="Calibri" w:hAnsi="Calibri" w:cs="Arial"/>
          <w:b/>
          <w:i/>
          <w:sz w:val="24"/>
          <w:szCs w:val="24"/>
        </w:rPr>
        <w:t xml:space="preserve"> with humanity throughout History</w:t>
      </w:r>
      <w:r w:rsidR="00E254A6" w:rsidRPr="00C876B6">
        <w:rPr>
          <w:rFonts w:ascii="Calibri" w:hAnsi="Calibri" w:cs="Arial"/>
          <w:b/>
          <w:i/>
          <w:sz w:val="24"/>
          <w:szCs w:val="24"/>
        </w:rPr>
        <w:t>.</w:t>
      </w:r>
      <w:r w:rsidR="002D1ED4" w:rsidRPr="00C876B6">
        <w:rPr>
          <w:rFonts w:ascii="Calibri" w:hAnsi="Calibri" w:cs="Arial"/>
          <w:b/>
          <w:i/>
          <w:sz w:val="24"/>
          <w:szCs w:val="24"/>
        </w:rPr>
        <w:t xml:space="preserve"> </w:t>
      </w:r>
    </w:p>
    <w:p w:rsidR="002D1ED4" w:rsidRPr="002D1ED4" w:rsidRDefault="002D1ED4" w:rsidP="002D1ED4">
      <w:pPr>
        <w:pStyle w:val="ListParagraph"/>
        <w:spacing w:after="0"/>
        <w:rPr>
          <w:rFonts w:ascii="Calibri" w:hAnsi="Calibri" w:cs="Arial"/>
          <w:i/>
          <w:sz w:val="24"/>
          <w:szCs w:val="24"/>
        </w:rPr>
      </w:pPr>
      <w:r>
        <w:rPr>
          <w:rFonts w:ascii="Calibri" w:hAnsi="Calibri" w:cs="Arial"/>
          <w:i/>
          <w:sz w:val="24"/>
          <w:szCs w:val="24"/>
        </w:rPr>
        <w:lastRenderedPageBreak/>
        <w:t xml:space="preserve">Humanity has always had varied and distinct arrangements with God. It is humans trying to understand God be developing systems by the way they think the pleasing God. Most of the times it is God revealing what has to happen. </w:t>
      </w:r>
    </w:p>
    <w:p w:rsidR="006064E2" w:rsidRDefault="006064E2" w:rsidP="006064E2">
      <w:pPr>
        <w:pStyle w:val="ListParagraph"/>
        <w:numPr>
          <w:ilvl w:val="0"/>
          <w:numId w:val="4"/>
        </w:numPr>
        <w:spacing w:after="0"/>
        <w:rPr>
          <w:rFonts w:ascii="Calibri" w:hAnsi="Calibri" w:cs="Arial"/>
          <w:b/>
          <w:i/>
          <w:sz w:val="24"/>
          <w:szCs w:val="24"/>
        </w:rPr>
      </w:pPr>
      <w:r w:rsidRPr="0010643F">
        <w:rPr>
          <w:rFonts w:ascii="Calibri" w:hAnsi="Calibri" w:cs="Arial"/>
          <w:b/>
          <w:i/>
          <w:sz w:val="24"/>
          <w:szCs w:val="24"/>
        </w:rPr>
        <w:t>Israel</w:t>
      </w:r>
      <w:r w:rsidR="00713EA2" w:rsidRPr="0010643F">
        <w:rPr>
          <w:rFonts w:ascii="Calibri" w:hAnsi="Calibri" w:cs="Arial"/>
          <w:b/>
          <w:i/>
          <w:sz w:val="24"/>
          <w:szCs w:val="24"/>
        </w:rPr>
        <w:t>, as a nation</w:t>
      </w:r>
      <w:r w:rsidRPr="0010643F">
        <w:rPr>
          <w:rFonts w:ascii="Calibri" w:hAnsi="Calibri" w:cs="Arial"/>
          <w:b/>
          <w:i/>
          <w:sz w:val="24"/>
          <w:szCs w:val="24"/>
        </w:rPr>
        <w:t xml:space="preserve"> and the Church</w:t>
      </w:r>
      <w:r w:rsidR="007A6D27" w:rsidRPr="0010643F">
        <w:rPr>
          <w:rFonts w:ascii="Calibri" w:hAnsi="Calibri" w:cs="Arial"/>
          <w:b/>
          <w:i/>
          <w:sz w:val="24"/>
          <w:szCs w:val="24"/>
        </w:rPr>
        <w:t>,</w:t>
      </w:r>
      <w:r w:rsidRPr="0010643F">
        <w:rPr>
          <w:rFonts w:ascii="Calibri" w:hAnsi="Calibri" w:cs="Arial"/>
          <w:b/>
          <w:i/>
          <w:sz w:val="24"/>
          <w:szCs w:val="24"/>
        </w:rPr>
        <w:t xml:space="preserve"> </w:t>
      </w:r>
      <w:r w:rsidR="00713EA2" w:rsidRPr="0010643F">
        <w:rPr>
          <w:rFonts w:ascii="Calibri" w:hAnsi="Calibri" w:cs="Arial"/>
          <w:b/>
          <w:i/>
          <w:sz w:val="24"/>
          <w:szCs w:val="24"/>
        </w:rPr>
        <w:t xml:space="preserve">as a whole, </w:t>
      </w:r>
      <w:r w:rsidRPr="0010643F">
        <w:rPr>
          <w:rFonts w:ascii="Calibri" w:hAnsi="Calibri" w:cs="Arial"/>
          <w:b/>
          <w:i/>
          <w:sz w:val="24"/>
          <w:szCs w:val="24"/>
        </w:rPr>
        <w:t>have two distinct origins, missions and destinies.</w:t>
      </w:r>
    </w:p>
    <w:p w:rsidR="002D1ED4" w:rsidRPr="002D1ED4" w:rsidRDefault="00B3470E" w:rsidP="002D1ED4">
      <w:pPr>
        <w:pStyle w:val="ListParagraph"/>
        <w:spacing w:after="0"/>
        <w:rPr>
          <w:rFonts w:ascii="Calibri" w:hAnsi="Calibri" w:cs="Arial"/>
          <w:i/>
          <w:sz w:val="24"/>
          <w:szCs w:val="24"/>
        </w:rPr>
      </w:pPr>
      <w:r>
        <w:rPr>
          <w:rFonts w:ascii="Calibri" w:hAnsi="Calibri" w:cs="Arial"/>
          <w:i/>
          <w:sz w:val="24"/>
          <w:szCs w:val="24"/>
        </w:rPr>
        <w:t xml:space="preserve">I do not think so. Just because there is one path to salvation is through Jesus. There is Israel, the church and the world have the same destiny (the second coming) and if Jesus came to save the world then the people of God, no matter who, will follow Paul in Galatians where he says:  “there is no more Jew or Greek”. We are made one with God through Jesus Christ.  </w:t>
      </w:r>
    </w:p>
    <w:p w:rsidR="006064E2" w:rsidRDefault="006064E2" w:rsidP="006064E2">
      <w:pPr>
        <w:pStyle w:val="ListParagraph"/>
        <w:numPr>
          <w:ilvl w:val="0"/>
          <w:numId w:val="4"/>
        </w:numPr>
        <w:spacing w:after="0"/>
        <w:rPr>
          <w:rFonts w:ascii="Calibri" w:hAnsi="Calibri" w:cs="Arial"/>
          <w:b/>
          <w:i/>
          <w:sz w:val="24"/>
          <w:szCs w:val="24"/>
        </w:rPr>
      </w:pPr>
      <w:r w:rsidRPr="0010643F">
        <w:rPr>
          <w:rFonts w:ascii="Calibri" w:hAnsi="Calibri" w:cs="Arial"/>
          <w:b/>
          <w:i/>
          <w:sz w:val="24"/>
          <w:szCs w:val="24"/>
        </w:rPr>
        <w:t>There is a</w:t>
      </w:r>
      <w:r w:rsidR="00713EA2" w:rsidRPr="0010643F">
        <w:rPr>
          <w:rFonts w:ascii="Calibri" w:hAnsi="Calibri" w:cs="Arial"/>
          <w:b/>
          <w:i/>
          <w:sz w:val="24"/>
          <w:szCs w:val="24"/>
        </w:rPr>
        <w:t xml:space="preserve"> future,</w:t>
      </w:r>
      <w:r w:rsidRPr="0010643F">
        <w:rPr>
          <w:rFonts w:ascii="Calibri" w:hAnsi="Calibri" w:cs="Arial"/>
          <w:b/>
          <w:i/>
          <w:sz w:val="24"/>
          <w:szCs w:val="24"/>
        </w:rPr>
        <w:t xml:space="preserve"> physical removal of the church</w:t>
      </w:r>
      <w:r w:rsidR="00713EA2" w:rsidRPr="0010643F">
        <w:rPr>
          <w:rFonts w:ascii="Calibri" w:hAnsi="Calibri" w:cs="Arial"/>
          <w:b/>
          <w:i/>
          <w:sz w:val="24"/>
          <w:szCs w:val="24"/>
        </w:rPr>
        <w:t xml:space="preserve"> (called the rapture)</w:t>
      </w:r>
      <w:r w:rsidRPr="0010643F">
        <w:rPr>
          <w:rFonts w:ascii="Calibri" w:hAnsi="Calibri" w:cs="Arial"/>
          <w:b/>
          <w:i/>
          <w:sz w:val="24"/>
          <w:szCs w:val="24"/>
        </w:rPr>
        <w:t xml:space="preserve"> prior to the c</w:t>
      </w:r>
      <w:r w:rsidR="00713EA2" w:rsidRPr="0010643F">
        <w:rPr>
          <w:rFonts w:ascii="Calibri" w:hAnsi="Calibri" w:cs="Arial"/>
          <w:b/>
          <w:i/>
          <w:sz w:val="24"/>
          <w:szCs w:val="24"/>
        </w:rPr>
        <w:t>oming wrath of God on the Earth (called the tribulation).</w:t>
      </w:r>
    </w:p>
    <w:p w:rsidR="00B3470E" w:rsidRDefault="00B3470E" w:rsidP="00B3470E">
      <w:pPr>
        <w:pStyle w:val="ListParagraph"/>
        <w:spacing w:after="0"/>
        <w:rPr>
          <w:rFonts w:ascii="Calibri" w:hAnsi="Calibri" w:cs="Arial"/>
          <w:i/>
          <w:sz w:val="24"/>
          <w:szCs w:val="24"/>
        </w:rPr>
      </w:pPr>
      <w:r>
        <w:rPr>
          <w:rFonts w:ascii="Calibri" w:hAnsi="Calibri" w:cs="Arial"/>
          <w:i/>
          <w:sz w:val="24"/>
          <w:szCs w:val="24"/>
        </w:rPr>
        <w:t>I don’t believe that. I know the passage in Revelation is where the elect will appear with Jesus on a mountain and they sing. The passage in I Thess. 4 tells us that this event will happen when Jesus comes back. In the context of I Thess</w:t>
      </w:r>
      <w:r w:rsidR="00707752">
        <w:rPr>
          <w:rFonts w:ascii="Calibri" w:hAnsi="Calibri" w:cs="Arial"/>
          <w:i/>
          <w:sz w:val="24"/>
          <w:szCs w:val="24"/>
        </w:rPr>
        <w:t>.</w:t>
      </w:r>
      <w:r>
        <w:rPr>
          <w:rFonts w:ascii="Calibri" w:hAnsi="Calibri" w:cs="Arial"/>
          <w:i/>
          <w:sz w:val="24"/>
          <w:szCs w:val="24"/>
        </w:rPr>
        <w:t>, the people started losing hope before the second coming because some of them had died. And there was concern about them.  So Paul writes to them to say you don’t have to worry. Even those who are dead have already witnessed and don’t see the 2</w:t>
      </w:r>
      <w:r w:rsidRPr="00B3470E">
        <w:rPr>
          <w:rFonts w:ascii="Calibri" w:hAnsi="Calibri" w:cs="Arial"/>
          <w:i/>
          <w:sz w:val="24"/>
          <w:szCs w:val="24"/>
          <w:vertAlign w:val="superscript"/>
        </w:rPr>
        <w:t>nd</w:t>
      </w:r>
      <w:r>
        <w:rPr>
          <w:rFonts w:ascii="Calibri" w:hAnsi="Calibri" w:cs="Arial"/>
          <w:i/>
          <w:sz w:val="24"/>
          <w:szCs w:val="24"/>
        </w:rPr>
        <w:t xml:space="preserve"> coming. They already there and we who alive will be with them. The rapture is in Revelation where Jesus comes in Chapter 19. </w:t>
      </w:r>
    </w:p>
    <w:p w:rsidR="00B3470E" w:rsidRPr="00B3470E" w:rsidRDefault="00B3470E" w:rsidP="00B3470E">
      <w:pPr>
        <w:pStyle w:val="ListParagraph"/>
        <w:spacing w:after="0"/>
        <w:rPr>
          <w:rFonts w:ascii="Calibri" w:hAnsi="Calibri" w:cs="Arial"/>
          <w:i/>
          <w:sz w:val="24"/>
          <w:szCs w:val="24"/>
        </w:rPr>
      </w:pPr>
      <w:r>
        <w:rPr>
          <w:rFonts w:ascii="Calibri" w:hAnsi="Calibri" w:cs="Arial"/>
          <w:i/>
          <w:sz w:val="24"/>
          <w:szCs w:val="24"/>
        </w:rPr>
        <w:t xml:space="preserve">The procession of an emperor </w:t>
      </w:r>
      <w:r w:rsidR="00707752">
        <w:rPr>
          <w:rFonts w:ascii="Calibri" w:hAnsi="Calibri" w:cs="Arial"/>
          <w:i/>
          <w:sz w:val="24"/>
          <w:szCs w:val="24"/>
        </w:rPr>
        <w:t xml:space="preserve">into a city’s procession. This is the way the people would go to meet their king who won the war.  Jesus Has won the victory over death. </w:t>
      </w:r>
    </w:p>
    <w:p w:rsidR="006064E2" w:rsidRDefault="006064E2" w:rsidP="006064E2">
      <w:pPr>
        <w:pStyle w:val="ListParagraph"/>
        <w:numPr>
          <w:ilvl w:val="0"/>
          <w:numId w:val="4"/>
        </w:numPr>
        <w:spacing w:after="0"/>
        <w:rPr>
          <w:rFonts w:ascii="Calibri" w:hAnsi="Calibri" w:cs="Arial"/>
          <w:b/>
          <w:i/>
          <w:sz w:val="24"/>
          <w:szCs w:val="24"/>
        </w:rPr>
      </w:pPr>
      <w:r w:rsidRPr="0010643F">
        <w:rPr>
          <w:rFonts w:ascii="Calibri" w:hAnsi="Calibri" w:cs="Arial"/>
          <w:b/>
          <w:i/>
          <w:sz w:val="24"/>
          <w:szCs w:val="24"/>
        </w:rPr>
        <w:t>There</w:t>
      </w:r>
      <w:r w:rsidR="00713EA2" w:rsidRPr="0010643F">
        <w:rPr>
          <w:rFonts w:ascii="Calibri" w:hAnsi="Calibri" w:cs="Arial"/>
          <w:b/>
          <w:i/>
          <w:sz w:val="24"/>
          <w:szCs w:val="24"/>
        </w:rPr>
        <w:t xml:space="preserve"> is a coming literal 1000 Year k</w:t>
      </w:r>
      <w:r w:rsidRPr="0010643F">
        <w:rPr>
          <w:rFonts w:ascii="Calibri" w:hAnsi="Calibri" w:cs="Arial"/>
          <w:b/>
          <w:i/>
          <w:sz w:val="24"/>
          <w:szCs w:val="24"/>
        </w:rPr>
        <w:t xml:space="preserve">ingdom reign of </w:t>
      </w:r>
      <w:r w:rsidR="00713EA2" w:rsidRPr="0010643F">
        <w:rPr>
          <w:rFonts w:ascii="Calibri" w:hAnsi="Calibri" w:cs="Arial"/>
          <w:b/>
          <w:i/>
          <w:sz w:val="24"/>
          <w:szCs w:val="24"/>
        </w:rPr>
        <w:t xml:space="preserve">Jesus </w:t>
      </w:r>
      <w:r w:rsidRPr="0010643F">
        <w:rPr>
          <w:rFonts w:ascii="Calibri" w:hAnsi="Calibri" w:cs="Arial"/>
          <w:b/>
          <w:i/>
          <w:sz w:val="24"/>
          <w:szCs w:val="24"/>
        </w:rPr>
        <w:t xml:space="preserve">Christ on Earth </w:t>
      </w:r>
      <w:r w:rsidR="00713EA2" w:rsidRPr="0010643F">
        <w:rPr>
          <w:rFonts w:ascii="Calibri" w:hAnsi="Calibri" w:cs="Arial"/>
          <w:b/>
          <w:i/>
          <w:sz w:val="24"/>
          <w:szCs w:val="24"/>
        </w:rPr>
        <w:t xml:space="preserve">(called the millennium) </w:t>
      </w:r>
      <w:r w:rsidR="00E254A6" w:rsidRPr="0010643F">
        <w:rPr>
          <w:rFonts w:ascii="Calibri" w:hAnsi="Calibri" w:cs="Arial"/>
          <w:b/>
          <w:i/>
          <w:sz w:val="24"/>
          <w:szCs w:val="24"/>
        </w:rPr>
        <w:t>fulfilling God’s c</w:t>
      </w:r>
      <w:r w:rsidRPr="0010643F">
        <w:rPr>
          <w:rFonts w:ascii="Calibri" w:hAnsi="Calibri" w:cs="Arial"/>
          <w:b/>
          <w:i/>
          <w:sz w:val="24"/>
          <w:szCs w:val="24"/>
        </w:rPr>
        <w:t>ovenant promises to Abraham and his descendants.</w:t>
      </w:r>
    </w:p>
    <w:p w:rsidR="00707752" w:rsidRPr="00707752" w:rsidRDefault="00707752" w:rsidP="00707752">
      <w:pPr>
        <w:pStyle w:val="ListParagraph"/>
        <w:spacing w:after="0"/>
        <w:rPr>
          <w:rFonts w:ascii="Calibri" w:hAnsi="Calibri" w:cs="Arial"/>
          <w:i/>
          <w:sz w:val="24"/>
          <w:szCs w:val="24"/>
        </w:rPr>
      </w:pPr>
      <w:r>
        <w:rPr>
          <w:rFonts w:ascii="Calibri" w:hAnsi="Calibri" w:cs="Arial"/>
          <w:i/>
          <w:sz w:val="24"/>
          <w:szCs w:val="24"/>
        </w:rPr>
        <w:t>I understand the Hebrew understanding of time as linear.  They divide time into eras.  1000 Years is symbolic.  This is Jesus’ reigning in the church and in the New Testament. Jesus is the head of the church.  So there are no multiple comings of Christ. Jesus already conquered death so he is reigning over his church.  This is the Kingdom of God.</w:t>
      </w:r>
    </w:p>
    <w:p w:rsidR="00707752" w:rsidRPr="00707752" w:rsidRDefault="006064E2" w:rsidP="00707752">
      <w:pPr>
        <w:pStyle w:val="ListParagraph"/>
        <w:numPr>
          <w:ilvl w:val="0"/>
          <w:numId w:val="4"/>
        </w:numPr>
        <w:spacing w:after="0"/>
        <w:rPr>
          <w:rFonts w:ascii="Calibri" w:hAnsi="Calibri" w:cs="Arial"/>
          <w:b/>
          <w:i/>
          <w:sz w:val="24"/>
          <w:szCs w:val="24"/>
        </w:rPr>
      </w:pPr>
      <w:r w:rsidRPr="0010643F">
        <w:rPr>
          <w:rFonts w:ascii="Calibri" w:hAnsi="Calibri" w:cs="Arial"/>
          <w:b/>
          <w:i/>
          <w:sz w:val="24"/>
          <w:szCs w:val="24"/>
        </w:rPr>
        <w:t>The ultimate purpose of all creation and history, is the eternal Glory of God in His Kingdom.</w:t>
      </w:r>
    </w:p>
    <w:p w:rsidR="006064E2" w:rsidRDefault="00341779" w:rsidP="00E254A6">
      <w:pPr>
        <w:pStyle w:val="ListParagraph"/>
        <w:numPr>
          <w:ilvl w:val="0"/>
          <w:numId w:val="1"/>
        </w:numPr>
        <w:spacing w:after="0"/>
        <w:rPr>
          <w:rFonts w:ascii="Calibri" w:hAnsi="Calibri" w:cs="Arial"/>
          <w:b/>
          <w:sz w:val="24"/>
          <w:szCs w:val="24"/>
        </w:rPr>
      </w:pPr>
      <w:r w:rsidRPr="0010643F">
        <w:rPr>
          <w:rFonts w:ascii="Calibri" w:hAnsi="Calibri" w:cs="Arial"/>
          <w:b/>
          <w:sz w:val="24"/>
          <w:szCs w:val="24"/>
        </w:rPr>
        <w:t>Are there any questions or concerns</w:t>
      </w:r>
      <w:r w:rsidR="00E254A6" w:rsidRPr="0010643F">
        <w:rPr>
          <w:rFonts w:ascii="Calibri" w:hAnsi="Calibri" w:cs="Arial"/>
          <w:b/>
          <w:sz w:val="24"/>
          <w:szCs w:val="24"/>
        </w:rPr>
        <w:t xml:space="preserve"> you have with the dispensational approach to scripture?</w:t>
      </w:r>
    </w:p>
    <w:p w:rsidR="00707752" w:rsidRPr="00707752" w:rsidRDefault="00707752" w:rsidP="00707752">
      <w:pPr>
        <w:pStyle w:val="ListParagraph"/>
        <w:spacing w:after="0"/>
        <w:ind w:left="643"/>
        <w:rPr>
          <w:rFonts w:ascii="Calibri" w:hAnsi="Calibri" w:cs="Arial"/>
          <w:i/>
          <w:sz w:val="24"/>
          <w:szCs w:val="24"/>
        </w:rPr>
      </w:pPr>
      <w:r>
        <w:rPr>
          <w:rFonts w:ascii="Calibri" w:hAnsi="Calibri" w:cs="Arial"/>
          <w:sz w:val="24"/>
          <w:szCs w:val="24"/>
        </w:rPr>
        <w:t>T</w:t>
      </w:r>
      <w:r>
        <w:rPr>
          <w:rFonts w:ascii="Calibri" w:hAnsi="Calibri" w:cs="Arial"/>
          <w:i/>
          <w:sz w:val="24"/>
          <w:szCs w:val="24"/>
        </w:rPr>
        <w:t xml:space="preserve">he Literalism. </w:t>
      </w:r>
    </w:p>
    <w:p w:rsidR="00702FC1" w:rsidRPr="0010643F" w:rsidRDefault="00702FC1" w:rsidP="00702FC1">
      <w:pPr>
        <w:rPr>
          <w:rFonts w:ascii="Calibri" w:hAnsi="Calibri"/>
          <w:b/>
          <w:sz w:val="24"/>
          <w:szCs w:val="24"/>
          <w:u w:val="single"/>
        </w:rPr>
      </w:pPr>
    </w:p>
    <w:sectPr w:rsidR="00702FC1" w:rsidRPr="0010643F" w:rsidSect="00C876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60957DD4"/>
    <w:multiLevelType w:val="hybridMultilevel"/>
    <w:tmpl w:val="C50840E2"/>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6C303F53"/>
    <w:multiLevelType w:val="hybridMultilevel"/>
    <w:tmpl w:val="CF42A598"/>
    <w:lvl w:ilvl="0" w:tplc="46C2EB4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CD3"/>
    <w:rsid w:val="00017884"/>
    <w:rsid w:val="000742CE"/>
    <w:rsid w:val="0010643F"/>
    <w:rsid w:val="0011618E"/>
    <w:rsid w:val="00144196"/>
    <w:rsid w:val="001C471D"/>
    <w:rsid w:val="001D7C99"/>
    <w:rsid w:val="001F3C6C"/>
    <w:rsid w:val="00232865"/>
    <w:rsid w:val="002D1ED4"/>
    <w:rsid w:val="0034150C"/>
    <w:rsid w:val="00341779"/>
    <w:rsid w:val="004243F6"/>
    <w:rsid w:val="004F4508"/>
    <w:rsid w:val="00541594"/>
    <w:rsid w:val="005D539D"/>
    <w:rsid w:val="005D7EDB"/>
    <w:rsid w:val="006064E2"/>
    <w:rsid w:val="006E7A91"/>
    <w:rsid w:val="00702FC1"/>
    <w:rsid w:val="00707752"/>
    <w:rsid w:val="00713EA2"/>
    <w:rsid w:val="007679CC"/>
    <w:rsid w:val="007A6D27"/>
    <w:rsid w:val="00812897"/>
    <w:rsid w:val="008A5420"/>
    <w:rsid w:val="008F7738"/>
    <w:rsid w:val="00906E3C"/>
    <w:rsid w:val="009520FA"/>
    <w:rsid w:val="00973CD3"/>
    <w:rsid w:val="00A02166"/>
    <w:rsid w:val="00A52EE4"/>
    <w:rsid w:val="00AD7208"/>
    <w:rsid w:val="00B3470E"/>
    <w:rsid w:val="00B75F36"/>
    <w:rsid w:val="00BC1B99"/>
    <w:rsid w:val="00C876B6"/>
    <w:rsid w:val="00CD211F"/>
    <w:rsid w:val="00D71CFB"/>
    <w:rsid w:val="00DA37E1"/>
    <w:rsid w:val="00DE7B3C"/>
    <w:rsid w:val="00E254A6"/>
    <w:rsid w:val="00F9116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AB4A5-739D-4A3A-909F-5E4C75F70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F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723788">
      <w:bodyDiv w:val="1"/>
      <w:marLeft w:val="0"/>
      <w:marRight w:val="0"/>
      <w:marTop w:val="0"/>
      <w:marBottom w:val="0"/>
      <w:divBdr>
        <w:top w:val="none" w:sz="0" w:space="0" w:color="auto"/>
        <w:left w:val="none" w:sz="0" w:space="0" w:color="auto"/>
        <w:bottom w:val="none" w:sz="0" w:space="0" w:color="auto"/>
        <w:right w:val="none" w:sz="0" w:space="0" w:color="auto"/>
      </w:divBdr>
      <w:divsChild>
        <w:div w:id="363942111">
          <w:marLeft w:val="0"/>
          <w:marRight w:val="0"/>
          <w:marTop w:val="0"/>
          <w:marBottom w:val="0"/>
          <w:divBdr>
            <w:top w:val="none" w:sz="0" w:space="0" w:color="auto"/>
            <w:left w:val="none" w:sz="0" w:space="0" w:color="auto"/>
            <w:bottom w:val="none" w:sz="0" w:space="0" w:color="auto"/>
            <w:right w:val="none" w:sz="0" w:space="0" w:color="auto"/>
          </w:divBdr>
          <w:divsChild>
            <w:div w:id="1834105627">
              <w:marLeft w:val="0"/>
              <w:marRight w:val="0"/>
              <w:marTop w:val="0"/>
              <w:marBottom w:val="0"/>
              <w:divBdr>
                <w:top w:val="none" w:sz="0" w:space="0" w:color="auto"/>
                <w:left w:val="none" w:sz="0" w:space="0" w:color="auto"/>
                <w:bottom w:val="none" w:sz="0" w:space="0" w:color="auto"/>
                <w:right w:val="none" w:sz="0" w:space="0" w:color="auto"/>
              </w:divBdr>
            </w:div>
            <w:div w:id="2253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6</cp:revision>
  <dcterms:created xsi:type="dcterms:W3CDTF">2023-10-15T18:59:00Z</dcterms:created>
  <dcterms:modified xsi:type="dcterms:W3CDTF">2024-02-14T20:47:00Z</dcterms:modified>
</cp:coreProperties>
</file>