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16A" w:rsidRPr="00354A11" w:rsidRDefault="0009616A" w:rsidP="0009616A">
      <w:pPr>
        <w:spacing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0" w:name="_GoBack"/>
      <w:r w:rsidRPr="00354A11">
        <w:rPr>
          <w:rFonts w:ascii="Times New Roman" w:hAnsi="Times New Roman" w:cs="Times New Roman"/>
          <w:i/>
          <w:iCs/>
          <w:sz w:val="24"/>
          <w:szCs w:val="24"/>
        </w:rPr>
        <w:t>Summary of Pre- and Post-Intervention Themes and Sub-Themes</w:t>
      </w:r>
    </w:p>
    <w:tbl>
      <w:tblPr>
        <w:tblStyle w:val="TableGrid"/>
        <w:tblW w:w="0" w:type="auto"/>
        <w:tblBorders>
          <w:top w:val="thinThickSmallGap" w:sz="24" w:space="0" w:color="4472C4" w:themeColor="accent1"/>
          <w:left w:val="thinThickSmallGap" w:sz="24" w:space="0" w:color="4472C4" w:themeColor="accent1"/>
          <w:bottom w:val="thinThickSmallGap" w:sz="24" w:space="0" w:color="4472C4" w:themeColor="accent1"/>
          <w:right w:val="thinThickSmallGap" w:sz="24" w:space="0" w:color="4472C4" w:themeColor="accent1"/>
          <w:insideH w:val="thinThickSmallGap" w:sz="24" w:space="0" w:color="4472C4" w:themeColor="accent1"/>
          <w:insideV w:val="thinThickSmallGap" w:sz="24" w:space="0" w:color="4472C4" w:themeColor="accent1"/>
        </w:tblBorders>
        <w:tblLook w:val="04A0" w:firstRow="1" w:lastRow="0" w:firstColumn="1" w:lastColumn="0" w:noHBand="0" w:noVBand="1"/>
      </w:tblPr>
      <w:tblGrid>
        <w:gridCol w:w="4467"/>
        <w:gridCol w:w="4469"/>
      </w:tblGrid>
      <w:tr w:rsidR="0009616A" w:rsidTr="0079535D">
        <w:tc>
          <w:tcPr>
            <w:tcW w:w="8936" w:type="dxa"/>
            <w:gridSpan w:val="2"/>
            <w:shd w:val="clear" w:color="auto" w:fill="auto"/>
          </w:tcPr>
          <w:bookmarkEnd w:id="0"/>
          <w:p w:rsidR="0009616A" w:rsidRPr="008059C8" w:rsidRDefault="0009616A" w:rsidP="007953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59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Theme: Vocational Personality </w:t>
            </w:r>
          </w:p>
        </w:tc>
      </w:tr>
      <w:tr w:rsidR="0009616A" w:rsidTr="0079535D">
        <w:tc>
          <w:tcPr>
            <w:tcW w:w="4467" w:type="dxa"/>
          </w:tcPr>
          <w:p w:rsidR="0009616A" w:rsidRDefault="0009616A" w:rsidP="007953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Pre-intervention status </w:t>
            </w:r>
          </w:p>
        </w:tc>
        <w:tc>
          <w:tcPr>
            <w:tcW w:w="4469" w:type="dxa"/>
          </w:tcPr>
          <w:p w:rsidR="0009616A" w:rsidRDefault="0009616A" w:rsidP="007953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Post-intervention status </w:t>
            </w:r>
          </w:p>
        </w:tc>
      </w:tr>
      <w:tr w:rsidR="0009616A" w:rsidTr="0079535D">
        <w:tc>
          <w:tcPr>
            <w:tcW w:w="4467" w:type="dxa"/>
          </w:tcPr>
          <w:p w:rsidR="0009616A" w:rsidRDefault="0009616A" w:rsidP="007953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Hope had conflicting ideas regarding the career he wants to pursue. His subject choices are not in line with the career he is truly interested in. </w:t>
            </w:r>
          </w:p>
        </w:tc>
        <w:tc>
          <w:tcPr>
            <w:tcW w:w="4469" w:type="dxa"/>
          </w:tcPr>
          <w:p w:rsidR="0009616A" w:rsidRDefault="0009616A" w:rsidP="007953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A81">
              <w:rPr>
                <w:rFonts w:ascii="Times New Roman" w:hAnsi="Times New Roman" w:cs="Times New Roman"/>
                <w:sz w:val="24"/>
                <w:szCs w:val="24"/>
              </w:rPr>
              <w:t>A confirmation of 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r w:rsidRPr="005E4A81">
              <w:rPr>
                <w:rFonts w:ascii="Times New Roman" w:hAnsi="Times New Roman" w:cs="Times New Roman"/>
                <w:sz w:val="24"/>
                <w:szCs w:val="24"/>
              </w:rPr>
              <w:t xml:space="preserve"> career choice and confidence in 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r w:rsidRPr="005E4A81">
              <w:rPr>
                <w:rFonts w:ascii="Times New Roman" w:hAnsi="Times New Roman" w:cs="Times New Roman"/>
                <w:sz w:val="24"/>
                <w:szCs w:val="24"/>
              </w:rPr>
              <w:t xml:space="preserve"> ability to pursue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his</w:t>
            </w:r>
            <w:r w:rsidRPr="005E4A81">
              <w:rPr>
                <w:rFonts w:ascii="Times New Roman" w:hAnsi="Times New Roman" w:cs="Times New Roman"/>
                <w:sz w:val="24"/>
                <w:szCs w:val="24"/>
              </w:rPr>
              <w:t xml:space="preserve"> choice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despite the disadvantages that he currently faces. </w:t>
            </w:r>
          </w:p>
        </w:tc>
      </w:tr>
      <w:tr w:rsidR="0009616A" w:rsidTr="0079535D">
        <w:tc>
          <w:tcPr>
            <w:tcW w:w="8936" w:type="dxa"/>
            <w:gridSpan w:val="2"/>
          </w:tcPr>
          <w:p w:rsidR="0009616A" w:rsidRDefault="0009616A" w:rsidP="0079535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Sub-theme: </w:t>
            </w:r>
            <w:r w:rsidRPr="005E4A81">
              <w:rPr>
                <w:rFonts w:ascii="Times New Roman" w:hAnsi="Times New Roman" w:cs="Times New Roman"/>
                <w:sz w:val="24"/>
                <w:szCs w:val="24"/>
              </w:rPr>
              <w:t xml:space="preserve">Career-related interests </w:t>
            </w:r>
          </w:p>
        </w:tc>
      </w:tr>
      <w:tr w:rsidR="0009616A" w:rsidTr="0079535D">
        <w:tc>
          <w:tcPr>
            <w:tcW w:w="4467" w:type="dxa"/>
          </w:tcPr>
          <w:p w:rsidR="0009616A" w:rsidRDefault="0009616A" w:rsidP="007953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Interested in many different careers and wanted to pursue all of them at once. For example, studying accounting and science at tertiary level, at the same time while having a business on the side. </w:t>
            </w:r>
          </w:p>
        </w:tc>
        <w:tc>
          <w:tcPr>
            <w:tcW w:w="4469" w:type="dxa"/>
          </w:tcPr>
          <w:p w:rsidR="0009616A" w:rsidRDefault="0009616A" w:rsidP="007953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Hope had a clear plan in terms of which career he is going to pursue first, and what he needs to do in order to fulfil his desires related to the other careers.</w:t>
            </w:r>
          </w:p>
        </w:tc>
      </w:tr>
      <w:tr w:rsidR="0009616A" w:rsidTr="0079535D">
        <w:tc>
          <w:tcPr>
            <w:tcW w:w="8936" w:type="dxa"/>
            <w:gridSpan w:val="2"/>
          </w:tcPr>
          <w:p w:rsidR="0009616A" w:rsidRDefault="0009616A" w:rsidP="0079535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Sub-theme: Career-related abilities </w:t>
            </w:r>
          </w:p>
        </w:tc>
      </w:tr>
      <w:tr w:rsidR="0009616A" w:rsidTr="0079535D">
        <w:tc>
          <w:tcPr>
            <w:tcW w:w="4467" w:type="dxa"/>
          </w:tcPr>
          <w:p w:rsidR="0009616A" w:rsidRDefault="0009616A" w:rsidP="007953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Hope received negative feedback that made him doubt his abilities to be successful with the career that he is interested in the most. </w:t>
            </w:r>
          </w:p>
        </w:tc>
        <w:tc>
          <w:tcPr>
            <w:tcW w:w="4469" w:type="dxa"/>
          </w:tcPr>
          <w:p w:rsidR="0009616A" w:rsidRDefault="0009616A" w:rsidP="007953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Hope gained confidence in his abilities to be successful in his chosen career, despite the discouragement and negative feedback that he previously received. </w:t>
            </w:r>
          </w:p>
        </w:tc>
      </w:tr>
      <w:tr w:rsidR="0009616A" w:rsidTr="0079535D">
        <w:tc>
          <w:tcPr>
            <w:tcW w:w="8936" w:type="dxa"/>
            <w:gridSpan w:val="2"/>
          </w:tcPr>
          <w:p w:rsidR="0009616A" w:rsidRPr="008059C8" w:rsidRDefault="0009616A" w:rsidP="007953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59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Career Adaptability </w:t>
            </w:r>
          </w:p>
        </w:tc>
      </w:tr>
      <w:tr w:rsidR="0009616A" w:rsidTr="0079535D">
        <w:tc>
          <w:tcPr>
            <w:tcW w:w="4467" w:type="dxa"/>
          </w:tcPr>
          <w:p w:rsidR="0009616A" w:rsidRDefault="0009616A" w:rsidP="007953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Hope </w:t>
            </w:r>
            <w:r w:rsidRPr="00E63502">
              <w:rPr>
                <w:rFonts w:ascii="Times New Roman" w:hAnsi="Times New Roman" w:cs="Times New Roman"/>
                <w:sz w:val="24"/>
                <w:szCs w:val="24"/>
              </w:rPr>
              <w:t>has always been willing to adapt despite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disadvantages</w:t>
            </w:r>
            <w:r w:rsidRPr="00E635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but the negative feedback and childhood trauma that he survived made adapting difficult for him. This made him doubt his capabilities. </w:t>
            </w:r>
          </w:p>
        </w:tc>
        <w:tc>
          <w:tcPr>
            <w:tcW w:w="4469" w:type="dxa"/>
          </w:tcPr>
          <w:p w:rsidR="0009616A" w:rsidRDefault="0009616A" w:rsidP="007953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 gained</w:t>
            </w:r>
            <w:r w:rsidRPr="000D6E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 </w:t>
            </w:r>
            <w:r w:rsidRPr="000D6E2C">
              <w:rPr>
                <w:rFonts w:ascii="Times New Roman" w:hAnsi="Times New Roman" w:cs="Times New Roman"/>
                <w:sz w:val="24"/>
                <w:szCs w:val="24"/>
              </w:rPr>
              <w:t>awareness into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his</w:t>
            </w:r>
            <w:r w:rsidRPr="000D6E2C">
              <w:rPr>
                <w:rFonts w:ascii="Times New Roman" w:hAnsi="Times New Roman" w:cs="Times New Roman"/>
                <w:sz w:val="24"/>
                <w:szCs w:val="24"/>
              </w:rPr>
              <w:t xml:space="preserve"> ability to adapt as well as better coping skills, which enhance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0D6E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his career</w:t>
            </w:r>
            <w:r w:rsidRPr="000D6E2C">
              <w:rPr>
                <w:rFonts w:ascii="Times New Roman" w:hAnsi="Times New Roman" w:cs="Times New Roman"/>
                <w:sz w:val="24"/>
                <w:szCs w:val="24"/>
              </w:rPr>
              <w:t xml:space="preserve"> adaptability.</w:t>
            </w:r>
          </w:p>
        </w:tc>
      </w:tr>
      <w:tr w:rsidR="0009616A" w:rsidTr="0079535D">
        <w:tc>
          <w:tcPr>
            <w:tcW w:w="8936" w:type="dxa"/>
            <w:gridSpan w:val="2"/>
          </w:tcPr>
          <w:p w:rsidR="0009616A" w:rsidRDefault="0009616A" w:rsidP="0079535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Sub-theme: </w:t>
            </w:r>
            <w:r w:rsidRPr="003455DD">
              <w:rPr>
                <w:rFonts w:ascii="Times New Roman" w:hAnsi="Times New Roman" w:cs="Times New Roman"/>
                <w:sz w:val="24"/>
                <w:szCs w:val="24"/>
              </w:rPr>
              <w:t>Belief in the pursuit of goals</w:t>
            </w:r>
          </w:p>
        </w:tc>
      </w:tr>
      <w:tr w:rsidR="0009616A" w:rsidTr="0079535D">
        <w:tc>
          <w:tcPr>
            <w:tcW w:w="4467" w:type="dxa"/>
          </w:tcPr>
          <w:p w:rsidR="0009616A" w:rsidRDefault="0009616A" w:rsidP="007953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Hope always shows concern about the future. He mentioned that if there is something that he wants to know about his career, he would research or ask his teachers. </w:t>
            </w:r>
          </w:p>
        </w:tc>
        <w:tc>
          <w:tcPr>
            <w:tcW w:w="4469" w:type="dxa"/>
          </w:tcPr>
          <w:p w:rsidR="0009616A" w:rsidRDefault="0009616A" w:rsidP="007953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Hope gained an assurance that his ability to seek information and thinking outside the box will make him adaptable to the unpredictable changes.</w:t>
            </w:r>
          </w:p>
        </w:tc>
      </w:tr>
      <w:tr w:rsidR="0009616A" w:rsidTr="0079535D">
        <w:tc>
          <w:tcPr>
            <w:tcW w:w="8936" w:type="dxa"/>
            <w:gridSpan w:val="2"/>
          </w:tcPr>
          <w:p w:rsidR="0009616A" w:rsidRPr="008059C8" w:rsidRDefault="0009616A" w:rsidP="007953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59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Theme: Perceived Self-Efficacy </w:t>
            </w:r>
          </w:p>
        </w:tc>
      </w:tr>
      <w:tr w:rsidR="0009616A" w:rsidTr="0079535D">
        <w:tc>
          <w:tcPr>
            <w:tcW w:w="4467" w:type="dxa"/>
          </w:tcPr>
          <w:p w:rsidR="0009616A" w:rsidRDefault="0009616A" w:rsidP="007953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Hope demonstrated an inadequate perceived self-efficacy in his abilities including academic success, problem solving, public speaking, and his ability to fix things. </w:t>
            </w:r>
          </w:p>
        </w:tc>
        <w:tc>
          <w:tcPr>
            <w:tcW w:w="4469" w:type="dxa"/>
          </w:tcPr>
          <w:p w:rsidR="0009616A" w:rsidRDefault="0009616A" w:rsidP="007953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After the intervention, Hope demonstrated an enhanced self-efficacy. He reflected that he has gained new insights into abilities, therefore he would not let anything stand in his way of achieving his great success. </w:t>
            </w:r>
          </w:p>
        </w:tc>
      </w:tr>
      <w:tr w:rsidR="0009616A" w:rsidTr="0079535D">
        <w:tc>
          <w:tcPr>
            <w:tcW w:w="8936" w:type="dxa"/>
            <w:gridSpan w:val="2"/>
          </w:tcPr>
          <w:p w:rsidR="0009616A" w:rsidRPr="008059C8" w:rsidRDefault="0009616A" w:rsidP="007953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59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Theme: Self-Construction</w:t>
            </w:r>
          </w:p>
          <w:p w:rsidR="0009616A" w:rsidRDefault="0009616A" w:rsidP="0079535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Sub-theme: Self-efficacy </w:t>
            </w:r>
          </w:p>
        </w:tc>
      </w:tr>
      <w:tr w:rsidR="0009616A" w:rsidTr="0079535D">
        <w:tc>
          <w:tcPr>
            <w:tcW w:w="4467" w:type="dxa"/>
          </w:tcPr>
          <w:p w:rsidR="0009616A" w:rsidRDefault="0009616A" w:rsidP="007953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Hope doubted his ability to successfully accomplish given tasks. </w:t>
            </w:r>
          </w:p>
        </w:tc>
        <w:tc>
          <w:tcPr>
            <w:tcW w:w="4469" w:type="dxa"/>
          </w:tcPr>
          <w:p w:rsidR="0009616A" w:rsidRDefault="0009616A" w:rsidP="007953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Hope gained insights into his abilities, he reflected that he now believes in himself more and would not let anything or anyone stand in his way. </w:t>
            </w:r>
          </w:p>
        </w:tc>
      </w:tr>
      <w:tr w:rsidR="0009616A" w:rsidTr="0079535D">
        <w:tc>
          <w:tcPr>
            <w:tcW w:w="8936" w:type="dxa"/>
            <w:gridSpan w:val="2"/>
          </w:tcPr>
          <w:p w:rsidR="0009616A" w:rsidRDefault="0009616A" w:rsidP="0079535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Sub-theme: Self-awareness</w:t>
            </w:r>
          </w:p>
        </w:tc>
      </w:tr>
      <w:tr w:rsidR="0009616A" w:rsidTr="0079535D">
        <w:tc>
          <w:tcPr>
            <w:tcW w:w="4467" w:type="dxa"/>
          </w:tcPr>
          <w:p w:rsidR="0009616A" w:rsidRDefault="0009616A" w:rsidP="007953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Hope did not seem to be aware of the impact of his innate strength. </w:t>
            </w:r>
          </w:p>
        </w:tc>
        <w:tc>
          <w:tcPr>
            <w:tcW w:w="4469" w:type="dxa"/>
          </w:tcPr>
          <w:p w:rsidR="0009616A" w:rsidRDefault="0009616A" w:rsidP="007953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He gained insight into his strength and he reflected that the intervention helped learn many things he did not know about himself. </w:t>
            </w:r>
          </w:p>
        </w:tc>
      </w:tr>
      <w:tr w:rsidR="0009616A" w:rsidTr="0079535D">
        <w:tc>
          <w:tcPr>
            <w:tcW w:w="8936" w:type="dxa"/>
            <w:gridSpan w:val="2"/>
          </w:tcPr>
          <w:p w:rsidR="0009616A" w:rsidRDefault="0009616A" w:rsidP="0079535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Sub-theme: Self-identity</w:t>
            </w:r>
          </w:p>
        </w:tc>
      </w:tr>
      <w:tr w:rsidR="0009616A" w:rsidTr="0079535D">
        <w:tc>
          <w:tcPr>
            <w:tcW w:w="4467" w:type="dxa"/>
          </w:tcPr>
          <w:p w:rsidR="0009616A" w:rsidRDefault="0009616A" w:rsidP="007953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He was not sure about his own identity. The question of who he was used to bother him a lot. </w:t>
            </w:r>
          </w:p>
        </w:tc>
        <w:tc>
          <w:tcPr>
            <w:tcW w:w="4469" w:type="dxa"/>
          </w:tcPr>
          <w:p w:rsidR="0009616A" w:rsidRDefault="0009616A" w:rsidP="007953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Improved sense of self and identity: he reflected that he is happy with who he is and does not want to be anybody else. </w:t>
            </w:r>
          </w:p>
        </w:tc>
      </w:tr>
      <w:tr w:rsidR="0009616A" w:rsidTr="0079535D">
        <w:tc>
          <w:tcPr>
            <w:tcW w:w="8936" w:type="dxa"/>
            <w:gridSpan w:val="2"/>
          </w:tcPr>
          <w:p w:rsidR="0009616A" w:rsidRDefault="0009616A" w:rsidP="0079535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Sub-theme: Self as an expert </w:t>
            </w:r>
          </w:p>
        </w:tc>
      </w:tr>
      <w:tr w:rsidR="0009616A" w:rsidTr="0079535D">
        <w:tc>
          <w:tcPr>
            <w:tcW w:w="4467" w:type="dxa"/>
          </w:tcPr>
          <w:p w:rsidR="0009616A" w:rsidRDefault="0009616A" w:rsidP="007953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Hope demonstrated a limited control in his ability to make decisions as well as having insights in terms of what is good for him. </w:t>
            </w:r>
          </w:p>
        </w:tc>
        <w:tc>
          <w:tcPr>
            <w:tcW w:w="4469" w:type="dxa"/>
          </w:tcPr>
          <w:p w:rsidR="0009616A" w:rsidRDefault="0009616A" w:rsidP="007953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 showed an enhanced ability to take control over his life and decisions. Reflected that he will read more on self-efficacy and how he can enhance his future.</w:t>
            </w:r>
          </w:p>
        </w:tc>
      </w:tr>
      <w:tr w:rsidR="0009616A" w:rsidTr="0079535D">
        <w:tc>
          <w:tcPr>
            <w:tcW w:w="8936" w:type="dxa"/>
            <w:gridSpan w:val="2"/>
          </w:tcPr>
          <w:p w:rsidR="0009616A" w:rsidRPr="008059C8" w:rsidRDefault="0009616A" w:rsidP="007953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59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Theme: Life Themes</w:t>
            </w:r>
          </w:p>
          <w:p w:rsidR="0009616A" w:rsidRDefault="0009616A" w:rsidP="0079535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Sub-theme: Present experiences</w:t>
            </w:r>
          </w:p>
        </w:tc>
      </w:tr>
      <w:tr w:rsidR="0009616A" w:rsidTr="0079535D">
        <w:tc>
          <w:tcPr>
            <w:tcW w:w="4467" w:type="dxa"/>
          </w:tcPr>
          <w:p w:rsidR="0009616A" w:rsidRDefault="0009616A" w:rsidP="007953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Hope demonstrated an</w:t>
            </w:r>
            <w:r w:rsidRPr="001E700C">
              <w:rPr>
                <w:rFonts w:ascii="Times New Roman" w:hAnsi="Times New Roman" w:cs="Times New Roman"/>
                <w:sz w:val="24"/>
                <w:szCs w:val="24"/>
              </w:rPr>
              <w:t xml:space="preserve"> aware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ness</w:t>
            </w:r>
            <w:r w:rsidRPr="001E700C"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his current</w:t>
            </w:r>
            <w:r w:rsidRPr="001E700C">
              <w:rPr>
                <w:rFonts w:ascii="Times New Roman" w:hAnsi="Times New Roman" w:cs="Times New Roman"/>
                <w:sz w:val="24"/>
                <w:szCs w:val="24"/>
              </w:rPr>
              <w:t xml:space="preserve"> circumstances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how they impact his future aspirations. However, 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demonstrated inadequate coping strategies</w:t>
            </w:r>
            <w:r w:rsidRPr="001E70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69" w:type="dxa"/>
          </w:tcPr>
          <w:p w:rsidR="0009616A" w:rsidRDefault="0009616A" w:rsidP="007953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As a coping strategy, he planned to use faith and prayer to motivate him that things might change and challenges do not last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forever. </w:t>
            </w:r>
          </w:p>
        </w:tc>
      </w:tr>
      <w:tr w:rsidR="0009616A" w:rsidTr="0079535D">
        <w:tc>
          <w:tcPr>
            <w:tcW w:w="8936" w:type="dxa"/>
            <w:gridSpan w:val="2"/>
          </w:tcPr>
          <w:p w:rsidR="0009616A" w:rsidRDefault="0009616A" w:rsidP="0079535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Sub-theme: Past memories </w:t>
            </w:r>
          </w:p>
        </w:tc>
      </w:tr>
      <w:tr w:rsidR="0009616A" w:rsidTr="0079535D">
        <w:tc>
          <w:tcPr>
            <w:tcW w:w="4467" w:type="dxa"/>
          </w:tcPr>
          <w:p w:rsidR="0009616A" w:rsidRDefault="0009616A" w:rsidP="007953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He lacked insights into how his past memories shaped his career choices. </w:t>
            </w:r>
          </w:p>
        </w:tc>
        <w:tc>
          <w:tcPr>
            <w:tcW w:w="4469" w:type="dxa"/>
          </w:tcPr>
          <w:p w:rsidR="0009616A" w:rsidRDefault="0009616A" w:rsidP="007953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Better insight and was able to connect the past memories with the present.</w:t>
            </w:r>
          </w:p>
        </w:tc>
      </w:tr>
      <w:tr w:rsidR="0009616A" w:rsidTr="0079535D">
        <w:tc>
          <w:tcPr>
            <w:tcW w:w="8936" w:type="dxa"/>
            <w:gridSpan w:val="2"/>
          </w:tcPr>
          <w:p w:rsidR="0009616A" w:rsidRPr="008059C8" w:rsidRDefault="0009616A" w:rsidP="007953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Theme: </w:t>
            </w:r>
            <w:r w:rsidRPr="003A56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Resilience </w:t>
            </w:r>
          </w:p>
        </w:tc>
      </w:tr>
      <w:tr w:rsidR="0009616A" w:rsidTr="0079535D">
        <w:tc>
          <w:tcPr>
            <w:tcW w:w="4467" w:type="dxa"/>
          </w:tcPr>
          <w:p w:rsidR="0009616A" w:rsidRDefault="0009616A" w:rsidP="007953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participant demonstrated an innate resilience despite the disadvantages that he is living under. </w:t>
            </w:r>
          </w:p>
        </w:tc>
        <w:tc>
          <w:tcPr>
            <w:tcW w:w="4469" w:type="dxa"/>
          </w:tcPr>
          <w:p w:rsidR="0009616A" w:rsidRDefault="0009616A" w:rsidP="007953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A1">
              <w:rPr>
                <w:rFonts w:ascii="Times New Roman" w:hAnsi="Times New Roman" w:cs="Times New Roman"/>
                <w:sz w:val="24"/>
                <w:szCs w:val="24"/>
              </w:rPr>
              <w:t xml:space="preserve">A realisation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his</w:t>
            </w:r>
            <w:r w:rsidRPr="00170DA1">
              <w:rPr>
                <w:rFonts w:ascii="Times New Roman" w:hAnsi="Times New Roman" w:cs="Times New Roman"/>
                <w:sz w:val="24"/>
                <w:szCs w:val="24"/>
              </w:rPr>
              <w:t xml:space="preserve"> innate resilience and what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he</w:t>
            </w:r>
            <w:r w:rsidRPr="00170DA1">
              <w:rPr>
                <w:rFonts w:ascii="Times New Roman" w:hAnsi="Times New Roman" w:cs="Times New Roman"/>
                <w:sz w:val="24"/>
                <w:szCs w:val="24"/>
              </w:rPr>
              <w:t xml:space="preserve"> was able to endure. A realisation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his</w:t>
            </w:r>
            <w:r w:rsidRPr="00170DA1">
              <w:rPr>
                <w:rFonts w:ascii="Times New Roman" w:hAnsi="Times New Roman" w:cs="Times New Roman"/>
                <w:sz w:val="24"/>
                <w:szCs w:val="24"/>
              </w:rPr>
              <w:t xml:space="preserve"> risk factors and protective factors and resources.</w:t>
            </w:r>
          </w:p>
        </w:tc>
      </w:tr>
      <w:tr w:rsidR="0009616A" w:rsidTr="0079535D">
        <w:tc>
          <w:tcPr>
            <w:tcW w:w="8936" w:type="dxa"/>
            <w:gridSpan w:val="2"/>
          </w:tcPr>
          <w:p w:rsidR="0009616A" w:rsidRDefault="0009616A" w:rsidP="0079535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C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Rural Disadvantages</w:t>
            </w:r>
          </w:p>
        </w:tc>
      </w:tr>
      <w:tr w:rsidR="0009616A" w:rsidTr="0079535D">
        <w:tc>
          <w:tcPr>
            <w:tcW w:w="4467" w:type="dxa"/>
          </w:tcPr>
          <w:p w:rsidR="0009616A" w:rsidRDefault="0009616A" w:rsidP="007953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participant was aware of the disadvantages that he currently lives under. </w:t>
            </w:r>
          </w:p>
        </w:tc>
        <w:tc>
          <w:tcPr>
            <w:tcW w:w="4469" w:type="dxa"/>
          </w:tcPr>
          <w:p w:rsidR="0009616A" w:rsidRDefault="0009616A" w:rsidP="007953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realisation of how the trauma and disadvantages shaped his vocational behaviour. </w:t>
            </w:r>
          </w:p>
        </w:tc>
      </w:tr>
      <w:tr w:rsidR="0009616A" w:rsidTr="0079535D">
        <w:tc>
          <w:tcPr>
            <w:tcW w:w="8936" w:type="dxa"/>
            <w:gridSpan w:val="2"/>
          </w:tcPr>
          <w:p w:rsidR="0009616A" w:rsidRDefault="0009616A" w:rsidP="0079535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3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Lived Adolescence Stage Experiences</w:t>
            </w:r>
          </w:p>
        </w:tc>
      </w:tr>
      <w:tr w:rsidR="0009616A" w:rsidTr="0079535D">
        <w:tc>
          <w:tcPr>
            <w:tcW w:w="4467" w:type="dxa"/>
          </w:tcPr>
          <w:p w:rsidR="0009616A" w:rsidRDefault="0009616A" w:rsidP="007953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 was well aware of the risky behaviours he was exposed to.</w:t>
            </w:r>
          </w:p>
        </w:tc>
        <w:tc>
          <w:tcPr>
            <w:tcW w:w="4469" w:type="dxa"/>
          </w:tcPr>
          <w:p w:rsidR="0009616A" w:rsidRDefault="0009616A" w:rsidP="007953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realisation of how his early experiences shaped his vocational personality. </w:t>
            </w:r>
          </w:p>
        </w:tc>
      </w:tr>
    </w:tbl>
    <w:p w:rsidR="00FA268C" w:rsidRDefault="00FA268C"/>
    <w:sectPr w:rsidR="00FA26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16A"/>
    <w:rsid w:val="0009616A"/>
    <w:rsid w:val="00772A76"/>
    <w:rsid w:val="00FA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41317ED8-60DB-4491-94C9-B66B20ED9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616A"/>
    <w:rPr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9616A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669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wwwma</dc:creator>
  <cp:keywords/>
  <dc:description/>
  <cp:lastModifiedBy>wwwma</cp:lastModifiedBy>
  <cp:revision>1</cp:revision>
  <dcterms:created xsi:type="dcterms:W3CDTF">2024-06-25T12:19:00Z</dcterms:created>
  <dcterms:modified xsi:type="dcterms:W3CDTF">2024-06-25T12:20:00Z</dcterms:modified>
</cp:coreProperties>
</file>