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9B2A7">
      <w:pPr>
        <w:spacing w:before="240"/>
        <w:ind w:left="0" w:firstLine="0"/>
        <w:rPr>
          <w:b/>
        </w:rPr>
      </w:pPr>
      <w:bookmarkStart w:id="0" w:name="_GoBack"/>
      <w:bookmarkEnd w:id="0"/>
      <w:r>
        <w:rPr>
          <w:b/>
        </w:rPr>
        <w:t xml:space="preserve">Table 3.3 Stakeholder guidelines for feeding practices for Question 1 </w:t>
      </w:r>
    </w:p>
    <w:tbl>
      <w:tblPr>
        <w:tblStyle w:val="5"/>
        <w:tblW w:w="9348" w:type="dxa"/>
        <w:tblInd w:w="7" w:type="dxa"/>
        <w:tblLayout w:type="autofit"/>
        <w:tblCellMar>
          <w:top w:w="46" w:type="dxa"/>
          <w:left w:w="107" w:type="dxa"/>
          <w:bottom w:w="0" w:type="dxa"/>
          <w:right w:w="68" w:type="dxa"/>
        </w:tblCellMar>
      </w:tblPr>
      <w:tblGrid>
        <w:gridCol w:w="2545"/>
        <w:gridCol w:w="2411"/>
        <w:gridCol w:w="2268"/>
        <w:gridCol w:w="2124"/>
      </w:tblGrid>
      <w:tr w14:paraId="40297E8D">
        <w:tblPrEx>
          <w:tblCellMar>
            <w:top w:w="46" w:type="dxa"/>
            <w:left w:w="107" w:type="dxa"/>
            <w:bottom w:w="0" w:type="dxa"/>
            <w:right w:w="68" w:type="dxa"/>
          </w:tblCellMar>
        </w:tblPrEx>
        <w:trPr>
          <w:trHeight w:val="799" w:hRule="atLeast"/>
        </w:trPr>
        <w:tc>
          <w:tcPr>
            <w:tcW w:w="2545" w:type="dxa"/>
            <w:tcBorders>
              <w:top w:val="single" w:color="000000" w:sz="4" w:space="0"/>
              <w:left w:val="single" w:color="000000" w:sz="4" w:space="0"/>
              <w:bottom w:val="single" w:color="000000" w:sz="4" w:space="0"/>
              <w:right w:val="single" w:color="000000" w:sz="4" w:space="0"/>
            </w:tcBorders>
            <w:shd w:val="clear" w:color="auto" w:fill="C6D9F1"/>
          </w:tcPr>
          <w:p w14:paraId="05D78FCA">
            <w:pPr>
              <w:spacing w:after="0" w:line="259" w:lineRule="auto"/>
              <w:ind w:left="0" w:right="42" w:firstLine="0"/>
              <w:jc w:val="center"/>
            </w:pPr>
            <w:r>
              <w:rPr>
                <w:b/>
                <w:sz w:val="20"/>
              </w:rPr>
              <w:t xml:space="preserve">GROUP 1 </w:t>
            </w:r>
          </w:p>
        </w:tc>
        <w:tc>
          <w:tcPr>
            <w:tcW w:w="2411" w:type="dxa"/>
            <w:tcBorders>
              <w:top w:val="single" w:color="000000" w:sz="4" w:space="0"/>
              <w:left w:val="single" w:color="000000" w:sz="4" w:space="0"/>
              <w:bottom w:val="single" w:color="000000" w:sz="4" w:space="0"/>
              <w:right w:val="single" w:color="000000" w:sz="4" w:space="0"/>
            </w:tcBorders>
            <w:shd w:val="clear" w:color="auto" w:fill="C6D9F1"/>
          </w:tcPr>
          <w:p w14:paraId="0135954F">
            <w:pPr>
              <w:spacing w:after="0" w:line="259" w:lineRule="auto"/>
              <w:ind w:left="0" w:right="44" w:firstLine="0"/>
              <w:jc w:val="center"/>
            </w:pPr>
            <w:r>
              <w:rPr>
                <w:b/>
                <w:sz w:val="20"/>
              </w:rPr>
              <w:t xml:space="preserve">GROUP 2 </w:t>
            </w:r>
          </w:p>
        </w:tc>
        <w:tc>
          <w:tcPr>
            <w:tcW w:w="2268" w:type="dxa"/>
            <w:tcBorders>
              <w:top w:val="single" w:color="000000" w:sz="4" w:space="0"/>
              <w:left w:val="single" w:color="000000" w:sz="4" w:space="0"/>
              <w:bottom w:val="single" w:color="000000" w:sz="4" w:space="0"/>
              <w:right w:val="single" w:color="000000" w:sz="4" w:space="0"/>
            </w:tcBorders>
            <w:shd w:val="clear" w:color="auto" w:fill="C6D9F1"/>
          </w:tcPr>
          <w:p w14:paraId="5606C81E">
            <w:pPr>
              <w:spacing w:after="0" w:line="259" w:lineRule="auto"/>
              <w:ind w:left="0" w:right="38" w:firstLine="0"/>
              <w:jc w:val="center"/>
            </w:pPr>
            <w:r>
              <w:rPr>
                <w:b/>
                <w:sz w:val="20"/>
              </w:rPr>
              <w:t xml:space="preserve">GROUP 3 </w:t>
            </w:r>
          </w:p>
        </w:tc>
        <w:tc>
          <w:tcPr>
            <w:tcW w:w="2124" w:type="dxa"/>
            <w:tcBorders>
              <w:top w:val="single" w:color="000000" w:sz="4" w:space="0"/>
              <w:left w:val="single" w:color="000000" w:sz="4" w:space="0"/>
              <w:bottom w:val="single" w:color="000000" w:sz="4" w:space="0"/>
              <w:right w:val="single" w:color="000000" w:sz="4" w:space="0"/>
            </w:tcBorders>
            <w:shd w:val="clear" w:color="auto" w:fill="C6D9F1"/>
          </w:tcPr>
          <w:p w14:paraId="16EB52D4">
            <w:pPr>
              <w:spacing w:after="17" w:line="259" w:lineRule="auto"/>
              <w:ind w:left="0" w:right="41" w:firstLine="0"/>
              <w:jc w:val="center"/>
            </w:pPr>
            <w:r>
              <w:rPr>
                <w:b/>
                <w:sz w:val="20"/>
              </w:rPr>
              <w:t xml:space="preserve">STAKEHOLDER </w:t>
            </w:r>
          </w:p>
          <w:p w14:paraId="4AEB9338">
            <w:pPr>
              <w:spacing w:after="17" w:line="259" w:lineRule="auto"/>
              <w:ind w:left="144" w:firstLine="0"/>
              <w:jc w:val="left"/>
            </w:pPr>
            <w:r>
              <w:rPr>
                <w:b/>
                <w:sz w:val="20"/>
              </w:rPr>
              <w:t xml:space="preserve">CONSENSUS ON </w:t>
            </w:r>
          </w:p>
          <w:p w14:paraId="5684E246">
            <w:pPr>
              <w:spacing w:after="0" w:line="259" w:lineRule="auto"/>
              <w:ind w:left="0" w:right="43" w:firstLine="0"/>
              <w:jc w:val="center"/>
            </w:pPr>
            <w:r>
              <w:rPr>
                <w:b/>
                <w:sz w:val="20"/>
              </w:rPr>
              <w:t xml:space="preserve">QUESTION 1 </w:t>
            </w:r>
          </w:p>
        </w:tc>
      </w:tr>
      <w:tr w14:paraId="7A5C9460">
        <w:tblPrEx>
          <w:tblCellMar>
            <w:top w:w="46" w:type="dxa"/>
            <w:left w:w="107" w:type="dxa"/>
            <w:bottom w:w="0" w:type="dxa"/>
            <w:right w:w="68" w:type="dxa"/>
          </w:tblCellMar>
        </w:tblPrEx>
        <w:trPr>
          <w:trHeight w:val="805" w:hRule="atLeast"/>
        </w:trPr>
        <w:tc>
          <w:tcPr>
            <w:tcW w:w="2545" w:type="dxa"/>
            <w:tcBorders>
              <w:top w:val="single" w:color="000000" w:sz="4" w:space="0"/>
              <w:left w:val="single" w:color="000000" w:sz="4" w:space="0"/>
              <w:bottom w:val="single" w:color="000000" w:sz="4" w:space="0"/>
              <w:right w:val="single" w:color="000000" w:sz="4" w:space="0"/>
            </w:tcBorders>
          </w:tcPr>
          <w:p w14:paraId="105DB047">
            <w:pPr>
              <w:spacing w:after="0" w:line="259" w:lineRule="auto"/>
              <w:ind w:left="0" w:right="6"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Maheu (bought in a variety of sachets and manufacturers </w:t>
            </w:r>
          </w:p>
        </w:tc>
        <w:tc>
          <w:tcPr>
            <w:tcW w:w="2411" w:type="dxa"/>
            <w:tcBorders>
              <w:top w:val="single" w:color="000000" w:sz="4" w:space="0"/>
              <w:left w:val="single" w:color="000000" w:sz="4" w:space="0"/>
              <w:bottom w:val="single" w:color="000000" w:sz="4" w:space="0"/>
              <w:right w:val="single" w:color="000000" w:sz="4" w:space="0"/>
            </w:tcBorders>
          </w:tcPr>
          <w:p w14:paraId="4C2E07C3">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Homemade Maheu </w:t>
            </w:r>
          </w:p>
        </w:tc>
        <w:tc>
          <w:tcPr>
            <w:tcW w:w="2268" w:type="dxa"/>
            <w:tcBorders>
              <w:top w:val="single" w:color="000000" w:sz="4" w:space="0"/>
              <w:left w:val="single" w:color="000000" w:sz="4" w:space="0"/>
              <w:bottom w:val="single" w:color="000000" w:sz="4" w:space="0"/>
              <w:right w:val="single" w:color="000000" w:sz="4" w:space="0"/>
            </w:tcBorders>
          </w:tcPr>
          <w:p w14:paraId="1BCA182C">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Homemade Maheu </w:t>
            </w:r>
          </w:p>
        </w:tc>
        <w:tc>
          <w:tcPr>
            <w:tcW w:w="2124" w:type="dxa"/>
            <w:tcBorders>
              <w:top w:val="single" w:color="000000" w:sz="4" w:space="0"/>
              <w:left w:val="single" w:color="000000" w:sz="4" w:space="0"/>
              <w:bottom w:val="single" w:color="000000" w:sz="4" w:space="0"/>
              <w:right w:val="single" w:color="000000" w:sz="4" w:space="0"/>
            </w:tcBorders>
          </w:tcPr>
          <w:p w14:paraId="44671F6E">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Maheu </w:t>
            </w:r>
          </w:p>
        </w:tc>
      </w:tr>
      <w:tr w14:paraId="67D77353">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73428018">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Jiggies </w:t>
            </w:r>
          </w:p>
        </w:tc>
        <w:tc>
          <w:tcPr>
            <w:tcW w:w="2411" w:type="dxa"/>
            <w:tcBorders>
              <w:top w:val="single" w:color="000000" w:sz="4" w:space="0"/>
              <w:left w:val="single" w:color="000000" w:sz="4" w:space="0"/>
              <w:bottom w:val="single" w:color="000000" w:sz="4" w:space="0"/>
              <w:right w:val="single" w:color="000000" w:sz="4" w:space="0"/>
            </w:tcBorders>
          </w:tcPr>
          <w:p w14:paraId="4F870283">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Jiggies </w:t>
            </w:r>
          </w:p>
        </w:tc>
        <w:tc>
          <w:tcPr>
            <w:tcW w:w="2268" w:type="dxa"/>
            <w:tcBorders>
              <w:top w:val="single" w:color="000000" w:sz="4" w:space="0"/>
              <w:left w:val="single" w:color="000000" w:sz="4" w:space="0"/>
              <w:bottom w:val="single" w:color="000000" w:sz="4" w:space="0"/>
              <w:right w:val="single" w:color="000000" w:sz="4" w:space="0"/>
            </w:tcBorders>
          </w:tcPr>
          <w:p w14:paraId="7ED9D588">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Jiggies </w:t>
            </w:r>
          </w:p>
        </w:tc>
        <w:tc>
          <w:tcPr>
            <w:tcW w:w="2124" w:type="dxa"/>
            <w:tcBorders>
              <w:top w:val="single" w:color="000000" w:sz="4" w:space="0"/>
              <w:left w:val="single" w:color="000000" w:sz="4" w:space="0"/>
              <w:bottom w:val="single" w:color="000000" w:sz="4" w:space="0"/>
              <w:right w:val="single" w:color="000000" w:sz="4" w:space="0"/>
            </w:tcBorders>
          </w:tcPr>
          <w:p w14:paraId="7CD485DD">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Jiggies </w:t>
            </w:r>
          </w:p>
        </w:tc>
      </w:tr>
      <w:tr w14:paraId="3962F067">
        <w:tblPrEx>
          <w:tblCellMar>
            <w:top w:w="46" w:type="dxa"/>
            <w:left w:w="107" w:type="dxa"/>
            <w:bottom w:w="0" w:type="dxa"/>
            <w:right w:w="68" w:type="dxa"/>
          </w:tblCellMar>
        </w:tblPrEx>
        <w:trPr>
          <w:trHeight w:val="276" w:hRule="atLeast"/>
        </w:trPr>
        <w:tc>
          <w:tcPr>
            <w:tcW w:w="2545" w:type="dxa"/>
            <w:tcBorders>
              <w:top w:val="single" w:color="000000" w:sz="4" w:space="0"/>
              <w:left w:val="single" w:color="000000" w:sz="4" w:space="0"/>
              <w:bottom w:val="single" w:color="000000" w:sz="4" w:space="0"/>
              <w:right w:val="single" w:color="000000" w:sz="4" w:space="0"/>
            </w:tcBorders>
          </w:tcPr>
          <w:p w14:paraId="33F9D1E6">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Sadza/pap </w:t>
            </w:r>
          </w:p>
        </w:tc>
        <w:tc>
          <w:tcPr>
            <w:tcW w:w="2411" w:type="dxa"/>
            <w:tcBorders>
              <w:top w:val="single" w:color="000000" w:sz="4" w:space="0"/>
              <w:left w:val="single" w:color="000000" w:sz="4" w:space="0"/>
              <w:bottom w:val="single" w:color="000000" w:sz="4" w:space="0"/>
              <w:right w:val="single" w:color="000000" w:sz="4" w:space="0"/>
            </w:tcBorders>
          </w:tcPr>
          <w:p w14:paraId="19793FC3">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Sadza </w:t>
            </w:r>
          </w:p>
        </w:tc>
        <w:tc>
          <w:tcPr>
            <w:tcW w:w="2268" w:type="dxa"/>
            <w:tcBorders>
              <w:top w:val="single" w:color="000000" w:sz="4" w:space="0"/>
              <w:left w:val="single" w:color="000000" w:sz="4" w:space="0"/>
              <w:bottom w:val="single" w:color="000000" w:sz="4" w:space="0"/>
              <w:right w:val="single" w:color="000000" w:sz="4" w:space="0"/>
            </w:tcBorders>
          </w:tcPr>
          <w:p w14:paraId="1E13967E">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Sadza </w:t>
            </w:r>
          </w:p>
        </w:tc>
        <w:tc>
          <w:tcPr>
            <w:tcW w:w="2124" w:type="dxa"/>
            <w:tcBorders>
              <w:top w:val="single" w:color="000000" w:sz="4" w:space="0"/>
              <w:left w:val="single" w:color="000000" w:sz="4" w:space="0"/>
              <w:bottom w:val="single" w:color="000000" w:sz="4" w:space="0"/>
              <w:right w:val="single" w:color="000000" w:sz="4" w:space="0"/>
            </w:tcBorders>
          </w:tcPr>
          <w:p w14:paraId="1A488990">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Sadza </w:t>
            </w:r>
          </w:p>
        </w:tc>
      </w:tr>
      <w:tr w14:paraId="607170FB">
        <w:tblPrEx>
          <w:tblCellMar>
            <w:top w:w="46" w:type="dxa"/>
            <w:left w:w="107" w:type="dxa"/>
            <w:bottom w:w="0" w:type="dxa"/>
            <w:right w:w="68" w:type="dxa"/>
          </w:tblCellMar>
        </w:tblPrEx>
        <w:trPr>
          <w:trHeight w:val="538" w:hRule="atLeast"/>
        </w:trPr>
        <w:tc>
          <w:tcPr>
            <w:tcW w:w="2545" w:type="dxa"/>
            <w:tcBorders>
              <w:top w:val="single" w:color="000000" w:sz="4" w:space="0"/>
              <w:left w:val="single" w:color="000000" w:sz="4" w:space="0"/>
              <w:bottom w:val="single" w:color="000000" w:sz="4" w:space="0"/>
              <w:right w:val="single" w:color="000000" w:sz="4" w:space="0"/>
            </w:tcBorders>
          </w:tcPr>
          <w:p w14:paraId="5FB74699">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Soup </w:t>
            </w:r>
          </w:p>
        </w:tc>
        <w:tc>
          <w:tcPr>
            <w:tcW w:w="2411" w:type="dxa"/>
            <w:tcBorders>
              <w:top w:val="single" w:color="000000" w:sz="4" w:space="0"/>
              <w:left w:val="single" w:color="000000" w:sz="4" w:space="0"/>
              <w:bottom w:val="single" w:color="000000" w:sz="4" w:space="0"/>
              <w:right w:val="single" w:color="000000" w:sz="4" w:space="0"/>
            </w:tcBorders>
          </w:tcPr>
          <w:p w14:paraId="7497CE81">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Soup </w:t>
            </w:r>
          </w:p>
        </w:tc>
        <w:tc>
          <w:tcPr>
            <w:tcW w:w="2268" w:type="dxa"/>
            <w:tcBorders>
              <w:top w:val="single" w:color="000000" w:sz="4" w:space="0"/>
              <w:left w:val="single" w:color="000000" w:sz="4" w:space="0"/>
              <w:bottom w:val="single" w:color="000000" w:sz="4" w:space="0"/>
              <w:right w:val="single" w:color="000000" w:sz="4" w:space="0"/>
            </w:tcBorders>
          </w:tcPr>
          <w:p w14:paraId="0E1199C3">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Mirinda (almost similar to Twizzer and Pepsi) </w:t>
            </w:r>
          </w:p>
        </w:tc>
        <w:tc>
          <w:tcPr>
            <w:tcW w:w="2124" w:type="dxa"/>
            <w:tcBorders>
              <w:top w:val="single" w:color="000000" w:sz="4" w:space="0"/>
              <w:left w:val="single" w:color="000000" w:sz="4" w:space="0"/>
              <w:bottom w:val="single" w:color="000000" w:sz="4" w:space="0"/>
              <w:right w:val="single" w:color="000000" w:sz="4" w:space="0"/>
            </w:tcBorders>
          </w:tcPr>
          <w:p w14:paraId="59ADE03C">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Soup </w:t>
            </w:r>
          </w:p>
        </w:tc>
      </w:tr>
      <w:tr w14:paraId="20231F8F">
        <w:tblPrEx>
          <w:tblCellMar>
            <w:top w:w="46" w:type="dxa"/>
            <w:left w:w="107" w:type="dxa"/>
            <w:bottom w:w="0" w:type="dxa"/>
            <w:right w:w="68" w:type="dxa"/>
          </w:tblCellMar>
        </w:tblPrEx>
        <w:trPr>
          <w:trHeight w:val="276" w:hRule="atLeast"/>
        </w:trPr>
        <w:tc>
          <w:tcPr>
            <w:tcW w:w="2545" w:type="dxa"/>
            <w:tcBorders>
              <w:top w:val="single" w:color="000000" w:sz="4" w:space="0"/>
              <w:left w:val="single" w:color="000000" w:sz="4" w:space="0"/>
              <w:bottom w:val="single" w:color="000000" w:sz="4" w:space="0"/>
              <w:right w:val="single" w:color="000000" w:sz="4" w:space="0"/>
            </w:tcBorders>
          </w:tcPr>
          <w:p w14:paraId="5AA82388">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Rice </w:t>
            </w:r>
          </w:p>
        </w:tc>
        <w:tc>
          <w:tcPr>
            <w:tcW w:w="2411" w:type="dxa"/>
            <w:tcBorders>
              <w:top w:val="single" w:color="000000" w:sz="4" w:space="0"/>
              <w:left w:val="single" w:color="000000" w:sz="4" w:space="0"/>
              <w:bottom w:val="single" w:color="000000" w:sz="4" w:space="0"/>
              <w:right w:val="single" w:color="000000" w:sz="4" w:space="0"/>
            </w:tcBorders>
          </w:tcPr>
          <w:p w14:paraId="4E427289">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Chunks (soya mince) </w:t>
            </w:r>
          </w:p>
        </w:tc>
        <w:tc>
          <w:tcPr>
            <w:tcW w:w="2268" w:type="dxa"/>
            <w:tcBorders>
              <w:top w:val="single" w:color="000000" w:sz="4" w:space="0"/>
              <w:left w:val="single" w:color="000000" w:sz="4" w:space="0"/>
              <w:bottom w:val="single" w:color="000000" w:sz="4" w:space="0"/>
              <w:right w:val="single" w:color="000000" w:sz="4" w:space="0"/>
            </w:tcBorders>
          </w:tcPr>
          <w:p w14:paraId="09E4F16C">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Rice </w:t>
            </w:r>
          </w:p>
        </w:tc>
        <w:tc>
          <w:tcPr>
            <w:tcW w:w="2124" w:type="dxa"/>
            <w:tcBorders>
              <w:top w:val="single" w:color="000000" w:sz="4" w:space="0"/>
              <w:left w:val="single" w:color="000000" w:sz="4" w:space="0"/>
              <w:bottom w:val="single" w:color="000000" w:sz="4" w:space="0"/>
              <w:right w:val="single" w:color="000000" w:sz="4" w:space="0"/>
            </w:tcBorders>
          </w:tcPr>
          <w:p w14:paraId="56A942B6">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Rice </w:t>
            </w:r>
          </w:p>
        </w:tc>
      </w:tr>
      <w:tr w14:paraId="3214A5FB">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3D87980D">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Maputi (similar to popcorn) </w:t>
            </w:r>
          </w:p>
        </w:tc>
        <w:tc>
          <w:tcPr>
            <w:tcW w:w="2411" w:type="dxa"/>
            <w:tcBorders>
              <w:top w:val="single" w:color="000000" w:sz="4" w:space="0"/>
              <w:left w:val="single" w:color="000000" w:sz="4" w:space="0"/>
              <w:bottom w:val="single" w:color="000000" w:sz="4" w:space="0"/>
              <w:right w:val="single" w:color="000000" w:sz="4" w:space="0"/>
            </w:tcBorders>
          </w:tcPr>
          <w:p w14:paraId="15AFCAD8">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Maputi </w:t>
            </w:r>
          </w:p>
        </w:tc>
        <w:tc>
          <w:tcPr>
            <w:tcW w:w="2268" w:type="dxa"/>
            <w:tcBorders>
              <w:top w:val="single" w:color="000000" w:sz="4" w:space="0"/>
              <w:left w:val="single" w:color="000000" w:sz="4" w:space="0"/>
              <w:bottom w:val="single" w:color="000000" w:sz="4" w:space="0"/>
              <w:right w:val="single" w:color="000000" w:sz="4" w:space="0"/>
            </w:tcBorders>
          </w:tcPr>
          <w:p w14:paraId="58D7F37C">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Maputi </w:t>
            </w:r>
          </w:p>
        </w:tc>
        <w:tc>
          <w:tcPr>
            <w:tcW w:w="2124" w:type="dxa"/>
            <w:tcBorders>
              <w:top w:val="single" w:color="000000" w:sz="4" w:space="0"/>
              <w:left w:val="single" w:color="000000" w:sz="4" w:space="0"/>
              <w:bottom w:val="single" w:color="000000" w:sz="4" w:space="0"/>
              <w:right w:val="single" w:color="000000" w:sz="4" w:space="0"/>
            </w:tcBorders>
          </w:tcPr>
          <w:p w14:paraId="5536D8C8">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Maputi </w:t>
            </w:r>
          </w:p>
        </w:tc>
      </w:tr>
      <w:tr w14:paraId="143A4D63">
        <w:tblPrEx>
          <w:tblCellMar>
            <w:top w:w="46" w:type="dxa"/>
            <w:left w:w="107" w:type="dxa"/>
            <w:bottom w:w="0" w:type="dxa"/>
            <w:right w:w="68" w:type="dxa"/>
          </w:tblCellMar>
        </w:tblPrEx>
        <w:trPr>
          <w:trHeight w:val="1068" w:hRule="atLeast"/>
        </w:trPr>
        <w:tc>
          <w:tcPr>
            <w:tcW w:w="2545" w:type="dxa"/>
            <w:tcBorders>
              <w:top w:val="single" w:color="000000" w:sz="4" w:space="0"/>
              <w:left w:val="single" w:color="000000" w:sz="4" w:space="0"/>
              <w:bottom w:val="single" w:color="000000" w:sz="4" w:space="0"/>
              <w:right w:val="single" w:color="000000" w:sz="4" w:space="0"/>
            </w:tcBorders>
          </w:tcPr>
          <w:p w14:paraId="636E7B09">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Instant porridge </w:t>
            </w:r>
          </w:p>
        </w:tc>
        <w:tc>
          <w:tcPr>
            <w:tcW w:w="2411" w:type="dxa"/>
            <w:tcBorders>
              <w:top w:val="single" w:color="000000" w:sz="4" w:space="0"/>
              <w:left w:val="single" w:color="000000" w:sz="4" w:space="0"/>
              <w:bottom w:val="single" w:color="000000" w:sz="4" w:space="0"/>
              <w:right w:val="single" w:color="000000" w:sz="4" w:space="0"/>
            </w:tcBorders>
          </w:tcPr>
          <w:p w14:paraId="4F705CE0">
            <w:pPr>
              <w:spacing w:after="0" w:line="259" w:lineRule="auto"/>
              <w:ind w:left="1" w:right="113"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Instant porridge Mealie meal porridge with peanut butter, Plain Mealie meal porridge </w:t>
            </w:r>
          </w:p>
        </w:tc>
        <w:tc>
          <w:tcPr>
            <w:tcW w:w="2268" w:type="dxa"/>
            <w:tcBorders>
              <w:top w:val="single" w:color="000000" w:sz="4" w:space="0"/>
              <w:left w:val="single" w:color="000000" w:sz="4" w:space="0"/>
              <w:bottom w:val="single" w:color="000000" w:sz="4" w:space="0"/>
              <w:right w:val="single" w:color="000000" w:sz="4" w:space="0"/>
            </w:tcBorders>
          </w:tcPr>
          <w:p w14:paraId="01043204">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Plain porridge and Instant porridge, such as Ace </w:t>
            </w:r>
          </w:p>
        </w:tc>
        <w:tc>
          <w:tcPr>
            <w:tcW w:w="2124" w:type="dxa"/>
            <w:tcBorders>
              <w:top w:val="single" w:color="000000" w:sz="4" w:space="0"/>
              <w:left w:val="single" w:color="000000" w:sz="4" w:space="0"/>
              <w:bottom w:val="single" w:color="000000" w:sz="4" w:space="0"/>
              <w:right w:val="single" w:color="000000" w:sz="4" w:space="0"/>
            </w:tcBorders>
          </w:tcPr>
          <w:p w14:paraId="15170A30">
            <w:pPr>
              <w:spacing w:after="0" w:line="259" w:lineRule="auto"/>
              <w:ind w:left="0" w:right="38"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Instant porridge, Plain porridge, Mealie meal porridge with peanut butter </w:t>
            </w:r>
          </w:p>
        </w:tc>
      </w:tr>
      <w:tr w14:paraId="18B30CBC">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750E12C1">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Pepsi </w:t>
            </w:r>
          </w:p>
        </w:tc>
        <w:tc>
          <w:tcPr>
            <w:tcW w:w="2411" w:type="dxa"/>
            <w:tcBorders>
              <w:top w:val="single" w:color="000000" w:sz="4" w:space="0"/>
              <w:left w:val="single" w:color="000000" w:sz="4" w:space="0"/>
              <w:bottom w:val="single" w:color="000000" w:sz="4" w:space="0"/>
              <w:right w:val="single" w:color="000000" w:sz="4" w:space="0"/>
            </w:tcBorders>
          </w:tcPr>
          <w:p w14:paraId="129CA88A">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Pepsi </w:t>
            </w:r>
          </w:p>
        </w:tc>
        <w:tc>
          <w:tcPr>
            <w:tcW w:w="2268" w:type="dxa"/>
            <w:tcBorders>
              <w:top w:val="single" w:color="000000" w:sz="4" w:space="0"/>
              <w:left w:val="single" w:color="000000" w:sz="4" w:space="0"/>
              <w:bottom w:val="single" w:color="000000" w:sz="4" w:space="0"/>
              <w:right w:val="single" w:color="000000" w:sz="4" w:space="0"/>
            </w:tcBorders>
          </w:tcPr>
          <w:p w14:paraId="3DECE9D9">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Pepsi </w:t>
            </w:r>
          </w:p>
        </w:tc>
        <w:tc>
          <w:tcPr>
            <w:tcW w:w="2124" w:type="dxa"/>
            <w:tcBorders>
              <w:top w:val="single" w:color="000000" w:sz="4" w:space="0"/>
              <w:left w:val="single" w:color="000000" w:sz="4" w:space="0"/>
              <w:bottom w:val="single" w:color="000000" w:sz="4" w:space="0"/>
              <w:right w:val="single" w:color="000000" w:sz="4" w:space="0"/>
            </w:tcBorders>
          </w:tcPr>
          <w:p w14:paraId="331B85A9">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Pepsi </w:t>
            </w:r>
          </w:p>
        </w:tc>
      </w:tr>
      <w:tr w14:paraId="6320EAB2">
        <w:tblPrEx>
          <w:tblCellMar>
            <w:top w:w="46" w:type="dxa"/>
            <w:left w:w="107" w:type="dxa"/>
            <w:bottom w:w="0" w:type="dxa"/>
            <w:right w:w="68" w:type="dxa"/>
          </w:tblCellMar>
        </w:tblPrEx>
        <w:trPr>
          <w:trHeight w:val="540" w:hRule="atLeast"/>
        </w:trPr>
        <w:tc>
          <w:tcPr>
            <w:tcW w:w="2545" w:type="dxa"/>
            <w:tcBorders>
              <w:top w:val="single" w:color="000000" w:sz="4" w:space="0"/>
              <w:left w:val="single" w:color="000000" w:sz="4" w:space="0"/>
              <w:bottom w:val="single" w:color="000000" w:sz="4" w:space="0"/>
              <w:right w:val="single" w:color="000000" w:sz="4" w:space="0"/>
            </w:tcBorders>
          </w:tcPr>
          <w:p w14:paraId="44F98B98">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King curls </w:t>
            </w:r>
          </w:p>
        </w:tc>
        <w:tc>
          <w:tcPr>
            <w:tcW w:w="2411" w:type="dxa"/>
            <w:tcBorders>
              <w:top w:val="single" w:color="000000" w:sz="4" w:space="0"/>
              <w:left w:val="single" w:color="000000" w:sz="4" w:space="0"/>
              <w:bottom w:val="single" w:color="000000" w:sz="4" w:space="0"/>
              <w:right w:val="single" w:color="000000" w:sz="4" w:space="0"/>
            </w:tcBorders>
          </w:tcPr>
          <w:p w14:paraId="302D80BF">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Sweet potatoes </w:t>
            </w:r>
          </w:p>
        </w:tc>
        <w:tc>
          <w:tcPr>
            <w:tcW w:w="2268" w:type="dxa"/>
            <w:tcBorders>
              <w:top w:val="single" w:color="000000" w:sz="4" w:space="0"/>
              <w:left w:val="single" w:color="000000" w:sz="4" w:space="0"/>
              <w:bottom w:val="single" w:color="000000" w:sz="4" w:space="0"/>
              <w:right w:val="single" w:color="000000" w:sz="4" w:space="0"/>
            </w:tcBorders>
          </w:tcPr>
          <w:p w14:paraId="67E8EE82">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Go-slow chips (almost similar to jiggies) </w:t>
            </w:r>
          </w:p>
        </w:tc>
        <w:tc>
          <w:tcPr>
            <w:tcW w:w="2124" w:type="dxa"/>
            <w:tcBorders>
              <w:top w:val="single" w:color="000000" w:sz="4" w:space="0"/>
              <w:left w:val="single" w:color="000000" w:sz="4" w:space="0"/>
              <w:bottom w:val="single" w:color="000000" w:sz="4" w:space="0"/>
              <w:right w:val="single" w:color="000000" w:sz="4" w:space="0"/>
            </w:tcBorders>
          </w:tcPr>
          <w:p w14:paraId="7BD937DF">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Chips </w:t>
            </w:r>
          </w:p>
        </w:tc>
      </w:tr>
      <w:tr w14:paraId="6FFDADC2">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5FC577E6">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Bananas </w:t>
            </w:r>
          </w:p>
        </w:tc>
        <w:tc>
          <w:tcPr>
            <w:tcW w:w="2411" w:type="dxa"/>
            <w:tcBorders>
              <w:top w:val="single" w:color="000000" w:sz="4" w:space="0"/>
              <w:left w:val="single" w:color="000000" w:sz="4" w:space="0"/>
              <w:bottom w:val="single" w:color="000000" w:sz="4" w:space="0"/>
              <w:right w:val="single" w:color="000000" w:sz="4" w:space="0"/>
            </w:tcBorders>
          </w:tcPr>
          <w:p w14:paraId="4E34A067">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Bananas </w:t>
            </w:r>
          </w:p>
        </w:tc>
        <w:tc>
          <w:tcPr>
            <w:tcW w:w="2268" w:type="dxa"/>
            <w:tcBorders>
              <w:top w:val="single" w:color="000000" w:sz="4" w:space="0"/>
              <w:left w:val="single" w:color="000000" w:sz="4" w:space="0"/>
              <w:bottom w:val="single" w:color="000000" w:sz="4" w:space="0"/>
              <w:right w:val="single" w:color="000000" w:sz="4" w:space="0"/>
            </w:tcBorders>
          </w:tcPr>
          <w:p w14:paraId="1BDD0CDC">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Bananas </w:t>
            </w:r>
          </w:p>
        </w:tc>
        <w:tc>
          <w:tcPr>
            <w:tcW w:w="2124" w:type="dxa"/>
            <w:tcBorders>
              <w:top w:val="single" w:color="000000" w:sz="4" w:space="0"/>
              <w:left w:val="single" w:color="000000" w:sz="4" w:space="0"/>
              <w:bottom w:val="single" w:color="000000" w:sz="4" w:space="0"/>
              <w:right w:val="single" w:color="000000" w:sz="4" w:space="0"/>
            </w:tcBorders>
          </w:tcPr>
          <w:p w14:paraId="2C37AF25">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Bananas </w:t>
            </w:r>
          </w:p>
        </w:tc>
      </w:tr>
      <w:tr w14:paraId="7ECC48B0">
        <w:tblPrEx>
          <w:tblCellMar>
            <w:top w:w="46" w:type="dxa"/>
            <w:left w:w="107" w:type="dxa"/>
            <w:bottom w:w="0" w:type="dxa"/>
            <w:right w:w="68" w:type="dxa"/>
          </w:tblCellMar>
        </w:tblPrEx>
        <w:trPr>
          <w:trHeight w:val="276" w:hRule="atLeast"/>
        </w:trPr>
        <w:tc>
          <w:tcPr>
            <w:tcW w:w="2545" w:type="dxa"/>
            <w:tcBorders>
              <w:top w:val="single" w:color="000000" w:sz="4" w:space="0"/>
              <w:left w:val="single" w:color="000000" w:sz="4" w:space="0"/>
              <w:bottom w:val="single" w:color="000000" w:sz="4" w:space="0"/>
              <w:right w:val="single" w:color="000000" w:sz="4" w:space="0"/>
            </w:tcBorders>
          </w:tcPr>
          <w:p w14:paraId="614EBA17">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Oranges </w:t>
            </w:r>
          </w:p>
        </w:tc>
        <w:tc>
          <w:tcPr>
            <w:tcW w:w="2411" w:type="dxa"/>
            <w:tcBorders>
              <w:top w:val="single" w:color="000000" w:sz="4" w:space="0"/>
              <w:left w:val="single" w:color="000000" w:sz="4" w:space="0"/>
              <w:bottom w:val="single" w:color="000000" w:sz="4" w:space="0"/>
              <w:right w:val="single" w:color="000000" w:sz="4" w:space="0"/>
            </w:tcBorders>
          </w:tcPr>
          <w:p w14:paraId="5DBCF775">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Oranges </w:t>
            </w:r>
          </w:p>
        </w:tc>
        <w:tc>
          <w:tcPr>
            <w:tcW w:w="2268" w:type="dxa"/>
            <w:tcBorders>
              <w:top w:val="single" w:color="000000" w:sz="4" w:space="0"/>
              <w:left w:val="single" w:color="000000" w:sz="4" w:space="0"/>
              <w:bottom w:val="single" w:color="000000" w:sz="4" w:space="0"/>
              <w:right w:val="single" w:color="000000" w:sz="4" w:space="0"/>
            </w:tcBorders>
          </w:tcPr>
          <w:p w14:paraId="667C2416">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Oranges </w:t>
            </w:r>
          </w:p>
        </w:tc>
        <w:tc>
          <w:tcPr>
            <w:tcW w:w="2124" w:type="dxa"/>
            <w:tcBorders>
              <w:top w:val="single" w:color="000000" w:sz="4" w:space="0"/>
              <w:left w:val="single" w:color="000000" w:sz="4" w:space="0"/>
              <w:bottom w:val="single" w:color="000000" w:sz="4" w:space="0"/>
              <w:right w:val="single" w:color="000000" w:sz="4" w:space="0"/>
            </w:tcBorders>
          </w:tcPr>
          <w:p w14:paraId="25F37C9C">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Oranges </w:t>
            </w:r>
          </w:p>
        </w:tc>
      </w:tr>
      <w:tr w14:paraId="621CE068">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752C60A0">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Freezits </w:t>
            </w:r>
          </w:p>
        </w:tc>
        <w:tc>
          <w:tcPr>
            <w:tcW w:w="2411" w:type="dxa"/>
            <w:tcBorders>
              <w:top w:val="single" w:color="000000" w:sz="4" w:space="0"/>
              <w:left w:val="single" w:color="000000" w:sz="4" w:space="0"/>
              <w:bottom w:val="single" w:color="000000" w:sz="4" w:space="0"/>
              <w:right w:val="single" w:color="000000" w:sz="4" w:space="0"/>
            </w:tcBorders>
          </w:tcPr>
          <w:p w14:paraId="13142B58">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Freezits </w:t>
            </w:r>
          </w:p>
        </w:tc>
        <w:tc>
          <w:tcPr>
            <w:tcW w:w="2268" w:type="dxa"/>
            <w:tcBorders>
              <w:top w:val="single" w:color="000000" w:sz="4" w:space="0"/>
              <w:left w:val="single" w:color="000000" w:sz="4" w:space="0"/>
              <w:bottom w:val="single" w:color="000000" w:sz="4" w:space="0"/>
              <w:right w:val="single" w:color="000000" w:sz="4" w:space="0"/>
            </w:tcBorders>
          </w:tcPr>
          <w:p w14:paraId="2611EF4C">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Freezits </w:t>
            </w:r>
          </w:p>
        </w:tc>
        <w:tc>
          <w:tcPr>
            <w:tcW w:w="2124" w:type="dxa"/>
            <w:tcBorders>
              <w:top w:val="single" w:color="000000" w:sz="4" w:space="0"/>
              <w:left w:val="single" w:color="000000" w:sz="4" w:space="0"/>
              <w:bottom w:val="single" w:color="000000" w:sz="4" w:space="0"/>
              <w:right w:val="single" w:color="000000" w:sz="4" w:space="0"/>
            </w:tcBorders>
          </w:tcPr>
          <w:p w14:paraId="075477CE">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Freezits </w:t>
            </w:r>
          </w:p>
        </w:tc>
      </w:tr>
      <w:tr w14:paraId="6979906A">
        <w:tblPrEx>
          <w:tblCellMar>
            <w:top w:w="46" w:type="dxa"/>
            <w:left w:w="107" w:type="dxa"/>
            <w:bottom w:w="0" w:type="dxa"/>
            <w:right w:w="68" w:type="dxa"/>
          </w:tblCellMar>
        </w:tblPrEx>
        <w:trPr>
          <w:trHeight w:val="1332" w:hRule="atLeast"/>
        </w:trPr>
        <w:tc>
          <w:tcPr>
            <w:tcW w:w="2545" w:type="dxa"/>
            <w:tcBorders>
              <w:top w:val="single" w:color="000000" w:sz="4" w:space="0"/>
              <w:left w:val="single" w:color="000000" w:sz="4" w:space="0"/>
              <w:bottom w:val="single" w:color="000000" w:sz="4" w:space="0"/>
              <w:right w:val="single" w:color="000000" w:sz="4" w:space="0"/>
            </w:tcBorders>
          </w:tcPr>
          <w:p w14:paraId="38F9AB8B">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Jolly juice (sweetened powdered sugar with colouring, which is then mixed with cold water before drinking) </w:t>
            </w:r>
          </w:p>
        </w:tc>
        <w:tc>
          <w:tcPr>
            <w:tcW w:w="2411" w:type="dxa"/>
            <w:tcBorders>
              <w:top w:val="single" w:color="000000" w:sz="4" w:space="0"/>
              <w:left w:val="single" w:color="000000" w:sz="4" w:space="0"/>
              <w:bottom w:val="single" w:color="000000" w:sz="4" w:space="0"/>
              <w:right w:val="single" w:color="000000" w:sz="4" w:space="0"/>
            </w:tcBorders>
          </w:tcPr>
          <w:p w14:paraId="6AD1FFA1">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Jolly juice </w:t>
            </w:r>
          </w:p>
        </w:tc>
        <w:tc>
          <w:tcPr>
            <w:tcW w:w="2268" w:type="dxa"/>
            <w:tcBorders>
              <w:top w:val="single" w:color="000000" w:sz="4" w:space="0"/>
              <w:left w:val="single" w:color="000000" w:sz="4" w:space="0"/>
              <w:bottom w:val="single" w:color="000000" w:sz="4" w:space="0"/>
              <w:right w:val="single" w:color="000000" w:sz="4" w:space="0"/>
            </w:tcBorders>
          </w:tcPr>
          <w:p w14:paraId="19ECF3E6">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Mazowe </w:t>
            </w:r>
          </w:p>
        </w:tc>
        <w:tc>
          <w:tcPr>
            <w:tcW w:w="2124" w:type="dxa"/>
            <w:tcBorders>
              <w:top w:val="single" w:color="000000" w:sz="4" w:space="0"/>
              <w:left w:val="single" w:color="000000" w:sz="4" w:space="0"/>
              <w:bottom w:val="single" w:color="000000" w:sz="4" w:space="0"/>
              <w:right w:val="single" w:color="000000" w:sz="4" w:space="0"/>
            </w:tcBorders>
          </w:tcPr>
          <w:p w14:paraId="39DFFB0D">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Jolly juice </w:t>
            </w:r>
          </w:p>
        </w:tc>
      </w:tr>
      <w:tr w14:paraId="10BEE165">
        <w:tblPrEx>
          <w:tblCellMar>
            <w:top w:w="46" w:type="dxa"/>
            <w:left w:w="107" w:type="dxa"/>
            <w:bottom w:w="0" w:type="dxa"/>
            <w:right w:w="68" w:type="dxa"/>
          </w:tblCellMar>
        </w:tblPrEx>
        <w:trPr>
          <w:trHeight w:val="276" w:hRule="atLeast"/>
        </w:trPr>
        <w:tc>
          <w:tcPr>
            <w:tcW w:w="2545" w:type="dxa"/>
            <w:tcBorders>
              <w:top w:val="single" w:color="000000" w:sz="4" w:space="0"/>
              <w:left w:val="single" w:color="000000" w:sz="4" w:space="0"/>
              <w:bottom w:val="single" w:color="000000" w:sz="4" w:space="0"/>
              <w:right w:val="single" w:color="000000" w:sz="4" w:space="0"/>
            </w:tcBorders>
          </w:tcPr>
          <w:p w14:paraId="544EF8B7">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25D43E4E">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Potatoes </w:t>
            </w:r>
          </w:p>
        </w:tc>
        <w:tc>
          <w:tcPr>
            <w:tcW w:w="2268" w:type="dxa"/>
            <w:tcBorders>
              <w:top w:val="single" w:color="000000" w:sz="4" w:space="0"/>
              <w:left w:val="single" w:color="000000" w:sz="4" w:space="0"/>
              <w:bottom w:val="single" w:color="000000" w:sz="4" w:space="0"/>
              <w:right w:val="single" w:color="000000" w:sz="4" w:space="0"/>
            </w:tcBorders>
          </w:tcPr>
          <w:p w14:paraId="53AF321B">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124" w:type="dxa"/>
            <w:tcBorders>
              <w:top w:val="single" w:color="000000" w:sz="4" w:space="0"/>
              <w:left w:val="single" w:color="000000" w:sz="4" w:space="0"/>
              <w:bottom w:val="single" w:color="000000" w:sz="4" w:space="0"/>
              <w:right w:val="single" w:color="000000" w:sz="4" w:space="0"/>
            </w:tcBorders>
          </w:tcPr>
          <w:p w14:paraId="62C71257">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r>
      <w:tr w14:paraId="34319ADB">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17EE6214">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142D3309">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Lacto (sour milk) </w:t>
            </w:r>
          </w:p>
        </w:tc>
        <w:tc>
          <w:tcPr>
            <w:tcW w:w="2268" w:type="dxa"/>
            <w:tcBorders>
              <w:top w:val="single" w:color="000000" w:sz="4" w:space="0"/>
              <w:left w:val="single" w:color="000000" w:sz="4" w:space="0"/>
              <w:bottom w:val="single" w:color="000000" w:sz="4" w:space="0"/>
              <w:right w:val="single" w:color="000000" w:sz="4" w:space="0"/>
            </w:tcBorders>
          </w:tcPr>
          <w:p w14:paraId="461E08B5">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Lacto </w:t>
            </w:r>
          </w:p>
        </w:tc>
        <w:tc>
          <w:tcPr>
            <w:tcW w:w="2124" w:type="dxa"/>
            <w:tcBorders>
              <w:top w:val="single" w:color="000000" w:sz="4" w:space="0"/>
              <w:left w:val="single" w:color="000000" w:sz="4" w:space="0"/>
              <w:bottom w:val="single" w:color="000000" w:sz="4" w:space="0"/>
              <w:right w:val="single" w:color="000000" w:sz="4" w:space="0"/>
            </w:tcBorders>
          </w:tcPr>
          <w:p w14:paraId="3B17796E">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Lacto </w:t>
            </w:r>
          </w:p>
        </w:tc>
      </w:tr>
      <w:tr w14:paraId="1EFE72B4">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7E21437C">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2C55A19C">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Eggs </w:t>
            </w:r>
          </w:p>
        </w:tc>
        <w:tc>
          <w:tcPr>
            <w:tcW w:w="2268" w:type="dxa"/>
            <w:tcBorders>
              <w:top w:val="single" w:color="000000" w:sz="4" w:space="0"/>
              <w:left w:val="single" w:color="000000" w:sz="4" w:space="0"/>
              <w:bottom w:val="single" w:color="000000" w:sz="4" w:space="0"/>
              <w:right w:val="single" w:color="000000" w:sz="4" w:space="0"/>
            </w:tcBorders>
          </w:tcPr>
          <w:p w14:paraId="50F9BABD">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Eggs </w:t>
            </w:r>
          </w:p>
        </w:tc>
        <w:tc>
          <w:tcPr>
            <w:tcW w:w="2124" w:type="dxa"/>
            <w:tcBorders>
              <w:top w:val="single" w:color="000000" w:sz="4" w:space="0"/>
              <w:left w:val="single" w:color="000000" w:sz="4" w:space="0"/>
              <w:bottom w:val="single" w:color="000000" w:sz="4" w:space="0"/>
              <w:right w:val="single" w:color="000000" w:sz="4" w:space="0"/>
            </w:tcBorders>
          </w:tcPr>
          <w:p w14:paraId="073159E0">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Eggs </w:t>
            </w:r>
          </w:p>
        </w:tc>
      </w:tr>
      <w:tr w14:paraId="10EA26BC">
        <w:tblPrEx>
          <w:tblCellMar>
            <w:top w:w="46" w:type="dxa"/>
            <w:left w:w="107" w:type="dxa"/>
            <w:bottom w:w="0" w:type="dxa"/>
            <w:right w:w="68" w:type="dxa"/>
          </w:tblCellMar>
        </w:tblPrEx>
        <w:trPr>
          <w:trHeight w:val="276" w:hRule="atLeast"/>
        </w:trPr>
        <w:tc>
          <w:tcPr>
            <w:tcW w:w="2545" w:type="dxa"/>
            <w:tcBorders>
              <w:top w:val="single" w:color="000000" w:sz="4" w:space="0"/>
              <w:left w:val="single" w:color="000000" w:sz="4" w:space="0"/>
              <w:bottom w:val="single" w:color="000000" w:sz="4" w:space="0"/>
              <w:right w:val="single" w:color="000000" w:sz="4" w:space="0"/>
            </w:tcBorders>
          </w:tcPr>
          <w:p w14:paraId="41C89AAA">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7B050201">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Sugar beans </w:t>
            </w:r>
          </w:p>
        </w:tc>
        <w:tc>
          <w:tcPr>
            <w:tcW w:w="2268" w:type="dxa"/>
            <w:tcBorders>
              <w:top w:val="single" w:color="000000" w:sz="4" w:space="0"/>
              <w:left w:val="single" w:color="000000" w:sz="4" w:space="0"/>
              <w:bottom w:val="single" w:color="000000" w:sz="4" w:space="0"/>
              <w:right w:val="single" w:color="000000" w:sz="4" w:space="0"/>
            </w:tcBorders>
          </w:tcPr>
          <w:p w14:paraId="49AB0D59">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Beans </w:t>
            </w:r>
          </w:p>
        </w:tc>
        <w:tc>
          <w:tcPr>
            <w:tcW w:w="2124" w:type="dxa"/>
            <w:tcBorders>
              <w:top w:val="single" w:color="000000" w:sz="4" w:space="0"/>
              <w:left w:val="single" w:color="000000" w:sz="4" w:space="0"/>
              <w:bottom w:val="single" w:color="000000" w:sz="4" w:space="0"/>
              <w:right w:val="single" w:color="000000" w:sz="4" w:space="0"/>
            </w:tcBorders>
          </w:tcPr>
          <w:p w14:paraId="7CAFA900">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Beans </w:t>
            </w:r>
          </w:p>
        </w:tc>
      </w:tr>
      <w:tr w14:paraId="0E4DBA6B">
        <w:tblPrEx>
          <w:tblCellMar>
            <w:top w:w="46" w:type="dxa"/>
            <w:left w:w="107" w:type="dxa"/>
            <w:bottom w:w="0" w:type="dxa"/>
            <w:right w:w="68" w:type="dxa"/>
          </w:tblCellMar>
        </w:tblPrEx>
        <w:trPr>
          <w:trHeight w:val="538" w:hRule="atLeast"/>
        </w:trPr>
        <w:tc>
          <w:tcPr>
            <w:tcW w:w="2545" w:type="dxa"/>
            <w:tcBorders>
              <w:top w:val="single" w:color="000000" w:sz="4" w:space="0"/>
              <w:left w:val="single" w:color="000000" w:sz="4" w:space="0"/>
              <w:bottom w:val="single" w:color="000000" w:sz="4" w:space="0"/>
              <w:right w:val="single" w:color="000000" w:sz="4" w:space="0"/>
            </w:tcBorders>
          </w:tcPr>
          <w:p w14:paraId="66C8C5D5">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0807041A">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Vegetables </w:t>
            </w:r>
          </w:p>
        </w:tc>
        <w:tc>
          <w:tcPr>
            <w:tcW w:w="2268" w:type="dxa"/>
            <w:tcBorders>
              <w:top w:val="single" w:color="000000" w:sz="4" w:space="0"/>
              <w:left w:val="single" w:color="000000" w:sz="4" w:space="0"/>
              <w:bottom w:val="single" w:color="000000" w:sz="4" w:space="0"/>
              <w:right w:val="single" w:color="000000" w:sz="4" w:space="0"/>
            </w:tcBorders>
          </w:tcPr>
          <w:p w14:paraId="011978D2">
            <w:pPr>
              <w:spacing w:after="0" w:line="259" w:lineRule="auto"/>
              <w:ind w:left="2" w:right="369"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Cabbage, Chomolia </w:t>
            </w:r>
          </w:p>
        </w:tc>
        <w:tc>
          <w:tcPr>
            <w:tcW w:w="2124" w:type="dxa"/>
            <w:tcBorders>
              <w:top w:val="single" w:color="000000" w:sz="4" w:space="0"/>
              <w:left w:val="single" w:color="000000" w:sz="4" w:space="0"/>
              <w:bottom w:val="single" w:color="000000" w:sz="4" w:space="0"/>
              <w:right w:val="single" w:color="000000" w:sz="4" w:space="0"/>
            </w:tcBorders>
          </w:tcPr>
          <w:p w14:paraId="0D053B27">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Vegetables </w:t>
            </w:r>
          </w:p>
        </w:tc>
      </w:tr>
      <w:tr w14:paraId="31E2240A">
        <w:tblPrEx>
          <w:tblCellMar>
            <w:top w:w="46" w:type="dxa"/>
            <w:left w:w="107" w:type="dxa"/>
            <w:bottom w:w="0" w:type="dxa"/>
            <w:right w:w="68" w:type="dxa"/>
          </w:tblCellMar>
        </w:tblPrEx>
        <w:trPr>
          <w:trHeight w:val="276" w:hRule="atLeast"/>
        </w:trPr>
        <w:tc>
          <w:tcPr>
            <w:tcW w:w="2545" w:type="dxa"/>
            <w:tcBorders>
              <w:top w:val="single" w:color="000000" w:sz="4" w:space="0"/>
              <w:left w:val="single" w:color="000000" w:sz="4" w:space="0"/>
              <w:bottom w:val="single" w:color="000000" w:sz="4" w:space="0"/>
              <w:right w:val="single" w:color="000000" w:sz="4" w:space="0"/>
            </w:tcBorders>
          </w:tcPr>
          <w:p w14:paraId="464AA862">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387EBE9E">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Fat cakes </w:t>
            </w:r>
          </w:p>
        </w:tc>
        <w:tc>
          <w:tcPr>
            <w:tcW w:w="2268" w:type="dxa"/>
            <w:tcBorders>
              <w:top w:val="single" w:color="000000" w:sz="4" w:space="0"/>
              <w:left w:val="single" w:color="000000" w:sz="4" w:space="0"/>
              <w:bottom w:val="single" w:color="000000" w:sz="4" w:space="0"/>
              <w:right w:val="single" w:color="000000" w:sz="4" w:space="0"/>
            </w:tcBorders>
          </w:tcPr>
          <w:p w14:paraId="5BFFCE8B">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124" w:type="dxa"/>
            <w:tcBorders>
              <w:top w:val="single" w:color="000000" w:sz="4" w:space="0"/>
              <w:left w:val="single" w:color="000000" w:sz="4" w:space="0"/>
              <w:bottom w:val="single" w:color="000000" w:sz="4" w:space="0"/>
              <w:right w:val="single" w:color="000000" w:sz="4" w:space="0"/>
            </w:tcBorders>
          </w:tcPr>
          <w:p w14:paraId="2A975F7C">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r>
      <w:tr w14:paraId="6AA00E4D">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6B90FB7D">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2168AD77">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Bread with peanut butter </w:t>
            </w:r>
          </w:p>
        </w:tc>
        <w:tc>
          <w:tcPr>
            <w:tcW w:w="2268" w:type="dxa"/>
            <w:tcBorders>
              <w:top w:val="single" w:color="000000" w:sz="4" w:space="0"/>
              <w:left w:val="single" w:color="000000" w:sz="4" w:space="0"/>
              <w:bottom w:val="single" w:color="000000" w:sz="4" w:space="0"/>
              <w:right w:val="single" w:color="000000" w:sz="4" w:space="0"/>
            </w:tcBorders>
          </w:tcPr>
          <w:p w14:paraId="35370A6A">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Plain bread </w:t>
            </w:r>
          </w:p>
        </w:tc>
        <w:tc>
          <w:tcPr>
            <w:tcW w:w="2124" w:type="dxa"/>
            <w:tcBorders>
              <w:top w:val="single" w:color="000000" w:sz="4" w:space="0"/>
              <w:left w:val="single" w:color="000000" w:sz="4" w:space="0"/>
              <w:bottom w:val="single" w:color="000000" w:sz="4" w:space="0"/>
              <w:right w:val="single" w:color="000000" w:sz="4" w:space="0"/>
            </w:tcBorders>
          </w:tcPr>
          <w:p w14:paraId="62DE7D46">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Bread </w:t>
            </w:r>
          </w:p>
        </w:tc>
      </w:tr>
      <w:tr w14:paraId="1D198710">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361AE94F">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1BB005D7">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Beef </w:t>
            </w:r>
          </w:p>
        </w:tc>
        <w:tc>
          <w:tcPr>
            <w:tcW w:w="2268" w:type="dxa"/>
            <w:tcBorders>
              <w:top w:val="single" w:color="000000" w:sz="4" w:space="0"/>
              <w:left w:val="single" w:color="000000" w:sz="4" w:space="0"/>
              <w:bottom w:val="single" w:color="000000" w:sz="4" w:space="0"/>
              <w:right w:val="single" w:color="000000" w:sz="4" w:space="0"/>
            </w:tcBorders>
          </w:tcPr>
          <w:p w14:paraId="3111A8C4">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Beef </w:t>
            </w:r>
          </w:p>
        </w:tc>
        <w:tc>
          <w:tcPr>
            <w:tcW w:w="2124" w:type="dxa"/>
            <w:tcBorders>
              <w:top w:val="single" w:color="000000" w:sz="4" w:space="0"/>
              <w:left w:val="single" w:color="000000" w:sz="4" w:space="0"/>
              <w:bottom w:val="single" w:color="000000" w:sz="4" w:space="0"/>
              <w:right w:val="single" w:color="000000" w:sz="4" w:space="0"/>
            </w:tcBorders>
          </w:tcPr>
          <w:p w14:paraId="3D50A847">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Beef </w:t>
            </w:r>
          </w:p>
        </w:tc>
      </w:tr>
      <w:tr w14:paraId="3A7E73FC">
        <w:tblPrEx>
          <w:tblCellMar>
            <w:top w:w="46" w:type="dxa"/>
            <w:left w:w="107" w:type="dxa"/>
            <w:bottom w:w="0" w:type="dxa"/>
            <w:right w:w="68" w:type="dxa"/>
          </w:tblCellMar>
        </w:tblPrEx>
        <w:trPr>
          <w:trHeight w:val="276" w:hRule="atLeast"/>
        </w:trPr>
        <w:tc>
          <w:tcPr>
            <w:tcW w:w="2545" w:type="dxa"/>
            <w:tcBorders>
              <w:top w:val="single" w:color="000000" w:sz="4" w:space="0"/>
              <w:left w:val="single" w:color="000000" w:sz="4" w:space="0"/>
              <w:bottom w:val="single" w:color="000000" w:sz="4" w:space="0"/>
              <w:right w:val="single" w:color="000000" w:sz="4" w:space="0"/>
            </w:tcBorders>
          </w:tcPr>
          <w:p w14:paraId="7D5A761D">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168AE3D6">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Chicken </w:t>
            </w:r>
          </w:p>
        </w:tc>
        <w:tc>
          <w:tcPr>
            <w:tcW w:w="2268" w:type="dxa"/>
            <w:tcBorders>
              <w:top w:val="single" w:color="000000" w:sz="4" w:space="0"/>
              <w:left w:val="single" w:color="000000" w:sz="4" w:space="0"/>
              <w:bottom w:val="single" w:color="000000" w:sz="4" w:space="0"/>
              <w:right w:val="single" w:color="000000" w:sz="4" w:space="0"/>
            </w:tcBorders>
          </w:tcPr>
          <w:p w14:paraId="4F622A09">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Chicken </w:t>
            </w:r>
          </w:p>
        </w:tc>
        <w:tc>
          <w:tcPr>
            <w:tcW w:w="2124" w:type="dxa"/>
            <w:tcBorders>
              <w:top w:val="single" w:color="000000" w:sz="4" w:space="0"/>
              <w:left w:val="single" w:color="000000" w:sz="4" w:space="0"/>
              <w:bottom w:val="single" w:color="000000" w:sz="4" w:space="0"/>
              <w:right w:val="single" w:color="000000" w:sz="4" w:space="0"/>
            </w:tcBorders>
          </w:tcPr>
          <w:p w14:paraId="2BD52BBA">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Chicken </w:t>
            </w:r>
          </w:p>
        </w:tc>
      </w:tr>
      <w:tr w14:paraId="02393F76">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126F9677">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0C318B33">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Mincemeat </w:t>
            </w:r>
          </w:p>
        </w:tc>
        <w:tc>
          <w:tcPr>
            <w:tcW w:w="2268" w:type="dxa"/>
            <w:tcBorders>
              <w:top w:val="single" w:color="000000" w:sz="4" w:space="0"/>
              <w:left w:val="single" w:color="000000" w:sz="4" w:space="0"/>
              <w:bottom w:val="single" w:color="000000" w:sz="4" w:space="0"/>
              <w:right w:val="single" w:color="000000" w:sz="4" w:space="0"/>
            </w:tcBorders>
          </w:tcPr>
          <w:p w14:paraId="42A4AAEF">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Soya mince </w:t>
            </w:r>
          </w:p>
        </w:tc>
        <w:tc>
          <w:tcPr>
            <w:tcW w:w="2124" w:type="dxa"/>
            <w:tcBorders>
              <w:top w:val="single" w:color="000000" w:sz="4" w:space="0"/>
              <w:left w:val="single" w:color="000000" w:sz="4" w:space="0"/>
              <w:bottom w:val="single" w:color="000000" w:sz="4" w:space="0"/>
              <w:right w:val="single" w:color="000000" w:sz="4" w:space="0"/>
            </w:tcBorders>
          </w:tcPr>
          <w:p w14:paraId="7D0FB732">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Soya mince/chunks </w:t>
            </w:r>
          </w:p>
        </w:tc>
      </w:tr>
      <w:tr w14:paraId="28FD2D3D">
        <w:tblPrEx>
          <w:tblCellMar>
            <w:top w:w="46" w:type="dxa"/>
            <w:left w:w="107" w:type="dxa"/>
            <w:bottom w:w="0" w:type="dxa"/>
            <w:right w:w="68" w:type="dxa"/>
          </w:tblCellMar>
        </w:tblPrEx>
        <w:trPr>
          <w:trHeight w:val="276" w:hRule="atLeast"/>
        </w:trPr>
        <w:tc>
          <w:tcPr>
            <w:tcW w:w="2545" w:type="dxa"/>
            <w:tcBorders>
              <w:top w:val="single" w:color="000000" w:sz="4" w:space="0"/>
              <w:left w:val="single" w:color="000000" w:sz="4" w:space="0"/>
              <w:bottom w:val="single" w:color="000000" w:sz="4" w:space="0"/>
              <w:right w:val="single" w:color="000000" w:sz="4" w:space="0"/>
            </w:tcBorders>
          </w:tcPr>
          <w:p w14:paraId="60D19E25">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41B88C32">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Dried kapenta </w:t>
            </w:r>
          </w:p>
        </w:tc>
        <w:tc>
          <w:tcPr>
            <w:tcW w:w="2268" w:type="dxa"/>
            <w:tcBorders>
              <w:top w:val="single" w:color="000000" w:sz="4" w:space="0"/>
              <w:left w:val="single" w:color="000000" w:sz="4" w:space="0"/>
              <w:bottom w:val="single" w:color="000000" w:sz="4" w:space="0"/>
              <w:right w:val="single" w:color="000000" w:sz="4" w:space="0"/>
            </w:tcBorders>
          </w:tcPr>
          <w:p w14:paraId="29670480">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124" w:type="dxa"/>
            <w:tcBorders>
              <w:top w:val="single" w:color="000000" w:sz="4" w:space="0"/>
              <w:left w:val="single" w:color="000000" w:sz="4" w:space="0"/>
              <w:bottom w:val="single" w:color="000000" w:sz="4" w:space="0"/>
              <w:right w:val="single" w:color="000000" w:sz="4" w:space="0"/>
            </w:tcBorders>
          </w:tcPr>
          <w:p w14:paraId="53111F9D">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r>
      <w:tr w14:paraId="7DADE60D">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14ECA376">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765B4416">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Dried vegetables </w:t>
            </w:r>
          </w:p>
        </w:tc>
        <w:tc>
          <w:tcPr>
            <w:tcW w:w="2268" w:type="dxa"/>
            <w:tcBorders>
              <w:top w:val="single" w:color="000000" w:sz="4" w:space="0"/>
              <w:left w:val="single" w:color="000000" w:sz="4" w:space="0"/>
              <w:bottom w:val="single" w:color="000000" w:sz="4" w:space="0"/>
              <w:right w:val="single" w:color="000000" w:sz="4" w:space="0"/>
            </w:tcBorders>
          </w:tcPr>
          <w:p w14:paraId="3AF701C0">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124" w:type="dxa"/>
            <w:tcBorders>
              <w:top w:val="single" w:color="000000" w:sz="4" w:space="0"/>
              <w:left w:val="single" w:color="000000" w:sz="4" w:space="0"/>
              <w:bottom w:val="single" w:color="000000" w:sz="4" w:space="0"/>
              <w:right w:val="single" w:color="000000" w:sz="4" w:space="0"/>
            </w:tcBorders>
          </w:tcPr>
          <w:p w14:paraId="3E5AB197">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r>
      <w:tr w14:paraId="65F04852">
        <w:tblPrEx>
          <w:tblCellMar>
            <w:top w:w="46" w:type="dxa"/>
            <w:left w:w="107" w:type="dxa"/>
            <w:bottom w:w="0" w:type="dxa"/>
            <w:right w:w="68" w:type="dxa"/>
          </w:tblCellMar>
        </w:tblPrEx>
        <w:trPr>
          <w:trHeight w:val="274" w:hRule="atLeast"/>
        </w:trPr>
        <w:tc>
          <w:tcPr>
            <w:tcW w:w="2545" w:type="dxa"/>
            <w:tcBorders>
              <w:top w:val="single" w:color="000000" w:sz="4" w:space="0"/>
              <w:left w:val="single" w:color="000000" w:sz="4" w:space="0"/>
              <w:bottom w:val="single" w:color="000000" w:sz="4" w:space="0"/>
              <w:right w:val="single" w:color="000000" w:sz="4" w:space="0"/>
            </w:tcBorders>
          </w:tcPr>
          <w:p w14:paraId="1D7B833E">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356A45CC">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Fresh chips </w:t>
            </w:r>
          </w:p>
        </w:tc>
        <w:tc>
          <w:tcPr>
            <w:tcW w:w="2268" w:type="dxa"/>
            <w:tcBorders>
              <w:top w:val="single" w:color="000000" w:sz="4" w:space="0"/>
              <w:left w:val="single" w:color="000000" w:sz="4" w:space="0"/>
              <w:bottom w:val="single" w:color="000000" w:sz="4" w:space="0"/>
              <w:right w:val="single" w:color="000000" w:sz="4" w:space="0"/>
            </w:tcBorders>
          </w:tcPr>
          <w:p w14:paraId="766EABA6">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124" w:type="dxa"/>
            <w:tcBorders>
              <w:top w:val="single" w:color="000000" w:sz="4" w:space="0"/>
              <w:left w:val="single" w:color="000000" w:sz="4" w:space="0"/>
              <w:bottom w:val="single" w:color="000000" w:sz="4" w:space="0"/>
              <w:right w:val="single" w:color="000000" w:sz="4" w:space="0"/>
            </w:tcBorders>
          </w:tcPr>
          <w:p w14:paraId="29A1A540">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r>
      <w:tr w14:paraId="37E2CD19">
        <w:tblPrEx>
          <w:tblCellMar>
            <w:top w:w="46" w:type="dxa"/>
            <w:left w:w="107" w:type="dxa"/>
            <w:bottom w:w="0" w:type="dxa"/>
            <w:right w:w="68" w:type="dxa"/>
          </w:tblCellMar>
        </w:tblPrEx>
        <w:trPr>
          <w:trHeight w:val="276" w:hRule="atLeast"/>
        </w:trPr>
        <w:tc>
          <w:tcPr>
            <w:tcW w:w="2545" w:type="dxa"/>
            <w:tcBorders>
              <w:top w:val="single" w:color="000000" w:sz="4" w:space="0"/>
              <w:left w:val="single" w:color="000000" w:sz="4" w:space="0"/>
              <w:bottom w:val="single" w:color="000000" w:sz="4" w:space="0"/>
              <w:right w:val="single" w:color="000000" w:sz="4" w:space="0"/>
            </w:tcBorders>
          </w:tcPr>
          <w:p w14:paraId="7D48D6AC">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 </w:t>
            </w:r>
          </w:p>
        </w:tc>
        <w:tc>
          <w:tcPr>
            <w:tcW w:w="2411" w:type="dxa"/>
            <w:tcBorders>
              <w:top w:val="single" w:color="000000" w:sz="4" w:space="0"/>
              <w:left w:val="single" w:color="000000" w:sz="4" w:space="0"/>
              <w:bottom w:val="single" w:color="000000" w:sz="4" w:space="0"/>
              <w:right w:val="single" w:color="000000" w:sz="4" w:space="0"/>
            </w:tcBorders>
          </w:tcPr>
          <w:p w14:paraId="1CA19667">
            <w:pPr>
              <w:spacing w:after="0" w:line="259" w:lineRule="auto"/>
              <w:ind w:left="1"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Butternut </w:t>
            </w:r>
          </w:p>
        </w:tc>
        <w:tc>
          <w:tcPr>
            <w:tcW w:w="2268" w:type="dxa"/>
            <w:tcBorders>
              <w:top w:val="single" w:color="000000" w:sz="4" w:space="0"/>
              <w:left w:val="single" w:color="000000" w:sz="4" w:space="0"/>
              <w:bottom w:val="single" w:color="000000" w:sz="4" w:space="0"/>
              <w:right w:val="single" w:color="000000" w:sz="4" w:space="0"/>
            </w:tcBorders>
          </w:tcPr>
          <w:p w14:paraId="607A901E">
            <w:pPr>
              <w:spacing w:after="0" w:line="259" w:lineRule="auto"/>
              <w:ind w:left="2"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Butternut </w:t>
            </w:r>
          </w:p>
        </w:tc>
        <w:tc>
          <w:tcPr>
            <w:tcW w:w="2124" w:type="dxa"/>
            <w:tcBorders>
              <w:top w:val="single" w:color="000000" w:sz="4" w:space="0"/>
              <w:left w:val="single" w:color="000000" w:sz="4" w:space="0"/>
              <w:bottom w:val="single" w:color="000000" w:sz="4" w:space="0"/>
              <w:right w:val="single" w:color="000000" w:sz="4" w:space="0"/>
            </w:tcBorders>
          </w:tcPr>
          <w:p w14:paraId="2E06E6D5">
            <w:pPr>
              <w:spacing w:after="0" w:line="259" w:lineRule="auto"/>
              <w:ind w:left="0" w:firstLine="0"/>
              <w:jc w:val="left"/>
              <w:rPr>
                <w:color w:val="000000" w:themeColor="text1"/>
                <w14:textFill>
                  <w14:solidFill>
                    <w14:schemeClr w14:val="tx1"/>
                  </w14:solidFill>
                </w14:textFill>
              </w:rPr>
            </w:pPr>
            <w:r>
              <w:rPr>
                <w:color w:val="000000" w:themeColor="text1"/>
                <w:sz w:val="20"/>
                <w14:textFill>
                  <w14:solidFill>
                    <w14:schemeClr w14:val="tx1"/>
                  </w14:solidFill>
                </w14:textFill>
              </w:rPr>
              <w:t xml:space="preserve">Butter nut </w:t>
            </w:r>
          </w:p>
        </w:tc>
      </w:tr>
    </w:tbl>
    <w:p w14:paraId="06306250">
      <w:pPr>
        <w:rPr>
          <w:color w:val="000000" w:themeColor="text1"/>
          <w14:textFill>
            <w14:solidFill>
              <w14:schemeClr w14:val="tx1"/>
            </w14:solidFill>
          </w14:textFill>
        </w:rPr>
      </w:pPr>
    </w:p>
    <w:p w14:paraId="2173EE4A">
      <w:pPr>
        <w:ind w:left="0" w:firstLine="0"/>
        <w:rPr>
          <w:b/>
        </w:rPr>
      </w:pPr>
      <w:r>
        <w:rPr>
          <w:b/>
        </w:rPr>
        <w:t xml:space="preserve">Table 3.4 Stakeholder Guidelines for Question 2 </w:t>
      </w:r>
    </w:p>
    <w:tbl>
      <w:tblPr>
        <w:tblStyle w:val="5"/>
        <w:tblW w:w="9348" w:type="dxa"/>
        <w:tblInd w:w="7" w:type="dxa"/>
        <w:tblLayout w:type="autofit"/>
        <w:tblCellMar>
          <w:top w:w="46" w:type="dxa"/>
          <w:left w:w="107" w:type="dxa"/>
          <w:bottom w:w="0" w:type="dxa"/>
          <w:right w:w="69" w:type="dxa"/>
        </w:tblCellMar>
      </w:tblPr>
      <w:tblGrid>
        <w:gridCol w:w="2252"/>
        <w:gridCol w:w="2254"/>
        <w:gridCol w:w="2255"/>
        <w:gridCol w:w="2587"/>
      </w:tblGrid>
      <w:tr w14:paraId="0A996775">
        <w:tblPrEx>
          <w:tblCellMar>
            <w:top w:w="46" w:type="dxa"/>
            <w:left w:w="107" w:type="dxa"/>
            <w:bottom w:w="0" w:type="dxa"/>
            <w:right w:w="69" w:type="dxa"/>
          </w:tblCellMar>
        </w:tblPrEx>
        <w:trPr>
          <w:trHeight w:val="535" w:hRule="atLeast"/>
        </w:trPr>
        <w:tc>
          <w:tcPr>
            <w:tcW w:w="2252" w:type="dxa"/>
            <w:tcBorders>
              <w:top w:val="single" w:color="000000" w:sz="4" w:space="0"/>
              <w:left w:val="single" w:color="000000" w:sz="4" w:space="0"/>
              <w:bottom w:val="single" w:color="000000" w:sz="4" w:space="0"/>
              <w:right w:val="single" w:color="000000" w:sz="4" w:space="0"/>
            </w:tcBorders>
            <w:shd w:val="clear" w:color="auto" w:fill="C6D9F1"/>
          </w:tcPr>
          <w:p w14:paraId="39C3A6BC">
            <w:pPr>
              <w:spacing w:after="0" w:line="259" w:lineRule="auto"/>
              <w:ind w:left="0" w:firstLine="0"/>
              <w:jc w:val="left"/>
            </w:pPr>
            <w:r>
              <w:rPr>
                <w:b/>
                <w:sz w:val="20"/>
              </w:rPr>
              <w:t xml:space="preserve">GROUP 1 </w:t>
            </w:r>
          </w:p>
        </w:tc>
        <w:tc>
          <w:tcPr>
            <w:tcW w:w="2254" w:type="dxa"/>
            <w:tcBorders>
              <w:top w:val="single" w:color="000000" w:sz="4" w:space="0"/>
              <w:left w:val="single" w:color="000000" w:sz="4" w:space="0"/>
              <w:bottom w:val="single" w:color="000000" w:sz="4" w:space="0"/>
              <w:right w:val="single" w:color="000000" w:sz="4" w:space="0"/>
            </w:tcBorders>
            <w:shd w:val="clear" w:color="auto" w:fill="C6D9F1"/>
          </w:tcPr>
          <w:p w14:paraId="145CE2FC">
            <w:pPr>
              <w:spacing w:after="0" w:line="259" w:lineRule="auto"/>
              <w:ind w:left="1" w:firstLine="0"/>
              <w:jc w:val="left"/>
            </w:pPr>
            <w:r>
              <w:rPr>
                <w:b/>
                <w:sz w:val="20"/>
              </w:rPr>
              <w:t xml:space="preserve">GROUP 2 </w:t>
            </w:r>
          </w:p>
        </w:tc>
        <w:tc>
          <w:tcPr>
            <w:tcW w:w="2255" w:type="dxa"/>
            <w:tcBorders>
              <w:top w:val="single" w:color="000000" w:sz="4" w:space="0"/>
              <w:left w:val="single" w:color="000000" w:sz="4" w:space="0"/>
              <w:bottom w:val="single" w:color="000000" w:sz="4" w:space="0"/>
              <w:right w:val="single" w:color="000000" w:sz="4" w:space="0"/>
            </w:tcBorders>
            <w:shd w:val="clear" w:color="auto" w:fill="C6D9F1"/>
          </w:tcPr>
          <w:p w14:paraId="4CB41DE6">
            <w:pPr>
              <w:spacing w:after="0" w:line="259" w:lineRule="auto"/>
              <w:ind w:left="1" w:firstLine="0"/>
              <w:jc w:val="left"/>
            </w:pPr>
            <w:r>
              <w:rPr>
                <w:b/>
                <w:sz w:val="20"/>
              </w:rPr>
              <w:t xml:space="preserve">GROUP 3 </w:t>
            </w:r>
          </w:p>
        </w:tc>
        <w:tc>
          <w:tcPr>
            <w:tcW w:w="2587" w:type="dxa"/>
            <w:tcBorders>
              <w:top w:val="single" w:color="000000" w:sz="4" w:space="0"/>
              <w:left w:val="single" w:color="000000" w:sz="4" w:space="0"/>
              <w:bottom w:val="single" w:color="000000" w:sz="4" w:space="0"/>
              <w:right w:val="single" w:color="000000" w:sz="4" w:space="0"/>
            </w:tcBorders>
            <w:shd w:val="clear" w:color="auto" w:fill="C6D9F1"/>
          </w:tcPr>
          <w:p w14:paraId="14C57CB7">
            <w:pPr>
              <w:spacing w:after="17" w:line="259" w:lineRule="auto"/>
              <w:ind w:left="2" w:firstLine="0"/>
              <w:jc w:val="left"/>
            </w:pPr>
            <w:r>
              <w:rPr>
                <w:b/>
                <w:sz w:val="20"/>
              </w:rPr>
              <w:t xml:space="preserve">CONSENSUS/MERGING </w:t>
            </w:r>
          </w:p>
          <w:p w14:paraId="4C1F532D">
            <w:pPr>
              <w:spacing w:after="0" w:line="259" w:lineRule="auto"/>
              <w:ind w:left="2" w:firstLine="0"/>
              <w:jc w:val="left"/>
            </w:pPr>
            <w:r>
              <w:rPr>
                <w:b/>
                <w:sz w:val="20"/>
              </w:rPr>
              <w:t xml:space="preserve">FOR QUESTION 2 </w:t>
            </w:r>
          </w:p>
        </w:tc>
      </w:tr>
      <w:tr w14:paraId="6628849D">
        <w:tblPrEx>
          <w:tblCellMar>
            <w:top w:w="46" w:type="dxa"/>
            <w:left w:w="107" w:type="dxa"/>
            <w:bottom w:w="0" w:type="dxa"/>
            <w:right w:w="69" w:type="dxa"/>
          </w:tblCellMar>
        </w:tblPrEx>
        <w:trPr>
          <w:trHeight w:val="1600" w:hRule="atLeast"/>
        </w:trPr>
        <w:tc>
          <w:tcPr>
            <w:tcW w:w="2252" w:type="dxa"/>
            <w:tcBorders>
              <w:top w:val="single" w:color="000000" w:sz="4" w:space="0"/>
              <w:left w:val="single" w:color="000000" w:sz="4" w:space="0"/>
              <w:bottom w:val="single" w:color="000000" w:sz="4" w:space="0"/>
              <w:right w:val="single" w:color="000000" w:sz="4" w:space="0"/>
            </w:tcBorders>
          </w:tcPr>
          <w:p w14:paraId="10BDAC7A">
            <w:pPr>
              <w:spacing w:after="0" w:line="277" w:lineRule="auto"/>
              <w:ind w:left="0" w:right="5" w:firstLine="0"/>
              <w:jc w:val="left"/>
            </w:pPr>
            <w:r>
              <w:rPr>
                <w:sz w:val="20"/>
              </w:rPr>
              <w:t xml:space="preserve">Eliminate non-nutritious foods from the diet, e.g. Jiggies, </w:t>
            </w:r>
          </w:p>
          <w:p w14:paraId="438C80FD">
            <w:pPr>
              <w:spacing w:after="17" w:line="259" w:lineRule="auto"/>
              <w:ind w:left="0" w:firstLine="0"/>
              <w:jc w:val="left"/>
            </w:pPr>
            <w:r>
              <w:rPr>
                <w:sz w:val="20"/>
              </w:rPr>
              <w:t xml:space="preserve">Maheu, Sweets, </w:t>
            </w:r>
          </w:p>
          <w:p w14:paraId="1957C343">
            <w:pPr>
              <w:spacing w:after="0" w:line="259" w:lineRule="auto"/>
              <w:ind w:left="0" w:firstLine="0"/>
              <w:jc w:val="left"/>
            </w:pPr>
            <w:r>
              <w:rPr>
                <w:sz w:val="20"/>
              </w:rPr>
              <w:t xml:space="preserve">Maputi, Freezits, Fizzy drinks </w:t>
            </w:r>
          </w:p>
        </w:tc>
        <w:tc>
          <w:tcPr>
            <w:tcW w:w="2254" w:type="dxa"/>
            <w:tcBorders>
              <w:top w:val="single" w:color="000000" w:sz="4" w:space="0"/>
              <w:left w:val="single" w:color="000000" w:sz="4" w:space="0"/>
              <w:bottom w:val="single" w:color="000000" w:sz="4" w:space="0"/>
              <w:right w:val="single" w:color="000000" w:sz="4" w:space="0"/>
            </w:tcBorders>
          </w:tcPr>
          <w:p w14:paraId="477AC934">
            <w:pPr>
              <w:spacing w:after="0" w:line="259" w:lineRule="auto"/>
              <w:ind w:left="1" w:firstLine="0"/>
              <w:jc w:val="left"/>
            </w:pPr>
            <w:r>
              <w:rPr>
                <w:sz w:val="20"/>
              </w:rPr>
              <w:t xml:space="preserve">Porridge with peanut butter or powdered matemba (fish) </w:t>
            </w:r>
          </w:p>
        </w:tc>
        <w:tc>
          <w:tcPr>
            <w:tcW w:w="2255" w:type="dxa"/>
            <w:tcBorders>
              <w:top w:val="single" w:color="000000" w:sz="4" w:space="0"/>
              <w:left w:val="single" w:color="000000" w:sz="4" w:space="0"/>
              <w:bottom w:val="single" w:color="000000" w:sz="4" w:space="0"/>
              <w:right w:val="single" w:color="000000" w:sz="4" w:space="0"/>
            </w:tcBorders>
          </w:tcPr>
          <w:p w14:paraId="6A850399">
            <w:pPr>
              <w:spacing w:after="0" w:line="259" w:lineRule="auto"/>
              <w:ind w:left="1" w:firstLine="0"/>
            </w:pPr>
            <w:r>
              <w:rPr>
                <w:sz w:val="20"/>
              </w:rPr>
              <w:t xml:space="preserve">Fortified porridge with peanut butter </w:t>
            </w:r>
          </w:p>
        </w:tc>
        <w:tc>
          <w:tcPr>
            <w:tcW w:w="2587" w:type="dxa"/>
            <w:tcBorders>
              <w:top w:val="single" w:color="000000" w:sz="4" w:space="0"/>
              <w:left w:val="single" w:color="000000" w:sz="4" w:space="0"/>
              <w:bottom w:val="single" w:color="000000" w:sz="4" w:space="0"/>
              <w:right w:val="single" w:color="000000" w:sz="4" w:space="0"/>
            </w:tcBorders>
          </w:tcPr>
          <w:p w14:paraId="51993D79">
            <w:pPr>
              <w:spacing w:after="0" w:line="277" w:lineRule="auto"/>
              <w:ind w:left="2" w:right="13" w:firstLine="0"/>
              <w:jc w:val="left"/>
            </w:pPr>
            <w:r>
              <w:rPr>
                <w:sz w:val="20"/>
              </w:rPr>
              <w:t xml:space="preserve">Porridge with peanut butter </w:t>
            </w:r>
          </w:p>
          <w:p w14:paraId="7615F65E">
            <w:pPr>
              <w:spacing w:after="0" w:line="259" w:lineRule="auto"/>
              <w:ind w:left="2" w:firstLine="0"/>
            </w:pPr>
            <w:r>
              <w:rPr>
                <w:sz w:val="20"/>
              </w:rPr>
              <w:t xml:space="preserve">Do not give non-nutritious foods like jiggies </w:t>
            </w:r>
          </w:p>
        </w:tc>
      </w:tr>
      <w:tr w14:paraId="3BEC2AA4">
        <w:tblPrEx>
          <w:tblCellMar>
            <w:top w:w="46" w:type="dxa"/>
            <w:left w:w="107" w:type="dxa"/>
            <w:bottom w:w="0" w:type="dxa"/>
            <w:right w:w="69" w:type="dxa"/>
          </w:tblCellMar>
        </w:tblPrEx>
        <w:trPr>
          <w:trHeight w:val="3449" w:hRule="atLeast"/>
        </w:trPr>
        <w:tc>
          <w:tcPr>
            <w:tcW w:w="2252" w:type="dxa"/>
            <w:tcBorders>
              <w:top w:val="single" w:color="000000" w:sz="4" w:space="0"/>
              <w:left w:val="single" w:color="000000" w:sz="4" w:space="0"/>
              <w:bottom w:val="single" w:color="000000" w:sz="4" w:space="0"/>
              <w:right w:val="single" w:color="000000" w:sz="4" w:space="0"/>
            </w:tcBorders>
          </w:tcPr>
          <w:p w14:paraId="53642632">
            <w:pPr>
              <w:spacing w:after="0" w:line="259" w:lineRule="auto"/>
              <w:ind w:left="0" w:right="79" w:firstLine="0"/>
              <w:jc w:val="left"/>
            </w:pPr>
            <w:r>
              <w:rPr>
                <w:sz w:val="20"/>
              </w:rPr>
              <w:t xml:space="preserve">Health educates caregivers on certain myths and misconceptions, e.g. children not to be given eggs for fear of getting epilepsy. Adults get more meat portions than children to the extent that, at times, children only get broth. </w:t>
            </w:r>
          </w:p>
        </w:tc>
        <w:tc>
          <w:tcPr>
            <w:tcW w:w="2254" w:type="dxa"/>
            <w:tcBorders>
              <w:top w:val="single" w:color="000000" w:sz="4" w:space="0"/>
              <w:left w:val="single" w:color="000000" w:sz="4" w:space="0"/>
              <w:bottom w:val="single" w:color="000000" w:sz="4" w:space="0"/>
              <w:right w:val="single" w:color="000000" w:sz="4" w:space="0"/>
            </w:tcBorders>
          </w:tcPr>
          <w:p w14:paraId="21C49A50">
            <w:pPr>
              <w:spacing w:after="0" w:line="277" w:lineRule="auto"/>
              <w:ind w:left="1" w:firstLine="0"/>
              <w:jc w:val="left"/>
            </w:pPr>
            <w:r>
              <w:rPr>
                <w:sz w:val="20"/>
              </w:rPr>
              <w:t xml:space="preserve">Macimbi (Mopani worms) </w:t>
            </w:r>
          </w:p>
          <w:p w14:paraId="40C545AB">
            <w:pPr>
              <w:spacing w:after="0" w:line="279" w:lineRule="auto"/>
              <w:ind w:left="1" w:firstLine="0"/>
              <w:jc w:val="left"/>
            </w:pPr>
            <w:r>
              <w:rPr>
                <w:sz w:val="20"/>
              </w:rPr>
              <w:t xml:space="preserve">Roasted powdered seeds/oil </w:t>
            </w:r>
          </w:p>
          <w:p w14:paraId="7D0F11F2">
            <w:pPr>
              <w:spacing w:after="2" w:line="277" w:lineRule="auto"/>
              <w:ind w:left="1" w:right="366" w:firstLine="0"/>
              <w:jc w:val="left"/>
            </w:pPr>
            <w:r>
              <w:rPr>
                <w:sz w:val="20"/>
              </w:rPr>
              <w:t xml:space="preserve">Margarine Fruits, e.g. bananas, oranges, mangoes, guavas </w:t>
            </w:r>
          </w:p>
          <w:p w14:paraId="27C895BD">
            <w:pPr>
              <w:spacing w:after="0" w:line="259" w:lineRule="auto"/>
              <w:ind w:left="1" w:firstLine="0"/>
              <w:jc w:val="left"/>
            </w:pPr>
            <w:r>
              <w:rPr>
                <w:sz w:val="20"/>
              </w:rPr>
              <w:t xml:space="preserve"> </w:t>
            </w:r>
          </w:p>
        </w:tc>
        <w:tc>
          <w:tcPr>
            <w:tcW w:w="2255" w:type="dxa"/>
            <w:tcBorders>
              <w:top w:val="single" w:color="000000" w:sz="4" w:space="0"/>
              <w:left w:val="single" w:color="000000" w:sz="4" w:space="0"/>
              <w:bottom w:val="single" w:color="000000" w:sz="4" w:space="0"/>
              <w:right w:val="single" w:color="000000" w:sz="4" w:space="0"/>
            </w:tcBorders>
          </w:tcPr>
          <w:p w14:paraId="5580EE0D">
            <w:pPr>
              <w:spacing w:after="17" w:line="259" w:lineRule="auto"/>
              <w:ind w:left="1" w:firstLine="0"/>
              <w:jc w:val="left"/>
            </w:pPr>
            <w:r>
              <w:rPr>
                <w:sz w:val="20"/>
              </w:rPr>
              <w:t xml:space="preserve">Supervise feeds </w:t>
            </w:r>
          </w:p>
          <w:p w14:paraId="665F7AD2">
            <w:pPr>
              <w:spacing w:after="0" w:line="279" w:lineRule="auto"/>
              <w:ind w:left="1" w:firstLine="0"/>
              <w:jc w:val="left"/>
            </w:pPr>
            <w:r>
              <w:rPr>
                <w:sz w:val="20"/>
              </w:rPr>
              <w:t xml:space="preserve">Allow enough time to eat </w:t>
            </w:r>
          </w:p>
          <w:p w14:paraId="6D294B38">
            <w:pPr>
              <w:spacing w:after="17" w:line="259" w:lineRule="auto"/>
              <w:ind w:left="1" w:firstLine="0"/>
              <w:jc w:val="left"/>
            </w:pPr>
            <w:r>
              <w:rPr>
                <w:sz w:val="20"/>
              </w:rPr>
              <w:t xml:space="preserve">Assist in feeding </w:t>
            </w:r>
          </w:p>
          <w:p w14:paraId="5D3AA069">
            <w:pPr>
              <w:spacing w:after="0" w:line="259" w:lineRule="auto"/>
              <w:ind w:left="1" w:firstLine="0"/>
              <w:jc w:val="left"/>
            </w:pPr>
            <w:r>
              <w:rPr>
                <w:sz w:val="20"/>
              </w:rPr>
              <w:t xml:space="preserve">Teach them to feed themselves </w:t>
            </w:r>
          </w:p>
        </w:tc>
        <w:tc>
          <w:tcPr>
            <w:tcW w:w="2587" w:type="dxa"/>
            <w:tcBorders>
              <w:top w:val="single" w:color="000000" w:sz="4" w:space="0"/>
              <w:left w:val="single" w:color="000000" w:sz="4" w:space="0"/>
              <w:bottom w:val="single" w:color="000000" w:sz="4" w:space="0"/>
              <w:right w:val="single" w:color="000000" w:sz="4" w:space="0"/>
            </w:tcBorders>
          </w:tcPr>
          <w:p w14:paraId="303F5A6F">
            <w:pPr>
              <w:spacing w:after="0" w:line="277" w:lineRule="auto"/>
              <w:ind w:left="2" w:firstLine="0"/>
              <w:jc w:val="left"/>
            </w:pPr>
            <w:r>
              <w:rPr>
                <w:sz w:val="20"/>
              </w:rPr>
              <w:t xml:space="preserve">Prioritise children in feeding </w:t>
            </w:r>
          </w:p>
          <w:p w14:paraId="0838D100">
            <w:pPr>
              <w:spacing w:after="0" w:line="278" w:lineRule="auto"/>
              <w:ind w:left="2" w:firstLine="0"/>
              <w:jc w:val="left"/>
            </w:pPr>
            <w:r>
              <w:rPr>
                <w:sz w:val="20"/>
              </w:rPr>
              <w:t xml:space="preserve">Assist in feeding, avoid myths and misconceptions in feeding of children </w:t>
            </w:r>
          </w:p>
          <w:p w14:paraId="0D5E0E4C">
            <w:pPr>
              <w:spacing w:after="17" w:line="259" w:lineRule="auto"/>
              <w:ind w:left="2" w:firstLine="0"/>
              <w:jc w:val="left"/>
            </w:pPr>
            <w:r>
              <w:rPr>
                <w:sz w:val="20"/>
              </w:rPr>
              <w:t xml:space="preserve"> </w:t>
            </w:r>
          </w:p>
          <w:p w14:paraId="526B829D">
            <w:pPr>
              <w:spacing w:after="19" w:line="259" w:lineRule="auto"/>
              <w:ind w:left="2" w:firstLine="0"/>
              <w:jc w:val="left"/>
            </w:pPr>
            <w:r>
              <w:rPr>
                <w:sz w:val="20"/>
              </w:rPr>
              <w:t xml:space="preserve"> </w:t>
            </w:r>
          </w:p>
          <w:p w14:paraId="09506DC6">
            <w:pPr>
              <w:spacing w:after="17" w:line="259" w:lineRule="auto"/>
              <w:ind w:left="2" w:firstLine="0"/>
              <w:jc w:val="left"/>
            </w:pPr>
            <w:r>
              <w:rPr>
                <w:sz w:val="20"/>
              </w:rPr>
              <w:t xml:space="preserve">Supervise feeds </w:t>
            </w:r>
          </w:p>
          <w:p w14:paraId="50EF069A">
            <w:pPr>
              <w:spacing w:after="17" w:line="259" w:lineRule="auto"/>
              <w:ind w:left="2" w:firstLine="0"/>
              <w:jc w:val="left"/>
            </w:pPr>
            <w:r>
              <w:rPr>
                <w:sz w:val="20"/>
              </w:rPr>
              <w:t xml:space="preserve"> </w:t>
            </w:r>
          </w:p>
          <w:p w14:paraId="2DC52FAF">
            <w:pPr>
              <w:spacing w:after="17" w:line="259" w:lineRule="auto"/>
              <w:ind w:left="2" w:firstLine="0"/>
              <w:jc w:val="left"/>
            </w:pPr>
            <w:r>
              <w:rPr>
                <w:sz w:val="20"/>
              </w:rPr>
              <w:t xml:space="preserve"> </w:t>
            </w:r>
          </w:p>
          <w:p w14:paraId="15106763">
            <w:pPr>
              <w:spacing w:after="0" w:line="259" w:lineRule="auto"/>
              <w:ind w:left="2" w:firstLine="0"/>
              <w:jc w:val="left"/>
            </w:pPr>
            <w:r>
              <w:rPr>
                <w:sz w:val="20"/>
              </w:rPr>
              <w:t xml:space="preserve">Teach independent feeding </w:t>
            </w:r>
          </w:p>
        </w:tc>
      </w:tr>
      <w:tr w14:paraId="0CD20F29">
        <w:tblPrEx>
          <w:tblCellMar>
            <w:top w:w="46" w:type="dxa"/>
            <w:left w:w="107" w:type="dxa"/>
            <w:bottom w:w="0" w:type="dxa"/>
            <w:right w:w="69" w:type="dxa"/>
          </w:tblCellMar>
        </w:tblPrEx>
        <w:trPr>
          <w:trHeight w:val="2918" w:hRule="atLeast"/>
        </w:trPr>
        <w:tc>
          <w:tcPr>
            <w:tcW w:w="2252" w:type="dxa"/>
            <w:tcBorders>
              <w:top w:val="single" w:color="000000" w:sz="4" w:space="0"/>
              <w:left w:val="single" w:color="000000" w:sz="4" w:space="0"/>
              <w:bottom w:val="single" w:color="000000" w:sz="4" w:space="0"/>
              <w:right w:val="single" w:color="000000" w:sz="4" w:space="0"/>
            </w:tcBorders>
          </w:tcPr>
          <w:p w14:paraId="05A22129">
            <w:pPr>
              <w:spacing w:after="0" w:line="259" w:lineRule="auto"/>
              <w:ind w:left="0" w:firstLine="0"/>
              <w:jc w:val="left"/>
            </w:pPr>
            <w:r>
              <w:rPr>
                <w:sz w:val="20"/>
              </w:rPr>
              <w:t xml:space="preserve">Children 2-5 years to be fed a balanced diet of carbohydrates, proteins, minerals and fats </w:t>
            </w:r>
          </w:p>
        </w:tc>
        <w:tc>
          <w:tcPr>
            <w:tcW w:w="2254" w:type="dxa"/>
            <w:tcBorders>
              <w:top w:val="single" w:color="000000" w:sz="4" w:space="0"/>
              <w:left w:val="single" w:color="000000" w:sz="4" w:space="0"/>
              <w:bottom w:val="single" w:color="000000" w:sz="4" w:space="0"/>
              <w:right w:val="single" w:color="000000" w:sz="4" w:space="0"/>
            </w:tcBorders>
          </w:tcPr>
          <w:p w14:paraId="4B9B0041">
            <w:pPr>
              <w:spacing w:after="17" w:line="259" w:lineRule="auto"/>
              <w:ind w:left="1" w:firstLine="0"/>
              <w:jc w:val="left"/>
            </w:pPr>
            <w:r>
              <w:rPr>
                <w:sz w:val="20"/>
              </w:rPr>
              <w:t xml:space="preserve">Milk </w:t>
            </w:r>
          </w:p>
          <w:p w14:paraId="558B0150">
            <w:pPr>
              <w:spacing w:after="2" w:line="277" w:lineRule="auto"/>
              <w:ind w:left="1" w:firstLine="0"/>
              <w:jc w:val="left"/>
            </w:pPr>
            <w:r>
              <w:rPr>
                <w:sz w:val="20"/>
              </w:rPr>
              <w:t xml:space="preserve">Marula fruit milkshake Bread with peanut butter </w:t>
            </w:r>
          </w:p>
          <w:p w14:paraId="1F44A1CB">
            <w:pPr>
              <w:spacing w:after="0" w:line="277" w:lineRule="auto"/>
              <w:ind w:left="1" w:firstLine="0"/>
              <w:jc w:val="left"/>
            </w:pPr>
            <w:r>
              <w:rPr>
                <w:sz w:val="20"/>
              </w:rPr>
              <w:t xml:space="preserve">Melon or pumpkin porridge </w:t>
            </w:r>
          </w:p>
          <w:p w14:paraId="791778B6">
            <w:pPr>
              <w:spacing w:after="17" w:line="259" w:lineRule="auto"/>
              <w:ind w:left="1" w:firstLine="0"/>
              <w:jc w:val="left"/>
            </w:pPr>
            <w:r>
              <w:rPr>
                <w:sz w:val="20"/>
              </w:rPr>
              <w:t xml:space="preserve">Eggs </w:t>
            </w:r>
          </w:p>
          <w:p w14:paraId="312E8719">
            <w:pPr>
              <w:spacing w:after="17" w:line="259" w:lineRule="auto"/>
              <w:ind w:left="1" w:firstLine="0"/>
              <w:jc w:val="left"/>
            </w:pPr>
            <w:r>
              <w:rPr>
                <w:sz w:val="20"/>
              </w:rPr>
              <w:t xml:space="preserve">Sweet potatoes </w:t>
            </w:r>
          </w:p>
          <w:p w14:paraId="4103B0A7">
            <w:pPr>
              <w:spacing w:after="19" w:line="259" w:lineRule="auto"/>
              <w:ind w:left="1" w:firstLine="0"/>
              <w:jc w:val="left"/>
            </w:pPr>
            <w:r>
              <w:rPr>
                <w:sz w:val="20"/>
              </w:rPr>
              <w:t xml:space="preserve">Fat cakes  </w:t>
            </w:r>
          </w:p>
          <w:p w14:paraId="08916592">
            <w:pPr>
              <w:spacing w:after="0" w:line="259" w:lineRule="auto"/>
              <w:ind w:left="1" w:firstLine="0"/>
              <w:jc w:val="left"/>
            </w:pPr>
            <w:r>
              <w:rPr>
                <w:sz w:val="20"/>
              </w:rPr>
              <w:t xml:space="preserve">Include all food groups' variety with each meal </w:t>
            </w:r>
          </w:p>
        </w:tc>
        <w:tc>
          <w:tcPr>
            <w:tcW w:w="2255" w:type="dxa"/>
            <w:tcBorders>
              <w:top w:val="single" w:color="000000" w:sz="4" w:space="0"/>
              <w:left w:val="single" w:color="000000" w:sz="4" w:space="0"/>
              <w:bottom w:val="single" w:color="000000" w:sz="4" w:space="0"/>
              <w:right w:val="single" w:color="000000" w:sz="4" w:space="0"/>
            </w:tcBorders>
          </w:tcPr>
          <w:p w14:paraId="3CAE3CEE">
            <w:pPr>
              <w:spacing w:after="17" w:line="259" w:lineRule="auto"/>
              <w:ind w:left="1" w:firstLine="0"/>
              <w:jc w:val="left"/>
            </w:pPr>
            <w:r>
              <w:rPr>
                <w:sz w:val="20"/>
              </w:rPr>
              <w:t xml:space="preserve">Healthy drinks, e.g. Milk, </w:t>
            </w:r>
          </w:p>
          <w:p w14:paraId="3E913C8B">
            <w:pPr>
              <w:spacing w:after="0" w:line="259" w:lineRule="auto"/>
              <w:ind w:left="1" w:firstLine="0"/>
              <w:jc w:val="left"/>
            </w:pPr>
            <w:r>
              <w:rPr>
                <w:sz w:val="20"/>
              </w:rPr>
              <w:t xml:space="preserve">Fruit juices </w:t>
            </w:r>
          </w:p>
        </w:tc>
        <w:tc>
          <w:tcPr>
            <w:tcW w:w="2587" w:type="dxa"/>
            <w:tcBorders>
              <w:top w:val="single" w:color="000000" w:sz="4" w:space="0"/>
              <w:left w:val="single" w:color="000000" w:sz="4" w:space="0"/>
              <w:bottom w:val="single" w:color="000000" w:sz="4" w:space="0"/>
              <w:right w:val="single" w:color="000000" w:sz="4" w:space="0"/>
            </w:tcBorders>
          </w:tcPr>
          <w:p w14:paraId="27025AEA">
            <w:pPr>
              <w:spacing w:after="0" w:line="259" w:lineRule="auto"/>
              <w:ind w:left="2" w:right="23" w:firstLine="0"/>
              <w:jc w:val="left"/>
            </w:pPr>
            <w:r>
              <w:rPr>
                <w:sz w:val="20"/>
              </w:rPr>
              <w:t xml:space="preserve">A balanced diet with proteins and carbohydrates, fruits, vegetables </w:t>
            </w:r>
          </w:p>
        </w:tc>
      </w:tr>
      <w:tr w14:paraId="7FF95554">
        <w:tblPrEx>
          <w:tblCellMar>
            <w:top w:w="46" w:type="dxa"/>
            <w:left w:w="107" w:type="dxa"/>
            <w:bottom w:w="0" w:type="dxa"/>
            <w:right w:w="69" w:type="dxa"/>
          </w:tblCellMar>
        </w:tblPrEx>
        <w:trPr>
          <w:trHeight w:val="274" w:hRule="atLeast"/>
        </w:trPr>
        <w:tc>
          <w:tcPr>
            <w:tcW w:w="2252" w:type="dxa"/>
            <w:tcBorders>
              <w:top w:val="single" w:color="000000" w:sz="4" w:space="0"/>
              <w:left w:val="single" w:color="000000" w:sz="4" w:space="0"/>
              <w:bottom w:val="single" w:color="000000" w:sz="4" w:space="0"/>
              <w:right w:val="single" w:color="000000" w:sz="4" w:space="0"/>
            </w:tcBorders>
          </w:tcPr>
          <w:p w14:paraId="62E7BFD4">
            <w:pPr>
              <w:spacing w:after="0" w:line="259" w:lineRule="auto"/>
              <w:ind w:left="0" w:firstLine="0"/>
              <w:jc w:val="left"/>
            </w:pPr>
            <w:r>
              <w:rPr>
                <w:sz w:val="20"/>
              </w:rPr>
              <w:t xml:space="preserve">4-6 meals a day </w:t>
            </w:r>
          </w:p>
        </w:tc>
        <w:tc>
          <w:tcPr>
            <w:tcW w:w="2254" w:type="dxa"/>
            <w:tcBorders>
              <w:top w:val="single" w:color="000000" w:sz="4" w:space="0"/>
              <w:left w:val="single" w:color="000000" w:sz="4" w:space="0"/>
              <w:bottom w:val="single" w:color="000000" w:sz="4" w:space="0"/>
              <w:right w:val="single" w:color="000000" w:sz="4" w:space="0"/>
            </w:tcBorders>
          </w:tcPr>
          <w:p w14:paraId="3B5D9934">
            <w:pPr>
              <w:spacing w:after="0" w:line="259" w:lineRule="auto"/>
              <w:ind w:left="1" w:firstLine="0"/>
              <w:jc w:val="left"/>
            </w:pPr>
            <w:r>
              <w:rPr>
                <w:sz w:val="20"/>
              </w:rPr>
              <w:t xml:space="preserve">5-6 meals a day </w:t>
            </w:r>
          </w:p>
        </w:tc>
        <w:tc>
          <w:tcPr>
            <w:tcW w:w="2255" w:type="dxa"/>
            <w:tcBorders>
              <w:top w:val="single" w:color="000000" w:sz="4" w:space="0"/>
              <w:left w:val="single" w:color="000000" w:sz="4" w:space="0"/>
              <w:bottom w:val="single" w:color="000000" w:sz="4" w:space="0"/>
              <w:right w:val="single" w:color="000000" w:sz="4" w:space="0"/>
            </w:tcBorders>
          </w:tcPr>
          <w:p w14:paraId="0992B8D8">
            <w:pPr>
              <w:spacing w:after="0" w:line="259" w:lineRule="auto"/>
              <w:ind w:left="1" w:firstLine="0"/>
              <w:jc w:val="left"/>
            </w:pPr>
            <w:r>
              <w:rPr>
                <w:sz w:val="20"/>
              </w:rPr>
              <w:t xml:space="preserve">5-6 meals a day </w:t>
            </w:r>
          </w:p>
        </w:tc>
        <w:tc>
          <w:tcPr>
            <w:tcW w:w="2587" w:type="dxa"/>
            <w:tcBorders>
              <w:top w:val="single" w:color="000000" w:sz="4" w:space="0"/>
              <w:left w:val="single" w:color="000000" w:sz="4" w:space="0"/>
              <w:bottom w:val="single" w:color="000000" w:sz="4" w:space="0"/>
              <w:right w:val="single" w:color="000000" w:sz="4" w:space="0"/>
            </w:tcBorders>
          </w:tcPr>
          <w:p w14:paraId="1D516E5E">
            <w:pPr>
              <w:spacing w:after="0" w:line="259" w:lineRule="auto"/>
              <w:ind w:left="2" w:firstLine="0"/>
              <w:jc w:val="left"/>
            </w:pPr>
            <w:r>
              <w:rPr>
                <w:sz w:val="20"/>
              </w:rPr>
              <w:t xml:space="preserve">5-6 meals a day </w:t>
            </w:r>
          </w:p>
        </w:tc>
      </w:tr>
    </w:tbl>
    <w:p w14:paraId="39536CAA">
      <w:pPr>
        <w:spacing w:after="0" w:line="259" w:lineRule="auto"/>
        <w:ind w:left="1" w:firstLine="0"/>
        <w:jc w:val="left"/>
      </w:pPr>
    </w:p>
    <w:p w14:paraId="345417F2">
      <w:pPr>
        <w:spacing w:after="0" w:line="259" w:lineRule="auto"/>
        <w:ind w:left="1" w:firstLine="0"/>
        <w:jc w:val="left"/>
      </w:pPr>
    </w:p>
    <w:p w14:paraId="76C88EF6">
      <w:pPr>
        <w:spacing w:after="0" w:line="259" w:lineRule="auto"/>
        <w:ind w:left="1" w:firstLine="0"/>
        <w:jc w:val="left"/>
      </w:pPr>
    </w:p>
    <w:p w14:paraId="311D0697">
      <w:pPr>
        <w:spacing w:after="0" w:line="259" w:lineRule="auto"/>
        <w:ind w:left="1" w:firstLine="0"/>
        <w:jc w:val="left"/>
      </w:pPr>
    </w:p>
    <w:p w14:paraId="00E863AC">
      <w:pPr>
        <w:spacing w:after="0" w:line="259" w:lineRule="auto"/>
        <w:ind w:left="1" w:firstLine="0"/>
        <w:jc w:val="left"/>
      </w:pPr>
    </w:p>
    <w:p w14:paraId="5B8464FB">
      <w:pPr>
        <w:spacing w:after="0" w:line="259" w:lineRule="auto"/>
        <w:ind w:left="1" w:firstLine="0"/>
        <w:jc w:val="left"/>
      </w:pPr>
    </w:p>
    <w:p w14:paraId="22104935">
      <w:pPr>
        <w:spacing w:after="0" w:line="259" w:lineRule="auto"/>
        <w:ind w:left="1" w:firstLine="0"/>
        <w:jc w:val="left"/>
      </w:pPr>
    </w:p>
    <w:p w14:paraId="0B12694F">
      <w:pPr>
        <w:spacing w:after="0" w:line="259" w:lineRule="auto"/>
        <w:ind w:left="1" w:firstLine="0"/>
        <w:jc w:val="left"/>
      </w:pPr>
    </w:p>
    <w:p w14:paraId="5D0E9C04">
      <w:pPr>
        <w:spacing w:after="0" w:line="259" w:lineRule="auto"/>
        <w:ind w:left="1" w:firstLine="0"/>
        <w:jc w:val="left"/>
      </w:pPr>
    </w:p>
    <w:p w14:paraId="1EFED810">
      <w:pPr>
        <w:spacing w:after="0" w:line="259" w:lineRule="auto"/>
        <w:ind w:left="1" w:firstLine="0"/>
        <w:jc w:val="left"/>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440" w:right="1440" w:bottom="1440" w:left="1440" w:header="444" w:footer="708" w:gutter="0"/>
          <w:cols w:space="720" w:num="1"/>
          <w:docGrid w:linePitch="299" w:charSpace="0"/>
        </w:sectPr>
      </w:pPr>
    </w:p>
    <w:tbl>
      <w:tblPr>
        <w:tblStyle w:val="5"/>
        <w:tblW w:w="9348" w:type="dxa"/>
        <w:tblInd w:w="7" w:type="dxa"/>
        <w:tblLayout w:type="autofit"/>
        <w:tblCellMar>
          <w:top w:w="46" w:type="dxa"/>
          <w:left w:w="107" w:type="dxa"/>
          <w:bottom w:w="0" w:type="dxa"/>
          <w:right w:w="114" w:type="dxa"/>
        </w:tblCellMar>
      </w:tblPr>
      <w:tblGrid>
        <w:gridCol w:w="2252"/>
        <w:gridCol w:w="2254"/>
        <w:gridCol w:w="2255"/>
        <w:gridCol w:w="2587"/>
      </w:tblGrid>
      <w:tr w14:paraId="62FBEE3B">
        <w:tblPrEx>
          <w:tblCellMar>
            <w:top w:w="46" w:type="dxa"/>
            <w:left w:w="107" w:type="dxa"/>
            <w:bottom w:w="0" w:type="dxa"/>
            <w:right w:w="114" w:type="dxa"/>
          </w:tblCellMar>
        </w:tblPrEx>
        <w:trPr>
          <w:trHeight w:val="468" w:hRule="atLeast"/>
        </w:trPr>
        <w:tc>
          <w:tcPr>
            <w:tcW w:w="2252" w:type="dxa"/>
            <w:tcBorders>
              <w:top w:val="single" w:color="000000" w:sz="4" w:space="0"/>
              <w:left w:val="single" w:color="000000" w:sz="4" w:space="0"/>
              <w:bottom w:val="single" w:color="000000" w:sz="4" w:space="0"/>
              <w:right w:val="single" w:color="000000" w:sz="4" w:space="0"/>
            </w:tcBorders>
            <w:shd w:val="clear" w:color="auto" w:fill="DBE5F1"/>
          </w:tcPr>
          <w:p w14:paraId="379F77B2">
            <w:pPr>
              <w:spacing w:after="0" w:line="259" w:lineRule="auto"/>
              <w:ind w:left="0" w:firstLine="0"/>
              <w:jc w:val="left"/>
            </w:pPr>
            <w:r>
              <w:rPr>
                <w:b/>
                <w:sz w:val="20"/>
              </w:rPr>
              <w:t>GROUP 1</w:t>
            </w:r>
            <w:r>
              <w:rPr>
                <w:sz w:val="20"/>
              </w:rPr>
              <w:t xml:space="preserve"> </w:t>
            </w:r>
          </w:p>
        </w:tc>
        <w:tc>
          <w:tcPr>
            <w:tcW w:w="2254" w:type="dxa"/>
            <w:tcBorders>
              <w:top w:val="single" w:color="000000" w:sz="4" w:space="0"/>
              <w:left w:val="single" w:color="000000" w:sz="4" w:space="0"/>
              <w:bottom w:val="single" w:color="000000" w:sz="4" w:space="0"/>
              <w:right w:val="single" w:color="000000" w:sz="4" w:space="0"/>
            </w:tcBorders>
            <w:shd w:val="clear" w:color="auto" w:fill="DBE5F1"/>
          </w:tcPr>
          <w:p w14:paraId="2DC52E98">
            <w:pPr>
              <w:spacing w:after="0" w:line="259" w:lineRule="auto"/>
              <w:ind w:left="1" w:firstLine="0"/>
              <w:jc w:val="left"/>
            </w:pPr>
            <w:r>
              <w:rPr>
                <w:b/>
                <w:sz w:val="20"/>
              </w:rPr>
              <w:t>GROUP 2</w:t>
            </w:r>
            <w:r>
              <w:rPr>
                <w:sz w:val="20"/>
              </w:rPr>
              <w:t xml:space="preserve"> </w:t>
            </w:r>
          </w:p>
        </w:tc>
        <w:tc>
          <w:tcPr>
            <w:tcW w:w="2255" w:type="dxa"/>
            <w:tcBorders>
              <w:top w:val="single" w:color="000000" w:sz="4" w:space="0"/>
              <w:left w:val="single" w:color="000000" w:sz="4" w:space="0"/>
              <w:bottom w:val="single" w:color="000000" w:sz="4" w:space="0"/>
              <w:right w:val="single" w:color="000000" w:sz="4" w:space="0"/>
            </w:tcBorders>
            <w:shd w:val="clear" w:color="auto" w:fill="DBE5F1"/>
          </w:tcPr>
          <w:p w14:paraId="77ACEC4F">
            <w:pPr>
              <w:spacing w:after="0" w:line="259" w:lineRule="auto"/>
              <w:ind w:left="1" w:firstLine="0"/>
              <w:jc w:val="left"/>
            </w:pPr>
            <w:r>
              <w:rPr>
                <w:b/>
                <w:sz w:val="20"/>
              </w:rPr>
              <w:t>GROUP 3</w:t>
            </w:r>
            <w:r>
              <w:rPr>
                <w:sz w:val="20"/>
              </w:rPr>
              <w:t xml:space="preserve"> </w:t>
            </w:r>
          </w:p>
        </w:tc>
        <w:tc>
          <w:tcPr>
            <w:tcW w:w="2587" w:type="dxa"/>
            <w:tcBorders>
              <w:top w:val="single" w:color="000000" w:sz="4" w:space="0"/>
              <w:left w:val="single" w:color="000000" w:sz="4" w:space="0"/>
              <w:bottom w:val="single" w:color="000000" w:sz="4" w:space="0"/>
              <w:right w:val="single" w:color="000000" w:sz="4" w:space="0"/>
            </w:tcBorders>
            <w:shd w:val="clear" w:color="auto" w:fill="DBE5F1"/>
          </w:tcPr>
          <w:p w14:paraId="17BCC69B">
            <w:pPr>
              <w:spacing w:after="0" w:line="259" w:lineRule="auto"/>
              <w:ind w:left="2" w:firstLine="0"/>
              <w:jc w:val="left"/>
            </w:pPr>
            <w:r>
              <w:rPr>
                <w:b/>
                <w:sz w:val="20"/>
              </w:rPr>
              <w:t>CONSENSUS/MERGING FOR QUESTION 2</w:t>
            </w:r>
            <w:r>
              <w:rPr>
                <w:sz w:val="20"/>
              </w:rPr>
              <w:t xml:space="preserve"> </w:t>
            </w:r>
          </w:p>
        </w:tc>
      </w:tr>
      <w:tr w14:paraId="433F37F8">
        <w:tblPrEx>
          <w:tblCellMar>
            <w:top w:w="46" w:type="dxa"/>
            <w:left w:w="107" w:type="dxa"/>
            <w:bottom w:w="0" w:type="dxa"/>
            <w:right w:w="114" w:type="dxa"/>
          </w:tblCellMar>
        </w:tblPrEx>
        <w:trPr>
          <w:trHeight w:val="2656" w:hRule="atLeast"/>
        </w:trPr>
        <w:tc>
          <w:tcPr>
            <w:tcW w:w="2252" w:type="dxa"/>
            <w:tcBorders>
              <w:top w:val="single" w:color="000000" w:sz="4" w:space="0"/>
              <w:left w:val="single" w:color="000000" w:sz="4" w:space="0"/>
              <w:bottom w:val="single" w:color="000000" w:sz="4" w:space="0"/>
              <w:right w:val="single" w:color="000000" w:sz="4" w:space="0"/>
            </w:tcBorders>
          </w:tcPr>
          <w:p w14:paraId="45D4E1C0">
            <w:pPr>
              <w:spacing w:after="0" w:line="259" w:lineRule="auto"/>
              <w:ind w:left="0" w:firstLine="0"/>
              <w:jc w:val="left"/>
            </w:pPr>
            <w:r>
              <w:rPr>
                <w:sz w:val="20"/>
              </w:rPr>
              <w:t xml:space="preserve">Avoid giving snacks before meal times. </w:t>
            </w:r>
          </w:p>
        </w:tc>
        <w:tc>
          <w:tcPr>
            <w:tcW w:w="2254" w:type="dxa"/>
            <w:tcBorders>
              <w:top w:val="single" w:color="000000" w:sz="4" w:space="0"/>
              <w:left w:val="single" w:color="000000" w:sz="4" w:space="0"/>
              <w:bottom w:val="single" w:color="000000" w:sz="4" w:space="0"/>
              <w:right w:val="single" w:color="000000" w:sz="4" w:space="0"/>
            </w:tcBorders>
          </w:tcPr>
          <w:p w14:paraId="1790FF48">
            <w:pPr>
              <w:spacing w:after="17" w:line="259" w:lineRule="auto"/>
              <w:ind w:left="1" w:firstLine="0"/>
              <w:jc w:val="left"/>
            </w:pPr>
            <w:r>
              <w:rPr>
                <w:sz w:val="20"/>
                <w:u w:val="single" w:color="000000"/>
              </w:rPr>
              <w:t>Lunch (Afternoon)</w:t>
            </w:r>
            <w:r>
              <w:rPr>
                <w:sz w:val="20"/>
              </w:rPr>
              <w:t xml:space="preserve"> </w:t>
            </w:r>
          </w:p>
          <w:p w14:paraId="0270D390">
            <w:pPr>
              <w:spacing w:after="17" w:line="259" w:lineRule="auto"/>
              <w:ind w:left="1" w:firstLine="0"/>
              <w:jc w:val="left"/>
            </w:pPr>
            <w:r>
              <w:rPr>
                <w:sz w:val="20"/>
              </w:rPr>
              <w:t xml:space="preserve">Sadza </w:t>
            </w:r>
          </w:p>
          <w:p w14:paraId="0F717F84">
            <w:pPr>
              <w:spacing w:after="19" w:line="259" w:lineRule="auto"/>
              <w:ind w:left="1" w:firstLine="0"/>
              <w:jc w:val="left"/>
            </w:pPr>
            <w:r>
              <w:rPr>
                <w:sz w:val="20"/>
              </w:rPr>
              <w:t xml:space="preserve">Rice </w:t>
            </w:r>
          </w:p>
          <w:p w14:paraId="5F6A9B66">
            <w:pPr>
              <w:spacing w:after="17" w:line="259" w:lineRule="auto"/>
              <w:ind w:left="1" w:firstLine="0"/>
              <w:jc w:val="left"/>
            </w:pPr>
            <w:r>
              <w:rPr>
                <w:sz w:val="20"/>
              </w:rPr>
              <w:t xml:space="preserve">Pasta, Potatoes </w:t>
            </w:r>
          </w:p>
          <w:p w14:paraId="40A8053C">
            <w:pPr>
              <w:spacing w:after="17" w:line="259" w:lineRule="auto"/>
              <w:ind w:left="1" w:firstLine="0"/>
              <w:jc w:val="left"/>
            </w:pPr>
            <w:r>
              <w:rPr>
                <w:sz w:val="20"/>
              </w:rPr>
              <w:t xml:space="preserve">Chicken </w:t>
            </w:r>
          </w:p>
          <w:p w14:paraId="08A352A9">
            <w:pPr>
              <w:spacing w:after="17" w:line="259" w:lineRule="auto"/>
              <w:ind w:left="1" w:firstLine="0"/>
              <w:jc w:val="left"/>
            </w:pPr>
            <w:r>
              <w:rPr>
                <w:sz w:val="20"/>
              </w:rPr>
              <w:t xml:space="preserve">Beef </w:t>
            </w:r>
          </w:p>
          <w:p w14:paraId="465DFF87">
            <w:pPr>
              <w:spacing w:after="17" w:line="259" w:lineRule="auto"/>
              <w:ind w:left="1" w:firstLine="0"/>
              <w:jc w:val="left"/>
            </w:pPr>
            <w:r>
              <w:rPr>
                <w:sz w:val="20"/>
              </w:rPr>
              <w:t xml:space="preserve">Mincemeat </w:t>
            </w:r>
          </w:p>
          <w:p w14:paraId="51EA3656">
            <w:pPr>
              <w:spacing w:after="19" w:line="259" w:lineRule="auto"/>
              <w:ind w:left="1" w:firstLine="0"/>
              <w:jc w:val="left"/>
            </w:pPr>
            <w:r>
              <w:rPr>
                <w:sz w:val="20"/>
              </w:rPr>
              <w:t xml:space="preserve">Sour milk </w:t>
            </w:r>
          </w:p>
          <w:p w14:paraId="0146DC58">
            <w:pPr>
              <w:spacing w:after="17" w:line="259" w:lineRule="auto"/>
              <w:ind w:left="1" w:firstLine="0"/>
              <w:jc w:val="left"/>
            </w:pPr>
            <w:r>
              <w:rPr>
                <w:sz w:val="20"/>
              </w:rPr>
              <w:t xml:space="preserve">Yoghurt </w:t>
            </w:r>
          </w:p>
          <w:p w14:paraId="251EC610">
            <w:pPr>
              <w:spacing w:after="0" w:line="259" w:lineRule="auto"/>
              <w:ind w:left="1" w:firstLine="0"/>
              <w:jc w:val="left"/>
            </w:pPr>
            <w:r>
              <w:rPr>
                <w:sz w:val="20"/>
              </w:rPr>
              <w:t xml:space="preserve">Fruits </w:t>
            </w:r>
          </w:p>
        </w:tc>
        <w:tc>
          <w:tcPr>
            <w:tcW w:w="2255" w:type="dxa"/>
            <w:tcBorders>
              <w:top w:val="single" w:color="000000" w:sz="4" w:space="0"/>
              <w:left w:val="single" w:color="000000" w:sz="4" w:space="0"/>
              <w:bottom w:val="single" w:color="000000" w:sz="4" w:space="0"/>
              <w:right w:val="single" w:color="000000" w:sz="4" w:space="0"/>
            </w:tcBorders>
          </w:tcPr>
          <w:p w14:paraId="4677439E">
            <w:pPr>
              <w:spacing w:after="0" w:line="259" w:lineRule="auto"/>
              <w:ind w:left="1" w:firstLine="0"/>
              <w:jc w:val="left"/>
            </w:pPr>
            <w:r>
              <w:rPr>
                <w:sz w:val="20"/>
              </w:rPr>
              <w:t xml:space="preserve">Balanced diet </w:t>
            </w:r>
          </w:p>
        </w:tc>
        <w:tc>
          <w:tcPr>
            <w:tcW w:w="2587" w:type="dxa"/>
            <w:tcBorders>
              <w:top w:val="single" w:color="000000" w:sz="4" w:space="0"/>
              <w:left w:val="single" w:color="000000" w:sz="4" w:space="0"/>
              <w:bottom w:val="single" w:color="000000" w:sz="4" w:space="0"/>
              <w:right w:val="single" w:color="000000" w:sz="4" w:space="0"/>
            </w:tcBorders>
          </w:tcPr>
          <w:p w14:paraId="1079F7B8">
            <w:pPr>
              <w:spacing w:after="0" w:line="259" w:lineRule="auto"/>
              <w:ind w:left="2" w:firstLine="0"/>
              <w:jc w:val="left"/>
            </w:pPr>
            <w:r>
              <w:rPr>
                <w:sz w:val="20"/>
              </w:rPr>
              <w:t xml:space="preserve">Healthy drinks such as milk </w:t>
            </w:r>
          </w:p>
        </w:tc>
      </w:tr>
      <w:tr w14:paraId="41598C6E">
        <w:tblPrEx>
          <w:tblCellMar>
            <w:top w:w="46" w:type="dxa"/>
            <w:left w:w="107" w:type="dxa"/>
            <w:bottom w:w="0" w:type="dxa"/>
            <w:right w:w="114" w:type="dxa"/>
          </w:tblCellMar>
        </w:tblPrEx>
        <w:trPr>
          <w:trHeight w:val="2126" w:hRule="atLeast"/>
        </w:trPr>
        <w:tc>
          <w:tcPr>
            <w:tcW w:w="2252" w:type="dxa"/>
            <w:tcBorders>
              <w:top w:val="single" w:color="000000" w:sz="4" w:space="0"/>
              <w:left w:val="single" w:color="000000" w:sz="4" w:space="0"/>
              <w:bottom w:val="single" w:color="000000" w:sz="4" w:space="0"/>
              <w:right w:val="single" w:color="000000" w:sz="4" w:space="0"/>
            </w:tcBorders>
          </w:tcPr>
          <w:p w14:paraId="48B885AC">
            <w:pPr>
              <w:spacing w:after="0" w:line="259" w:lineRule="auto"/>
              <w:ind w:left="0" w:firstLine="0"/>
              <w:jc w:val="left"/>
            </w:pPr>
            <w:r>
              <w:rPr>
                <w:sz w:val="20"/>
              </w:rPr>
              <w:t xml:space="preserve"> </w:t>
            </w:r>
          </w:p>
        </w:tc>
        <w:tc>
          <w:tcPr>
            <w:tcW w:w="2254" w:type="dxa"/>
            <w:tcBorders>
              <w:top w:val="single" w:color="000000" w:sz="4" w:space="0"/>
              <w:left w:val="single" w:color="000000" w:sz="4" w:space="0"/>
              <w:bottom w:val="single" w:color="000000" w:sz="4" w:space="0"/>
              <w:right w:val="single" w:color="000000" w:sz="4" w:space="0"/>
            </w:tcBorders>
          </w:tcPr>
          <w:p w14:paraId="7A9B7982">
            <w:pPr>
              <w:spacing w:after="17" w:line="259" w:lineRule="auto"/>
              <w:ind w:left="1" w:firstLine="0"/>
              <w:jc w:val="left"/>
            </w:pPr>
            <w:r>
              <w:rPr>
                <w:sz w:val="20"/>
              </w:rPr>
              <w:t xml:space="preserve">Mopane worms </w:t>
            </w:r>
          </w:p>
          <w:p w14:paraId="727C535F">
            <w:pPr>
              <w:spacing w:after="19" w:line="259" w:lineRule="auto"/>
              <w:ind w:left="1" w:firstLine="0"/>
              <w:jc w:val="left"/>
            </w:pPr>
            <w:r>
              <w:rPr>
                <w:sz w:val="20"/>
              </w:rPr>
              <w:t xml:space="preserve">Dried fish/Fresh fish </w:t>
            </w:r>
          </w:p>
          <w:p w14:paraId="7BBF1E2A">
            <w:pPr>
              <w:spacing w:after="17" w:line="259" w:lineRule="auto"/>
              <w:ind w:left="1" w:firstLine="0"/>
              <w:jc w:val="left"/>
            </w:pPr>
            <w:r>
              <w:rPr>
                <w:sz w:val="20"/>
              </w:rPr>
              <w:t xml:space="preserve">Pork </w:t>
            </w:r>
          </w:p>
          <w:p w14:paraId="630A7269">
            <w:pPr>
              <w:spacing w:after="17" w:line="259" w:lineRule="auto"/>
              <w:ind w:left="1" w:firstLine="0"/>
              <w:jc w:val="left"/>
            </w:pPr>
            <w:r>
              <w:rPr>
                <w:sz w:val="20"/>
              </w:rPr>
              <w:t xml:space="preserve">Goat meat </w:t>
            </w:r>
          </w:p>
          <w:p w14:paraId="48836BA1">
            <w:pPr>
              <w:spacing w:after="17" w:line="259" w:lineRule="auto"/>
              <w:ind w:left="1" w:firstLine="0"/>
              <w:jc w:val="left"/>
            </w:pPr>
            <w:r>
              <w:rPr>
                <w:sz w:val="20"/>
              </w:rPr>
              <w:t xml:space="preserve">Ants </w:t>
            </w:r>
          </w:p>
          <w:p w14:paraId="39504D8B">
            <w:pPr>
              <w:spacing w:after="17" w:line="259" w:lineRule="auto"/>
              <w:ind w:left="1" w:firstLine="0"/>
              <w:jc w:val="left"/>
            </w:pPr>
            <w:r>
              <w:rPr>
                <w:sz w:val="20"/>
              </w:rPr>
              <w:t xml:space="preserve">Local insects </w:t>
            </w:r>
          </w:p>
          <w:p w14:paraId="30A4793C">
            <w:pPr>
              <w:spacing w:after="19" w:line="259" w:lineRule="auto"/>
              <w:ind w:left="1" w:firstLine="0"/>
              <w:jc w:val="left"/>
            </w:pPr>
            <w:r>
              <w:rPr>
                <w:sz w:val="20"/>
              </w:rPr>
              <w:t xml:space="preserve">Chunks </w:t>
            </w:r>
          </w:p>
          <w:p w14:paraId="0A04AD09">
            <w:pPr>
              <w:spacing w:after="0" w:line="259" w:lineRule="auto"/>
              <w:ind w:left="1" w:firstLine="0"/>
              <w:jc w:val="left"/>
            </w:pPr>
            <w:r>
              <w:rPr>
                <w:sz w:val="20"/>
              </w:rPr>
              <w:t xml:space="preserve">Vegetables </w:t>
            </w:r>
          </w:p>
        </w:tc>
        <w:tc>
          <w:tcPr>
            <w:tcW w:w="2255" w:type="dxa"/>
            <w:tcBorders>
              <w:top w:val="single" w:color="000000" w:sz="4" w:space="0"/>
              <w:left w:val="single" w:color="000000" w:sz="4" w:space="0"/>
              <w:bottom w:val="single" w:color="000000" w:sz="4" w:space="0"/>
              <w:right w:val="single" w:color="000000" w:sz="4" w:space="0"/>
            </w:tcBorders>
          </w:tcPr>
          <w:p w14:paraId="58F6B690">
            <w:pPr>
              <w:spacing w:after="17" w:line="259" w:lineRule="auto"/>
              <w:ind w:left="1" w:firstLine="0"/>
              <w:jc w:val="left"/>
            </w:pPr>
            <w:r>
              <w:rPr>
                <w:sz w:val="20"/>
              </w:rPr>
              <w:t xml:space="preserve">Prioritise children in </w:t>
            </w:r>
          </w:p>
          <w:p w14:paraId="7C08C792">
            <w:pPr>
              <w:spacing w:after="0" w:line="259" w:lineRule="auto"/>
              <w:ind w:left="1" w:firstLine="0"/>
              <w:jc w:val="left"/>
            </w:pPr>
            <w:r>
              <w:rPr>
                <w:sz w:val="20"/>
              </w:rPr>
              <w:t xml:space="preserve">Feeding </w:t>
            </w:r>
          </w:p>
        </w:tc>
        <w:tc>
          <w:tcPr>
            <w:tcW w:w="2587" w:type="dxa"/>
            <w:tcBorders>
              <w:top w:val="single" w:color="000000" w:sz="4" w:space="0"/>
              <w:left w:val="single" w:color="000000" w:sz="4" w:space="0"/>
              <w:bottom w:val="single" w:color="000000" w:sz="4" w:space="0"/>
              <w:right w:val="single" w:color="000000" w:sz="4" w:space="0"/>
            </w:tcBorders>
          </w:tcPr>
          <w:p w14:paraId="23C94870">
            <w:pPr>
              <w:spacing w:after="2" w:line="277" w:lineRule="auto"/>
              <w:ind w:left="2" w:firstLine="0"/>
              <w:jc w:val="left"/>
            </w:pPr>
            <w:r>
              <w:rPr>
                <w:sz w:val="20"/>
              </w:rPr>
              <w:t xml:space="preserve">Dairy products such as yoghurt </w:t>
            </w:r>
          </w:p>
          <w:p w14:paraId="00C7C904">
            <w:pPr>
              <w:spacing w:after="0" w:line="259" w:lineRule="auto"/>
              <w:ind w:left="2" w:firstLine="0"/>
              <w:jc w:val="left"/>
            </w:pPr>
            <w:r>
              <w:rPr>
                <w:sz w:val="20"/>
              </w:rPr>
              <w:t xml:space="preserve">Prioritise children in feeding </w:t>
            </w:r>
          </w:p>
        </w:tc>
      </w:tr>
      <w:tr w14:paraId="69D1DFBF">
        <w:tblPrEx>
          <w:tblCellMar>
            <w:top w:w="46" w:type="dxa"/>
            <w:left w:w="107" w:type="dxa"/>
            <w:bottom w:w="0" w:type="dxa"/>
            <w:right w:w="114" w:type="dxa"/>
          </w:tblCellMar>
        </w:tblPrEx>
        <w:trPr>
          <w:trHeight w:val="1068" w:hRule="atLeast"/>
        </w:trPr>
        <w:tc>
          <w:tcPr>
            <w:tcW w:w="2252" w:type="dxa"/>
            <w:tcBorders>
              <w:top w:val="single" w:color="000000" w:sz="4" w:space="0"/>
              <w:left w:val="single" w:color="000000" w:sz="4" w:space="0"/>
              <w:bottom w:val="single" w:color="000000" w:sz="4" w:space="0"/>
              <w:right w:val="single" w:color="000000" w:sz="4" w:space="0"/>
            </w:tcBorders>
          </w:tcPr>
          <w:p w14:paraId="03264463">
            <w:pPr>
              <w:spacing w:after="0" w:line="259" w:lineRule="auto"/>
              <w:ind w:left="0" w:firstLine="0"/>
              <w:jc w:val="left"/>
            </w:pPr>
            <w:r>
              <w:rPr>
                <w:sz w:val="20"/>
              </w:rPr>
              <w:t xml:space="preserve"> </w:t>
            </w:r>
          </w:p>
        </w:tc>
        <w:tc>
          <w:tcPr>
            <w:tcW w:w="2254" w:type="dxa"/>
            <w:tcBorders>
              <w:top w:val="single" w:color="000000" w:sz="4" w:space="0"/>
              <w:left w:val="single" w:color="000000" w:sz="4" w:space="0"/>
              <w:bottom w:val="single" w:color="000000" w:sz="4" w:space="0"/>
              <w:right w:val="single" w:color="000000" w:sz="4" w:space="0"/>
            </w:tcBorders>
          </w:tcPr>
          <w:p w14:paraId="7025C866">
            <w:pPr>
              <w:spacing w:after="0" w:line="277" w:lineRule="auto"/>
              <w:ind w:left="1" w:firstLine="0"/>
              <w:jc w:val="left"/>
            </w:pPr>
            <w:r>
              <w:rPr>
                <w:sz w:val="20"/>
              </w:rPr>
              <w:t xml:space="preserve">Butternut mixed with milk. </w:t>
            </w:r>
          </w:p>
          <w:p w14:paraId="66639DFE">
            <w:pPr>
              <w:spacing w:after="17" w:line="259" w:lineRule="auto"/>
              <w:ind w:left="1" w:firstLine="0"/>
              <w:jc w:val="left"/>
            </w:pPr>
            <w:r>
              <w:rPr>
                <w:sz w:val="20"/>
              </w:rPr>
              <w:t xml:space="preserve">Maheu </w:t>
            </w:r>
          </w:p>
          <w:p w14:paraId="5E345D73">
            <w:pPr>
              <w:spacing w:after="0" w:line="259" w:lineRule="auto"/>
              <w:ind w:left="1" w:firstLine="0"/>
              <w:jc w:val="left"/>
            </w:pPr>
            <w:r>
              <w:rPr>
                <w:sz w:val="20"/>
              </w:rPr>
              <w:t xml:space="preserve">Maputi </w:t>
            </w:r>
          </w:p>
        </w:tc>
        <w:tc>
          <w:tcPr>
            <w:tcW w:w="2255" w:type="dxa"/>
            <w:tcBorders>
              <w:top w:val="single" w:color="000000" w:sz="4" w:space="0"/>
              <w:left w:val="single" w:color="000000" w:sz="4" w:space="0"/>
              <w:bottom w:val="single" w:color="000000" w:sz="4" w:space="0"/>
              <w:right w:val="single" w:color="000000" w:sz="4" w:space="0"/>
            </w:tcBorders>
          </w:tcPr>
          <w:p w14:paraId="5C232AB3">
            <w:pPr>
              <w:spacing w:after="17" w:line="259" w:lineRule="auto"/>
              <w:ind w:left="1" w:firstLine="0"/>
              <w:jc w:val="left"/>
            </w:pPr>
            <w:r>
              <w:rPr>
                <w:sz w:val="20"/>
              </w:rPr>
              <w:t xml:space="preserve">Healthy snacks e.g. </w:t>
            </w:r>
          </w:p>
          <w:p w14:paraId="3BDE5E34">
            <w:pPr>
              <w:spacing w:after="0" w:line="259" w:lineRule="auto"/>
              <w:ind w:left="1" w:firstLine="0"/>
              <w:jc w:val="left"/>
            </w:pPr>
            <w:r>
              <w:rPr>
                <w:sz w:val="20"/>
              </w:rPr>
              <w:t xml:space="preserve">Peanuts </w:t>
            </w:r>
          </w:p>
        </w:tc>
        <w:tc>
          <w:tcPr>
            <w:tcW w:w="2587" w:type="dxa"/>
            <w:tcBorders>
              <w:top w:val="single" w:color="000000" w:sz="4" w:space="0"/>
              <w:left w:val="single" w:color="000000" w:sz="4" w:space="0"/>
              <w:bottom w:val="single" w:color="000000" w:sz="4" w:space="0"/>
              <w:right w:val="single" w:color="000000" w:sz="4" w:space="0"/>
            </w:tcBorders>
          </w:tcPr>
          <w:p w14:paraId="6E3F91A3">
            <w:pPr>
              <w:spacing w:after="0" w:line="259" w:lineRule="auto"/>
              <w:ind w:left="2" w:firstLine="0"/>
              <w:jc w:val="left"/>
            </w:pPr>
            <w:r>
              <w:rPr>
                <w:sz w:val="20"/>
              </w:rPr>
              <w:t xml:space="preserve">Role modelling good feeding practices </w:t>
            </w:r>
          </w:p>
        </w:tc>
      </w:tr>
      <w:tr w14:paraId="1D377881">
        <w:tblPrEx>
          <w:tblCellMar>
            <w:top w:w="46" w:type="dxa"/>
            <w:left w:w="107" w:type="dxa"/>
            <w:bottom w:w="0" w:type="dxa"/>
            <w:right w:w="114" w:type="dxa"/>
          </w:tblCellMar>
        </w:tblPrEx>
        <w:trPr>
          <w:trHeight w:val="1068" w:hRule="atLeast"/>
        </w:trPr>
        <w:tc>
          <w:tcPr>
            <w:tcW w:w="2252" w:type="dxa"/>
            <w:tcBorders>
              <w:top w:val="single" w:color="000000" w:sz="4" w:space="0"/>
              <w:left w:val="single" w:color="000000" w:sz="4" w:space="0"/>
              <w:bottom w:val="single" w:color="000000" w:sz="4" w:space="0"/>
              <w:right w:val="single" w:color="000000" w:sz="4" w:space="0"/>
            </w:tcBorders>
          </w:tcPr>
          <w:p w14:paraId="1A3BF022">
            <w:pPr>
              <w:spacing w:after="0" w:line="259" w:lineRule="auto"/>
              <w:ind w:left="0" w:firstLine="0"/>
              <w:jc w:val="left"/>
            </w:pPr>
            <w:r>
              <w:rPr>
                <w:sz w:val="20"/>
              </w:rPr>
              <w:t xml:space="preserve"> </w:t>
            </w:r>
          </w:p>
        </w:tc>
        <w:tc>
          <w:tcPr>
            <w:tcW w:w="2254" w:type="dxa"/>
            <w:tcBorders>
              <w:top w:val="single" w:color="000000" w:sz="4" w:space="0"/>
              <w:left w:val="single" w:color="000000" w:sz="4" w:space="0"/>
              <w:bottom w:val="single" w:color="000000" w:sz="4" w:space="0"/>
              <w:right w:val="single" w:color="000000" w:sz="4" w:space="0"/>
            </w:tcBorders>
          </w:tcPr>
          <w:p w14:paraId="40DCBB05">
            <w:pPr>
              <w:spacing w:after="17" w:line="259" w:lineRule="auto"/>
              <w:ind w:left="1" w:firstLine="0"/>
              <w:jc w:val="left"/>
            </w:pPr>
            <w:r>
              <w:rPr>
                <w:sz w:val="20"/>
                <w:u w:val="single" w:color="000000"/>
              </w:rPr>
              <w:t>Evening</w:t>
            </w:r>
            <w:r>
              <w:rPr>
                <w:sz w:val="20"/>
              </w:rPr>
              <w:t xml:space="preserve"> </w:t>
            </w:r>
          </w:p>
          <w:p w14:paraId="5BD1C004">
            <w:pPr>
              <w:spacing w:after="0" w:line="259" w:lineRule="auto"/>
              <w:ind w:left="1" w:firstLine="0"/>
              <w:jc w:val="left"/>
            </w:pPr>
            <w:r>
              <w:rPr>
                <w:sz w:val="20"/>
              </w:rPr>
              <w:t xml:space="preserve">As for lunch but with variations from afternoon plus snack </w:t>
            </w:r>
          </w:p>
        </w:tc>
        <w:tc>
          <w:tcPr>
            <w:tcW w:w="2255" w:type="dxa"/>
            <w:tcBorders>
              <w:top w:val="single" w:color="000000" w:sz="4" w:space="0"/>
              <w:left w:val="single" w:color="000000" w:sz="4" w:space="0"/>
              <w:bottom w:val="single" w:color="000000" w:sz="4" w:space="0"/>
              <w:right w:val="single" w:color="000000" w:sz="4" w:space="0"/>
            </w:tcBorders>
          </w:tcPr>
          <w:p w14:paraId="46F17666">
            <w:pPr>
              <w:spacing w:after="0" w:line="277" w:lineRule="auto"/>
              <w:ind w:left="1" w:firstLine="0"/>
              <w:jc w:val="left"/>
            </w:pPr>
            <w:r>
              <w:rPr>
                <w:sz w:val="20"/>
              </w:rPr>
              <w:t xml:space="preserve">Proteins in every meal, e.g. Meat </w:t>
            </w:r>
          </w:p>
          <w:p w14:paraId="094DE40B">
            <w:pPr>
              <w:spacing w:after="17" w:line="259" w:lineRule="auto"/>
              <w:ind w:left="1" w:firstLine="0"/>
              <w:jc w:val="left"/>
            </w:pPr>
            <w:r>
              <w:rPr>
                <w:sz w:val="20"/>
              </w:rPr>
              <w:t xml:space="preserve">Soya mince </w:t>
            </w:r>
          </w:p>
          <w:p w14:paraId="494308E7">
            <w:pPr>
              <w:spacing w:after="0" w:line="259" w:lineRule="auto"/>
              <w:ind w:left="1" w:firstLine="0"/>
              <w:jc w:val="left"/>
            </w:pPr>
            <w:r>
              <w:rPr>
                <w:sz w:val="20"/>
              </w:rPr>
              <w:t xml:space="preserve">Beans </w:t>
            </w:r>
          </w:p>
        </w:tc>
        <w:tc>
          <w:tcPr>
            <w:tcW w:w="2587" w:type="dxa"/>
            <w:tcBorders>
              <w:top w:val="single" w:color="000000" w:sz="4" w:space="0"/>
              <w:left w:val="single" w:color="000000" w:sz="4" w:space="0"/>
              <w:bottom w:val="single" w:color="000000" w:sz="4" w:space="0"/>
              <w:right w:val="single" w:color="000000" w:sz="4" w:space="0"/>
            </w:tcBorders>
          </w:tcPr>
          <w:p w14:paraId="58A0F56F">
            <w:pPr>
              <w:spacing w:after="0" w:line="259" w:lineRule="auto"/>
              <w:ind w:left="2" w:firstLine="0"/>
              <w:jc w:val="left"/>
            </w:pPr>
            <w:r>
              <w:rPr>
                <w:sz w:val="20"/>
              </w:rPr>
              <w:t xml:space="preserve">Healthy snacks </w:t>
            </w:r>
          </w:p>
        </w:tc>
      </w:tr>
      <w:tr w14:paraId="5C8FAE27">
        <w:tblPrEx>
          <w:tblCellMar>
            <w:top w:w="46" w:type="dxa"/>
            <w:left w:w="107" w:type="dxa"/>
            <w:bottom w:w="0" w:type="dxa"/>
            <w:right w:w="114" w:type="dxa"/>
          </w:tblCellMar>
        </w:tblPrEx>
        <w:trPr>
          <w:trHeight w:val="802" w:hRule="atLeast"/>
        </w:trPr>
        <w:tc>
          <w:tcPr>
            <w:tcW w:w="2252" w:type="dxa"/>
            <w:tcBorders>
              <w:top w:val="single" w:color="000000" w:sz="4" w:space="0"/>
              <w:left w:val="single" w:color="000000" w:sz="4" w:space="0"/>
              <w:bottom w:val="single" w:color="000000" w:sz="4" w:space="0"/>
              <w:right w:val="single" w:color="000000" w:sz="4" w:space="0"/>
            </w:tcBorders>
          </w:tcPr>
          <w:p w14:paraId="2561C8E0">
            <w:pPr>
              <w:spacing w:after="0" w:line="259" w:lineRule="auto"/>
              <w:ind w:left="0" w:firstLine="0"/>
              <w:jc w:val="left"/>
            </w:pPr>
            <w:r>
              <w:rPr>
                <w:sz w:val="20"/>
              </w:rPr>
              <w:t xml:space="preserve"> </w:t>
            </w:r>
          </w:p>
        </w:tc>
        <w:tc>
          <w:tcPr>
            <w:tcW w:w="2254" w:type="dxa"/>
            <w:tcBorders>
              <w:top w:val="single" w:color="000000" w:sz="4" w:space="0"/>
              <w:left w:val="single" w:color="000000" w:sz="4" w:space="0"/>
              <w:bottom w:val="single" w:color="000000" w:sz="4" w:space="0"/>
              <w:right w:val="single" w:color="000000" w:sz="4" w:space="0"/>
            </w:tcBorders>
          </w:tcPr>
          <w:p w14:paraId="6DF8C9BE">
            <w:pPr>
              <w:spacing w:after="0" w:line="259" w:lineRule="auto"/>
              <w:ind w:left="1" w:firstLine="0"/>
              <w:jc w:val="left"/>
            </w:pPr>
            <w:r>
              <w:rPr>
                <w:sz w:val="20"/>
              </w:rPr>
              <w:t xml:space="preserve">Role modelling what they observe adults eating </w:t>
            </w:r>
          </w:p>
        </w:tc>
        <w:tc>
          <w:tcPr>
            <w:tcW w:w="2255" w:type="dxa"/>
            <w:tcBorders>
              <w:top w:val="single" w:color="000000" w:sz="4" w:space="0"/>
              <w:left w:val="single" w:color="000000" w:sz="4" w:space="0"/>
              <w:bottom w:val="single" w:color="000000" w:sz="4" w:space="0"/>
              <w:right w:val="single" w:color="000000" w:sz="4" w:space="0"/>
            </w:tcBorders>
          </w:tcPr>
          <w:p w14:paraId="7C35AD4B">
            <w:pPr>
              <w:spacing w:after="0" w:line="259" w:lineRule="auto"/>
              <w:ind w:left="1" w:firstLine="0"/>
              <w:jc w:val="left"/>
            </w:pPr>
            <w:r>
              <w:rPr>
                <w:sz w:val="20"/>
              </w:rPr>
              <w:t xml:space="preserve">Indigenous fruits in season </w:t>
            </w:r>
          </w:p>
        </w:tc>
        <w:tc>
          <w:tcPr>
            <w:tcW w:w="2587" w:type="dxa"/>
            <w:tcBorders>
              <w:top w:val="single" w:color="000000" w:sz="4" w:space="0"/>
              <w:left w:val="single" w:color="000000" w:sz="4" w:space="0"/>
              <w:bottom w:val="single" w:color="000000" w:sz="4" w:space="0"/>
              <w:right w:val="single" w:color="000000" w:sz="4" w:space="0"/>
            </w:tcBorders>
          </w:tcPr>
          <w:p w14:paraId="7DED4C3C">
            <w:pPr>
              <w:spacing w:after="0" w:line="259" w:lineRule="auto"/>
              <w:ind w:left="2" w:firstLine="0"/>
              <w:jc w:val="left"/>
            </w:pPr>
            <w:r>
              <w:rPr>
                <w:sz w:val="20"/>
              </w:rPr>
              <w:t xml:space="preserve"> </w:t>
            </w:r>
          </w:p>
        </w:tc>
      </w:tr>
      <w:tr w14:paraId="396B55E5">
        <w:tblPrEx>
          <w:tblCellMar>
            <w:top w:w="46" w:type="dxa"/>
            <w:left w:w="107" w:type="dxa"/>
            <w:bottom w:w="0" w:type="dxa"/>
            <w:right w:w="114" w:type="dxa"/>
          </w:tblCellMar>
        </w:tblPrEx>
        <w:trPr>
          <w:trHeight w:val="1068" w:hRule="atLeast"/>
        </w:trPr>
        <w:tc>
          <w:tcPr>
            <w:tcW w:w="2252" w:type="dxa"/>
            <w:tcBorders>
              <w:top w:val="single" w:color="000000" w:sz="4" w:space="0"/>
              <w:left w:val="single" w:color="000000" w:sz="4" w:space="0"/>
              <w:bottom w:val="single" w:color="000000" w:sz="4" w:space="0"/>
              <w:right w:val="single" w:color="000000" w:sz="4" w:space="0"/>
            </w:tcBorders>
          </w:tcPr>
          <w:p w14:paraId="742C29C7">
            <w:pPr>
              <w:spacing w:after="0" w:line="259" w:lineRule="auto"/>
              <w:ind w:left="0" w:firstLine="0"/>
              <w:jc w:val="left"/>
            </w:pPr>
            <w:r>
              <w:rPr>
                <w:sz w:val="20"/>
              </w:rPr>
              <w:t xml:space="preserve"> </w:t>
            </w:r>
          </w:p>
        </w:tc>
        <w:tc>
          <w:tcPr>
            <w:tcW w:w="2254" w:type="dxa"/>
            <w:tcBorders>
              <w:top w:val="single" w:color="000000" w:sz="4" w:space="0"/>
              <w:left w:val="single" w:color="000000" w:sz="4" w:space="0"/>
              <w:bottom w:val="single" w:color="000000" w:sz="4" w:space="0"/>
              <w:right w:val="single" w:color="000000" w:sz="4" w:space="0"/>
            </w:tcBorders>
          </w:tcPr>
          <w:p w14:paraId="359F4443">
            <w:pPr>
              <w:spacing w:after="0" w:line="259" w:lineRule="auto"/>
              <w:ind w:left="1" w:firstLine="0"/>
              <w:jc w:val="left"/>
            </w:pPr>
            <w:r>
              <w:rPr>
                <w:sz w:val="20"/>
              </w:rPr>
              <w:t xml:space="preserve"> </w:t>
            </w:r>
          </w:p>
        </w:tc>
        <w:tc>
          <w:tcPr>
            <w:tcW w:w="2255" w:type="dxa"/>
            <w:tcBorders>
              <w:top w:val="single" w:color="000000" w:sz="4" w:space="0"/>
              <w:left w:val="single" w:color="000000" w:sz="4" w:space="0"/>
              <w:bottom w:val="single" w:color="000000" w:sz="4" w:space="0"/>
              <w:right w:val="single" w:color="000000" w:sz="4" w:space="0"/>
            </w:tcBorders>
          </w:tcPr>
          <w:p w14:paraId="0FB60314">
            <w:pPr>
              <w:spacing w:after="17" w:line="259" w:lineRule="auto"/>
              <w:ind w:left="1" w:firstLine="0"/>
              <w:jc w:val="left"/>
            </w:pPr>
            <w:r>
              <w:rPr>
                <w:sz w:val="20"/>
              </w:rPr>
              <w:t xml:space="preserve">Dairy foods </w:t>
            </w:r>
          </w:p>
          <w:p w14:paraId="0D876E07">
            <w:pPr>
              <w:spacing w:after="17" w:line="259" w:lineRule="auto"/>
              <w:ind w:left="1" w:firstLine="0"/>
              <w:jc w:val="left"/>
            </w:pPr>
            <w:r>
              <w:rPr>
                <w:sz w:val="20"/>
              </w:rPr>
              <w:t xml:space="preserve">Lacto </w:t>
            </w:r>
          </w:p>
          <w:p w14:paraId="0E287B5E">
            <w:pPr>
              <w:spacing w:after="0" w:line="259" w:lineRule="auto"/>
              <w:ind w:left="1" w:firstLine="0"/>
              <w:jc w:val="left"/>
            </w:pPr>
            <w:r>
              <w:rPr>
                <w:sz w:val="20"/>
              </w:rPr>
              <w:t xml:space="preserve">Yoghurt for micronutrients </w:t>
            </w:r>
          </w:p>
        </w:tc>
        <w:tc>
          <w:tcPr>
            <w:tcW w:w="2587" w:type="dxa"/>
            <w:tcBorders>
              <w:top w:val="single" w:color="000000" w:sz="4" w:space="0"/>
              <w:left w:val="single" w:color="000000" w:sz="4" w:space="0"/>
              <w:bottom w:val="single" w:color="000000" w:sz="4" w:space="0"/>
              <w:right w:val="single" w:color="000000" w:sz="4" w:space="0"/>
            </w:tcBorders>
          </w:tcPr>
          <w:p w14:paraId="71E9A653">
            <w:pPr>
              <w:spacing w:after="0" w:line="259" w:lineRule="auto"/>
              <w:ind w:left="2" w:firstLine="0"/>
              <w:jc w:val="left"/>
            </w:pPr>
            <w:r>
              <w:rPr>
                <w:sz w:val="20"/>
              </w:rPr>
              <w:t xml:space="preserve"> </w:t>
            </w:r>
          </w:p>
        </w:tc>
      </w:tr>
      <w:tr w14:paraId="3189AB75">
        <w:tblPrEx>
          <w:tblCellMar>
            <w:top w:w="46" w:type="dxa"/>
            <w:left w:w="107" w:type="dxa"/>
            <w:bottom w:w="0" w:type="dxa"/>
            <w:right w:w="114" w:type="dxa"/>
          </w:tblCellMar>
        </w:tblPrEx>
        <w:trPr>
          <w:trHeight w:val="276" w:hRule="atLeast"/>
        </w:trPr>
        <w:tc>
          <w:tcPr>
            <w:tcW w:w="2252" w:type="dxa"/>
            <w:tcBorders>
              <w:top w:val="single" w:color="000000" w:sz="4" w:space="0"/>
              <w:left w:val="single" w:color="000000" w:sz="4" w:space="0"/>
              <w:bottom w:val="single" w:color="000000" w:sz="4" w:space="0"/>
              <w:right w:val="single" w:color="000000" w:sz="4" w:space="0"/>
            </w:tcBorders>
          </w:tcPr>
          <w:p w14:paraId="5634EA3F">
            <w:pPr>
              <w:spacing w:after="0" w:line="259" w:lineRule="auto"/>
              <w:ind w:left="0" w:firstLine="0"/>
              <w:jc w:val="left"/>
            </w:pPr>
            <w:r>
              <w:rPr>
                <w:sz w:val="20"/>
              </w:rPr>
              <w:t xml:space="preserve"> </w:t>
            </w:r>
          </w:p>
        </w:tc>
        <w:tc>
          <w:tcPr>
            <w:tcW w:w="2254" w:type="dxa"/>
            <w:tcBorders>
              <w:top w:val="single" w:color="000000" w:sz="4" w:space="0"/>
              <w:left w:val="single" w:color="000000" w:sz="4" w:space="0"/>
              <w:bottom w:val="single" w:color="000000" w:sz="4" w:space="0"/>
              <w:right w:val="single" w:color="000000" w:sz="4" w:space="0"/>
            </w:tcBorders>
          </w:tcPr>
          <w:p w14:paraId="1841BEC5">
            <w:pPr>
              <w:spacing w:after="0" w:line="259" w:lineRule="auto"/>
              <w:ind w:left="1" w:firstLine="0"/>
              <w:jc w:val="left"/>
            </w:pPr>
            <w:r>
              <w:rPr>
                <w:sz w:val="20"/>
              </w:rPr>
              <w:t xml:space="preserve"> </w:t>
            </w:r>
          </w:p>
        </w:tc>
        <w:tc>
          <w:tcPr>
            <w:tcW w:w="2255" w:type="dxa"/>
            <w:tcBorders>
              <w:top w:val="single" w:color="000000" w:sz="4" w:space="0"/>
              <w:left w:val="single" w:color="000000" w:sz="4" w:space="0"/>
              <w:bottom w:val="single" w:color="000000" w:sz="4" w:space="0"/>
              <w:right w:val="single" w:color="000000" w:sz="4" w:space="0"/>
            </w:tcBorders>
          </w:tcPr>
          <w:p w14:paraId="0E6E1F5B">
            <w:pPr>
              <w:spacing w:after="0" w:line="259" w:lineRule="auto"/>
              <w:ind w:left="1" w:firstLine="0"/>
              <w:jc w:val="left"/>
            </w:pPr>
            <w:r>
              <w:rPr>
                <w:sz w:val="20"/>
              </w:rPr>
              <w:t xml:space="preserve">Fruits and vegetables </w:t>
            </w:r>
          </w:p>
        </w:tc>
        <w:tc>
          <w:tcPr>
            <w:tcW w:w="2587" w:type="dxa"/>
            <w:tcBorders>
              <w:top w:val="single" w:color="000000" w:sz="4" w:space="0"/>
              <w:left w:val="single" w:color="000000" w:sz="4" w:space="0"/>
              <w:bottom w:val="single" w:color="000000" w:sz="4" w:space="0"/>
              <w:right w:val="single" w:color="000000" w:sz="4" w:space="0"/>
            </w:tcBorders>
          </w:tcPr>
          <w:p w14:paraId="43C6979C">
            <w:pPr>
              <w:spacing w:after="0" w:line="259" w:lineRule="auto"/>
              <w:ind w:left="2" w:firstLine="0"/>
              <w:jc w:val="left"/>
            </w:pPr>
            <w:r>
              <w:rPr>
                <w:sz w:val="20"/>
              </w:rPr>
              <w:t xml:space="preserve"> </w:t>
            </w:r>
          </w:p>
        </w:tc>
      </w:tr>
    </w:tbl>
    <w:p w14:paraId="5AC5AC33">
      <w:pPr>
        <w:spacing w:after="0" w:line="259" w:lineRule="auto"/>
        <w:rPr>
          <w:b/>
        </w:rPr>
      </w:pPr>
    </w:p>
    <w:p w14:paraId="26CA4F2A">
      <w:pPr>
        <w:ind w:left="0" w:firstLine="0"/>
        <w:rPr>
          <w:b/>
        </w:rPr>
        <w:sectPr>
          <w:footnotePr>
            <w:numRestart w:val="eachPage"/>
          </w:footnotePr>
          <w:pgSz w:w="11906" w:h="16838"/>
          <w:pgMar w:top="1440" w:right="1440" w:bottom="1440" w:left="1440" w:header="444" w:footer="708" w:gutter="0"/>
          <w:cols w:space="720" w:num="1"/>
          <w:docGrid w:linePitch="299" w:charSpace="0"/>
        </w:sectPr>
      </w:pPr>
    </w:p>
    <w:p w14:paraId="2FAAEB49">
      <w:pPr>
        <w:ind w:left="0" w:firstLine="0"/>
        <w:rPr>
          <w:b/>
        </w:rPr>
      </w:pPr>
      <w:r>
        <w:rPr>
          <w:b/>
        </w:rPr>
        <w:t xml:space="preserve">Table 3.5 Stakeholder Guidelines for Question 3 </w:t>
      </w:r>
    </w:p>
    <w:tbl>
      <w:tblPr>
        <w:tblStyle w:val="5"/>
        <w:tblW w:w="9348" w:type="dxa"/>
        <w:tblInd w:w="7" w:type="dxa"/>
        <w:tblLayout w:type="autofit"/>
        <w:tblCellMar>
          <w:top w:w="47" w:type="dxa"/>
          <w:left w:w="107" w:type="dxa"/>
          <w:bottom w:w="0" w:type="dxa"/>
          <w:right w:w="60" w:type="dxa"/>
        </w:tblCellMar>
      </w:tblPr>
      <w:tblGrid>
        <w:gridCol w:w="1988"/>
        <w:gridCol w:w="2542"/>
        <w:gridCol w:w="2126"/>
        <w:gridCol w:w="2692"/>
      </w:tblGrid>
      <w:tr w14:paraId="26E251D6">
        <w:tblPrEx>
          <w:tblCellMar>
            <w:top w:w="47" w:type="dxa"/>
            <w:left w:w="107" w:type="dxa"/>
            <w:bottom w:w="0" w:type="dxa"/>
            <w:right w:w="60" w:type="dxa"/>
          </w:tblCellMar>
        </w:tblPrEx>
        <w:trPr>
          <w:trHeight w:val="536" w:hRule="atLeast"/>
        </w:trPr>
        <w:tc>
          <w:tcPr>
            <w:tcW w:w="1988" w:type="dxa"/>
            <w:tcBorders>
              <w:top w:val="single" w:color="000000" w:sz="4" w:space="0"/>
              <w:left w:val="single" w:color="000000" w:sz="4" w:space="0"/>
              <w:bottom w:val="single" w:color="000000" w:sz="4" w:space="0"/>
              <w:right w:val="single" w:color="000000" w:sz="4" w:space="0"/>
            </w:tcBorders>
            <w:shd w:val="clear" w:color="auto" w:fill="C6D9F1"/>
          </w:tcPr>
          <w:p w14:paraId="0209F8D5">
            <w:pPr>
              <w:spacing w:after="0" w:line="259" w:lineRule="auto"/>
              <w:ind w:left="0" w:right="50" w:firstLine="0"/>
              <w:jc w:val="center"/>
            </w:pPr>
            <w:r>
              <w:rPr>
                <w:b/>
                <w:sz w:val="20"/>
              </w:rPr>
              <w:t xml:space="preserve">GROUP 1 </w:t>
            </w:r>
          </w:p>
        </w:tc>
        <w:tc>
          <w:tcPr>
            <w:tcW w:w="2542" w:type="dxa"/>
            <w:tcBorders>
              <w:top w:val="single" w:color="000000" w:sz="4" w:space="0"/>
              <w:left w:val="single" w:color="000000" w:sz="4" w:space="0"/>
              <w:bottom w:val="single" w:color="000000" w:sz="4" w:space="0"/>
              <w:right w:val="single" w:color="000000" w:sz="4" w:space="0"/>
            </w:tcBorders>
            <w:shd w:val="clear" w:color="auto" w:fill="C6D9F1"/>
          </w:tcPr>
          <w:p w14:paraId="080DDE7F">
            <w:pPr>
              <w:spacing w:after="0" w:line="259" w:lineRule="auto"/>
              <w:ind w:left="0" w:right="49" w:firstLine="0"/>
              <w:jc w:val="center"/>
            </w:pPr>
            <w:r>
              <w:rPr>
                <w:b/>
                <w:sz w:val="20"/>
              </w:rPr>
              <w:t xml:space="preserve">GROUP 2 </w:t>
            </w:r>
          </w:p>
        </w:tc>
        <w:tc>
          <w:tcPr>
            <w:tcW w:w="2126" w:type="dxa"/>
            <w:tcBorders>
              <w:top w:val="single" w:color="000000" w:sz="4" w:space="0"/>
              <w:left w:val="single" w:color="000000" w:sz="4" w:space="0"/>
              <w:bottom w:val="single" w:color="000000" w:sz="4" w:space="0"/>
              <w:right w:val="single" w:color="000000" w:sz="4" w:space="0"/>
            </w:tcBorders>
            <w:shd w:val="clear" w:color="auto" w:fill="C6D9F1"/>
          </w:tcPr>
          <w:p w14:paraId="1D1A50E5">
            <w:pPr>
              <w:spacing w:after="0" w:line="259" w:lineRule="auto"/>
              <w:ind w:left="0" w:right="51" w:firstLine="0"/>
              <w:jc w:val="center"/>
            </w:pPr>
            <w:r>
              <w:rPr>
                <w:b/>
                <w:sz w:val="20"/>
              </w:rPr>
              <w:t xml:space="preserve">GROUP 3 </w:t>
            </w:r>
          </w:p>
        </w:tc>
        <w:tc>
          <w:tcPr>
            <w:tcW w:w="2692" w:type="dxa"/>
            <w:tcBorders>
              <w:top w:val="single" w:color="000000" w:sz="4" w:space="0"/>
              <w:left w:val="single" w:color="000000" w:sz="4" w:space="0"/>
              <w:bottom w:val="single" w:color="000000" w:sz="4" w:space="0"/>
              <w:right w:val="single" w:color="000000" w:sz="4" w:space="0"/>
            </w:tcBorders>
            <w:shd w:val="clear" w:color="auto" w:fill="C6D9F1"/>
          </w:tcPr>
          <w:p w14:paraId="7E9DF3FD">
            <w:pPr>
              <w:spacing w:after="17" w:line="259" w:lineRule="auto"/>
              <w:ind w:left="102" w:firstLine="0"/>
              <w:jc w:val="left"/>
            </w:pPr>
            <w:r>
              <w:rPr>
                <w:b/>
                <w:sz w:val="20"/>
              </w:rPr>
              <w:t xml:space="preserve">CONSENSUS/MERGING </w:t>
            </w:r>
          </w:p>
          <w:p w14:paraId="33D6548A">
            <w:pPr>
              <w:spacing w:after="0" w:line="259" w:lineRule="auto"/>
              <w:ind w:left="0" w:right="47" w:firstLine="0"/>
              <w:jc w:val="center"/>
            </w:pPr>
            <w:r>
              <w:rPr>
                <w:b/>
                <w:sz w:val="20"/>
              </w:rPr>
              <w:t xml:space="preserve">FOR QUESTION 3 </w:t>
            </w:r>
          </w:p>
        </w:tc>
      </w:tr>
      <w:tr w14:paraId="4324F9CC">
        <w:tblPrEx>
          <w:tblCellMar>
            <w:top w:w="47" w:type="dxa"/>
            <w:left w:w="107" w:type="dxa"/>
            <w:bottom w:w="0" w:type="dxa"/>
            <w:right w:w="60" w:type="dxa"/>
          </w:tblCellMar>
        </w:tblPrEx>
        <w:trPr>
          <w:trHeight w:val="805" w:hRule="atLeast"/>
        </w:trPr>
        <w:tc>
          <w:tcPr>
            <w:tcW w:w="1988" w:type="dxa"/>
            <w:tcBorders>
              <w:top w:val="single" w:color="000000" w:sz="4" w:space="0"/>
              <w:left w:val="single" w:color="000000" w:sz="4" w:space="0"/>
              <w:bottom w:val="single" w:color="000000" w:sz="4" w:space="0"/>
              <w:right w:val="single" w:color="000000" w:sz="4" w:space="0"/>
            </w:tcBorders>
          </w:tcPr>
          <w:p w14:paraId="296462CC">
            <w:pPr>
              <w:spacing w:after="0" w:line="259" w:lineRule="auto"/>
              <w:ind w:left="0" w:firstLine="0"/>
              <w:jc w:val="left"/>
            </w:pPr>
            <w:r>
              <w:rPr>
                <w:sz w:val="20"/>
              </w:rPr>
              <w:t xml:space="preserve">What a balanced diet consists of </w:t>
            </w:r>
          </w:p>
        </w:tc>
        <w:tc>
          <w:tcPr>
            <w:tcW w:w="2542" w:type="dxa"/>
            <w:tcBorders>
              <w:top w:val="single" w:color="000000" w:sz="4" w:space="0"/>
              <w:left w:val="single" w:color="000000" w:sz="4" w:space="0"/>
              <w:bottom w:val="single" w:color="000000" w:sz="4" w:space="0"/>
              <w:right w:val="single" w:color="000000" w:sz="4" w:space="0"/>
            </w:tcBorders>
          </w:tcPr>
          <w:p w14:paraId="3F6BD52F">
            <w:pPr>
              <w:spacing w:after="0" w:line="259" w:lineRule="auto"/>
              <w:ind w:left="1" w:firstLine="0"/>
              <w:jc w:val="left"/>
            </w:pPr>
            <w:r>
              <w:rPr>
                <w:sz w:val="20"/>
              </w:rPr>
              <w:t xml:space="preserve">Inclusion of Indigenous foods and their nutritional content </w:t>
            </w:r>
          </w:p>
        </w:tc>
        <w:tc>
          <w:tcPr>
            <w:tcW w:w="2126" w:type="dxa"/>
            <w:tcBorders>
              <w:top w:val="single" w:color="000000" w:sz="4" w:space="0"/>
              <w:left w:val="single" w:color="000000" w:sz="4" w:space="0"/>
              <w:bottom w:val="single" w:color="000000" w:sz="4" w:space="0"/>
              <w:right w:val="single" w:color="000000" w:sz="4" w:space="0"/>
            </w:tcBorders>
          </w:tcPr>
          <w:p w14:paraId="3491D16D">
            <w:pPr>
              <w:spacing w:after="0" w:line="259" w:lineRule="auto"/>
              <w:ind w:left="1" w:firstLine="0"/>
              <w:jc w:val="left"/>
            </w:pPr>
            <w:r>
              <w:rPr>
                <w:sz w:val="20"/>
              </w:rPr>
              <w:t xml:space="preserve">Balanced diet </w:t>
            </w:r>
          </w:p>
        </w:tc>
        <w:tc>
          <w:tcPr>
            <w:tcW w:w="2692" w:type="dxa"/>
            <w:tcBorders>
              <w:top w:val="single" w:color="000000" w:sz="4" w:space="0"/>
              <w:left w:val="single" w:color="000000" w:sz="4" w:space="0"/>
              <w:bottom w:val="single" w:color="000000" w:sz="4" w:space="0"/>
              <w:right w:val="single" w:color="000000" w:sz="4" w:space="0"/>
            </w:tcBorders>
          </w:tcPr>
          <w:p w14:paraId="3C6A3BDE">
            <w:pPr>
              <w:spacing w:after="0" w:line="259" w:lineRule="auto"/>
              <w:ind w:left="1" w:right="670" w:firstLine="0"/>
              <w:jc w:val="left"/>
            </w:pPr>
            <w:r>
              <w:rPr>
                <w:sz w:val="20"/>
              </w:rPr>
              <w:t xml:space="preserve">A balanced diet and its components. Local food sources </w:t>
            </w:r>
          </w:p>
        </w:tc>
      </w:tr>
      <w:tr w14:paraId="5288D8AF">
        <w:tblPrEx>
          <w:tblCellMar>
            <w:top w:w="47" w:type="dxa"/>
            <w:left w:w="107" w:type="dxa"/>
            <w:bottom w:w="0" w:type="dxa"/>
            <w:right w:w="60" w:type="dxa"/>
          </w:tblCellMar>
        </w:tblPrEx>
        <w:trPr>
          <w:trHeight w:val="1068" w:hRule="atLeast"/>
        </w:trPr>
        <w:tc>
          <w:tcPr>
            <w:tcW w:w="1988" w:type="dxa"/>
            <w:tcBorders>
              <w:top w:val="single" w:color="000000" w:sz="4" w:space="0"/>
              <w:left w:val="single" w:color="000000" w:sz="4" w:space="0"/>
              <w:bottom w:val="single" w:color="000000" w:sz="4" w:space="0"/>
              <w:right w:val="single" w:color="000000" w:sz="4" w:space="0"/>
            </w:tcBorders>
          </w:tcPr>
          <w:p w14:paraId="51648AAD">
            <w:pPr>
              <w:spacing w:after="0" w:line="259" w:lineRule="auto"/>
              <w:ind w:left="0" w:right="45" w:firstLine="0"/>
              <w:jc w:val="left"/>
            </w:pPr>
            <w:r>
              <w:rPr>
                <w:sz w:val="20"/>
              </w:rPr>
              <w:t xml:space="preserve">Food sources of the required nutrients to make a balanced diet </w:t>
            </w:r>
          </w:p>
        </w:tc>
        <w:tc>
          <w:tcPr>
            <w:tcW w:w="2542" w:type="dxa"/>
            <w:tcBorders>
              <w:top w:val="single" w:color="000000" w:sz="4" w:space="0"/>
              <w:left w:val="single" w:color="000000" w:sz="4" w:space="0"/>
              <w:bottom w:val="single" w:color="000000" w:sz="4" w:space="0"/>
              <w:right w:val="single" w:color="000000" w:sz="4" w:space="0"/>
            </w:tcBorders>
          </w:tcPr>
          <w:p w14:paraId="03BDCBF6">
            <w:pPr>
              <w:spacing w:after="0" w:line="259" w:lineRule="auto"/>
              <w:ind w:left="1" w:firstLine="0"/>
              <w:jc w:val="left"/>
            </w:pPr>
            <w:r>
              <w:rPr>
                <w:sz w:val="20"/>
              </w:rPr>
              <w:t xml:space="preserve">Foods to give based on medical condition, e.g. diarrhoea, pneumonia </w:t>
            </w:r>
          </w:p>
        </w:tc>
        <w:tc>
          <w:tcPr>
            <w:tcW w:w="2126" w:type="dxa"/>
            <w:tcBorders>
              <w:top w:val="single" w:color="000000" w:sz="4" w:space="0"/>
              <w:left w:val="single" w:color="000000" w:sz="4" w:space="0"/>
              <w:bottom w:val="single" w:color="000000" w:sz="4" w:space="0"/>
              <w:right w:val="single" w:color="000000" w:sz="4" w:space="0"/>
            </w:tcBorders>
          </w:tcPr>
          <w:p w14:paraId="6F05A562">
            <w:pPr>
              <w:spacing w:after="0" w:line="259" w:lineRule="auto"/>
              <w:ind w:left="1" w:firstLine="0"/>
              <w:jc w:val="left"/>
            </w:pPr>
            <w:r>
              <w:rPr>
                <w:sz w:val="20"/>
              </w:rPr>
              <w:t xml:space="preserve">5-6 meals a day </w:t>
            </w:r>
          </w:p>
        </w:tc>
        <w:tc>
          <w:tcPr>
            <w:tcW w:w="2692" w:type="dxa"/>
            <w:tcBorders>
              <w:top w:val="single" w:color="000000" w:sz="4" w:space="0"/>
              <w:left w:val="single" w:color="000000" w:sz="4" w:space="0"/>
              <w:bottom w:val="single" w:color="000000" w:sz="4" w:space="0"/>
              <w:right w:val="single" w:color="000000" w:sz="4" w:space="0"/>
            </w:tcBorders>
          </w:tcPr>
          <w:p w14:paraId="4BFB7499">
            <w:pPr>
              <w:spacing w:after="0" w:line="259" w:lineRule="auto"/>
              <w:ind w:left="1" w:firstLine="0"/>
              <w:jc w:val="left"/>
            </w:pPr>
            <w:r>
              <w:rPr>
                <w:sz w:val="20"/>
              </w:rPr>
              <w:t xml:space="preserve">Emphasis on Indigenous or locally available foods </w:t>
            </w:r>
          </w:p>
        </w:tc>
      </w:tr>
      <w:tr w14:paraId="647D4EFF">
        <w:tblPrEx>
          <w:tblCellMar>
            <w:top w:w="47" w:type="dxa"/>
            <w:left w:w="107" w:type="dxa"/>
            <w:bottom w:w="0" w:type="dxa"/>
            <w:right w:w="60" w:type="dxa"/>
          </w:tblCellMar>
        </w:tblPrEx>
        <w:trPr>
          <w:trHeight w:val="802" w:hRule="atLeast"/>
        </w:trPr>
        <w:tc>
          <w:tcPr>
            <w:tcW w:w="1988" w:type="dxa"/>
            <w:tcBorders>
              <w:top w:val="single" w:color="000000" w:sz="4" w:space="0"/>
              <w:left w:val="single" w:color="000000" w:sz="4" w:space="0"/>
              <w:bottom w:val="single" w:color="000000" w:sz="4" w:space="0"/>
              <w:right w:val="single" w:color="000000" w:sz="4" w:space="0"/>
            </w:tcBorders>
          </w:tcPr>
          <w:p w14:paraId="5152763D">
            <w:pPr>
              <w:spacing w:after="0" w:line="259" w:lineRule="auto"/>
              <w:ind w:left="0" w:firstLine="0"/>
              <w:jc w:val="left"/>
            </w:pPr>
            <w:r>
              <w:rPr>
                <w:sz w:val="20"/>
              </w:rPr>
              <w:t xml:space="preserve">Consequences of poor feeding </w:t>
            </w:r>
          </w:p>
        </w:tc>
        <w:tc>
          <w:tcPr>
            <w:tcW w:w="2542" w:type="dxa"/>
            <w:tcBorders>
              <w:top w:val="single" w:color="000000" w:sz="4" w:space="0"/>
              <w:left w:val="single" w:color="000000" w:sz="4" w:space="0"/>
              <w:bottom w:val="single" w:color="000000" w:sz="4" w:space="0"/>
              <w:right w:val="single" w:color="000000" w:sz="4" w:space="0"/>
            </w:tcBorders>
          </w:tcPr>
          <w:p w14:paraId="4F9E5364">
            <w:pPr>
              <w:spacing w:after="0" w:line="259" w:lineRule="auto"/>
              <w:ind w:left="1" w:firstLine="0"/>
              <w:jc w:val="left"/>
            </w:pPr>
            <w:r>
              <w:rPr>
                <w:sz w:val="20"/>
              </w:rPr>
              <w:t xml:space="preserve">Government policy on fortified foods to be clear to all caregivers </w:t>
            </w:r>
          </w:p>
        </w:tc>
        <w:tc>
          <w:tcPr>
            <w:tcW w:w="2126" w:type="dxa"/>
            <w:tcBorders>
              <w:top w:val="single" w:color="000000" w:sz="4" w:space="0"/>
              <w:left w:val="single" w:color="000000" w:sz="4" w:space="0"/>
              <w:bottom w:val="single" w:color="000000" w:sz="4" w:space="0"/>
              <w:right w:val="single" w:color="000000" w:sz="4" w:space="0"/>
            </w:tcBorders>
          </w:tcPr>
          <w:p w14:paraId="18502A30">
            <w:pPr>
              <w:spacing w:after="0" w:line="259" w:lineRule="auto"/>
              <w:ind w:left="1" w:firstLine="0"/>
              <w:jc w:val="left"/>
            </w:pPr>
            <w:r>
              <w:rPr>
                <w:sz w:val="20"/>
              </w:rPr>
              <w:t xml:space="preserve">Prioritise children in feeds </w:t>
            </w:r>
          </w:p>
        </w:tc>
        <w:tc>
          <w:tcPr>
            <w:tcW w:w="2692" w:type="dxa"/>
            <w:tcBorders>
              <w:top w:val="single" w:color="000000" w:sz="4" w:space="0"/>
              <w:left w:val="single" w:color="000000" w:sz="4" w:space="0"/>
              <w:bottom w:val="single" w:color="000000" w:sz="4" w:space="0"/>
              <w:right w:val="single" w:color="000000" w:sz="4" w:space="0"/>
            </w:tcBorders>
          </w:tcPr>
          <w:p w14:paraId="4B659225">
            <w:pPr>
              <w:spacing w:after="0" w:line="259" w:lineRule="auto"/>
              <w:ind w:left="1" w:firstLine="0"/>
              <w:jc w:val="left"/>
            </w:pPr>
            <w:r>
              <w:rPr>
                <w:sz w:val="20"/>
              </w:rPr>
              <w:t xml:space="preserve">Prioritising children in feeds Government policy on fortified foods </w:t>
            </w:r>
          </w:p>
        </w:tc>
      </w:tr>
      <w:tr w14:paraId="403F14B4">
        <w:tblPrEx>
          <w:tblCellMar>
            <w:top w:w="47" w:type="dxa"/>
            <w:left w:w="107" w:type="dxa"/>
            <w:bottom w:w="0" w:type="dxa"/>
            <w:right w:w="60" w:type="dxa"/>
          </w:tblCellMar>
        </w:tblPrEx>
        <w:trPr>
          <w:trHeight w:val="540" w:hRule="atLeast"/>
        </w:trPr>
        <w:tc>
          <w:tcPr>
            <w:tcW w:w="1988" w:type="dxa"/>
            <w:tcBorders>
              <w:top w:val="single" w:color="000000" w:sz="4" w:space="0"/>
              <w:left w:val="single" w:color="000000" w:sz="4" w:space="0"/>
              <w:bottom w:val="single" w:color="000000" w:sz="4" w:space="0"/>
              <w:right w:val="single" w:color="000000" w:sz="4" w:space="0"/>
            </w:tcBorders>
          </w:tcPr>
          <w:p w14:paraId="1DEBD0FF">
            <w:pPr>
              <w:spacing w:after="0" w:line="259" w:lineRule="auto"/>
              <w:ind w:left="0" w:firstLine="0"/>
              <w:jc w:val="left"/>
            </w:pPr>
            <w:r>
              <w:rPr>
                <w:sz w:val="20"/>
              </w:rPr>
              <w:t xml:space="preserve">Types of foods to avoid and why </w:t>
            </w:r>
          </w:p>
        </w:tc>
        <w:tc>
          <w:tcPr>
            <w:tcW w:w="2542" w:type="dxa"/>
            <w:tcBorders>
              <w:top w:val="single" w:color="000000" w:sz="4" w:space="0"/>
              <w:left w:val="single" w:color="000000" w:sz="4" w:space="0"/>
              <w:bottom w:val="single" w:color="000000" w:sz="4" w:space="0"/>
              <w:right w:val="single" w:color="000000" w:sz="4" w:space="0"/>
            </w:tcBorders>
          </w:tcPr>
          <w:p w14:paraId="10596406">
            <w:pPr>
              <w:spacing w:after="0" w:line="259" w:lineRule="auto"/>
              <w:ind w:left="1" w:firstLine="0"/>
              <w:jc w:val="left"/>
            </w:pPr>
            <w:r>
              <w:rPr>
                <w:sz w:val="20"/>
              </w:rPr>
              <w:t xml:space="preserve">Emphasis on 5-6 meals a day </w:t>
            </w:r>
          </w:p>
        </w:tc>
        <w:tc>
          <w:tcPr>
            <w:tcW w:w="2126" w:type="dxa"/>
            <w:tcBorders>
              <w:top w:val="single" w:color="000000" w:sz="4" w:space="0"/>
              <w:left w:val="single" w:color="000000" w:sz="4" w:space="0"/>
              <w:bottom w:val="single" w:color="000000" w:sz="4" w:space="0"/>
              <w:right w:val="single" w:color="000000" w:sz="4" w:space="0"/>
            </w:tcBorders>
          </w:tcPr>
          <w:p w14:paraId="7E61ABDA">
            <w:pPr>
              <w:spacing w:after="0" w:line="259" w:lineRule="auto"/>
              <w:ind w:left="1" w:firstLine="0"/>
              <w:jc w:val="left"/>
            </w:pPr>
            <w:r>
              <w:rPr>
                <w:sz w:val="20"/>
              </w:rPr>
              <w:t xml:space="preserve">Supervision of meals by caregivers </w:t>
            </w:r>
          </w:p>
        </w:tc>
        <w:tc>
          <w:tcPr>
            <w:tcW w:w="2692" w:type="dxa"/>
            <w:tcBorders>
              <w:top w:val="single" w:color="000000" w:sz="4" w:space="0"/>
              <w:left w:val="single" w:color="000000" w:sz="4" w:space="0"/>
              <w:bottom w:val="single" w:color="000000" w:sz="4" w:space="0"/>
              <w:right w:val="single" w:color="000000" w:sz="4" w:space="0"/>
            </w:tcBorders>
          </w:tcPr>
          <w:p w14:paraId="50EBEE7D">
            <w:pPr>
              <w:spacing w:after="0" w:line="259" w:lineRule="auto"/>
              <w:ind w:left="1" w:firstLine="0"/>
              <w:jc w:val="left"/>
            </w:pPr>
            <w:r>
              <w:rPr>
                <w:sz w:val="20"/>
              </w:rPr>
              <w:t xml:space="preserve">Supervising feeds </w:t>
            </w:r>
          </w:p>
        </w:tc>
      </w:tr>
      <w:tr w14:paraId="243B4072">
        <w:tblPrEx>
          <w:tblCellMar>
            <w:top w:w="47" w:type="dxa"/>
            <w:left w:w="107" w:type="dxa"/>
            <w:bottom w:w="0" w:type="dxa"/>
            <w:right w:w="60" w:type="dxa"/>
          </w:tblCellMar>
        </w:tblPrEx>
        <w:trPr>
          <w:trHeight w:val="804" w:hRule="atLeast"/>
        </w:trPr>
        <w:tc>
          <w:tcPr>
            <w:tcW w:w="1988" w:type="dxa"/>
            <w:tcBorders>
              <w:top w:val="single" w:color="000000" w:sz="4" w:space="0"/>
              <w:left w:val="single" w:color="000000" w:sz="4" w:space="0"/>
              <w:bottom w:val="single" w:color="000000" w:sz="4" w:space="0"/>
              <w:right w:val="single" w:color="000000" w:sz="4" w:space="0"/>
            </w:tcBorders>
          </w:tcPr>
          <w:p w14:paraId="08FB4F9F">
            <w:pPr>
              <w:spacing w:after="0" w:line="259" w:lineRule="auto"/>
              <w:ind w:left="0" w:firstLine="0"/>
              <w:jc w:val="left"/>
            </w:pPr>
            <w:r>
              <w:rPr>
                <w:sz w:val="20"/>
              </w:rPr>
              <w:t xml:space="preserve">Safe food preparation practices </w:t>
            </w:r>
          </w:p>
        </w:tc>
        <w:tc>
          <w:tcPr>
            <w:tcW w:w="2542" w:type="dxa"/>
            <w:tcBorders>
              <w:top w:val="single" w:color="000000" w:sz="4" w:space="0"/>
              <w:left w:val="single" w:color="000000" w:sz="4" w:space="0"/>
              <w:bottom w:val="single" w:color="000000" w:sz="4" w:space="0"/>
              <w:right w:val="single" w:color="000000" w:sz="4" w:space="0"/>
            </w:tcBorders>
          </w:tcPr>
          <w:p w14:paraId="57E8287C">
            <w:pPr>
              <w:spacing w:after="0" w:line="259" w:lineRule="auto"/>
              <w:ind w:left="1" w:firstLine="0"/>
              <w:jc w:val="left"/>
            </w:pPr>
            <w:r>
              <w:rPr>
                <w:sz w:val="20"/>
              </w:rPr>
              <w:t xml:space="preserve">Government interventions on food subsidies </w:t>
            </w:r>
          </w:p>
        </w:tc>
        <w:tc>
          <w:tcPr>
            <w:tcW w:w="2126" w:type="dxa"/>
            <w:tcBorders>
              <w:top w:val="single" w:color="000000" w:sz="4" w:space="0"/>
              <w:left w:val="single" w:color="000000" w:sz="4" w:space="0"/>
              <w:bottom w:val="single" w:color="000000" w:sz="4" w:space="0"/>
              <w:right w:val="single" w:color="000000" w:sz="4" w:space="0"/>
            </w:tcBorders>
          </w:tcPr>
          <w:p w14:paraId="11E83242">
            <w:pPr>
              <w:spacing w:after="0" w:line="259" w:lineRule="auto"/>
              <w:ind w:left="1" w:firstLine="0"/>
              <w:jc w:val="left"/>
            </w:pPr>
            <w:r>
              <w:rPr>
                <w:sz w:val="20"/>
              </w:rPr>
              <w:t xml:space="preserve">Fruits serving daily </w:t>
            </w:r>
          </w:p>
        </w:tc>
        <w:tc>
          <w:tcPr>
            <w:tcW w:w="2692" w:type="dxa"/>
            <w:tcBorders>
              <w:top w:val="single" w:color="000000" w:sz="4" w:space="0"/>
              <w:left w:val="single" w:color="000000" w:sz="4" w:space="0"/>
              <w:bottom w:val="single" w:color="000000" w:sz="4" w:space="0"/>
              <w:right w:val="single" w:color="000000" w:sz="4" w:space="0"/>
            </w:tcBorders>
          </w:tcPr>
          <w:p w14:paraId="405E6CF2">
            <w:pPr>
              <w:spacing w:after="0" w:line="259" w:lineRule="auto"/>
              <w:ind w:left="1" w:firstLine="0"/>
              <w:jc w:val="left"/>
            </w:pPr>
            <w:r>
              <w:rPr>
                <w:sz w:val="20"/>
              </w:rPr>
              <w:t xml:space="preserve">Frequency of feeds, e.g. 5-6 times a day </w:t>
            </w:r>
          </w:p>
        </w:tc>
      </w:tr>
      <w:tr w14:paraId="2422A464">
        <w:tblPrEx>
          <w:tblCellMar>
            <w:top w:w="47" w:type="dxa"/>
            <w:left w:w="107" w:type="dxa"/>
            <w:bottom w:w="0" w:type="dxa"/>
            <w:right w:w="60" w:type="dxa"/>
          </w:tblCellMar>
        </w:tblPrEx>
        <w:trPr>
          <w:trHeight w:val="1068" w:hRule="atLeast"/>
        </w:trPr>
        <w:tc>
          <w:tcPr>
            <w:tcW w:w="1988" w:type="dxa"/>
            <w:tcBorders>
              <w:top w:val="single" w:color="000000" w:sz="4" w:space="0"/>
              <w:left w:val="single" w:color="000000" w:sz="4" w:space="0"/>
              <w:bottom w:val="single" w:color="000000" w:sz="4" w:space="0"/>
              <w:right w:val="single" w:color="000000" w:sz="4" w:space="0"/>
            </w:tcBorders>
          </w:tcPr>
          <w:p w14:paraId="62C1E867">
            <w:pPr>
              <w:spacing w:after="0" w:line="259" w:lineRule="auto"/>
              <w:ind w:left="0" w:firstLine="0"/>
              <w:jc w:val="left"/>
            </w:pPr>
            <w:r>
              <w:rPr>
                <w:sz w:val="20"/>
              </w:rPr>
              <w:t xml:space="preserve">Traditional and cultural feeding practices </w:t>
            </w:r>
          </w:p>
        </w:tc>
        <w:tc>
          <w:tcPr>
            <w:tcW w:w="2542" w:type="dxa"/>
            <w:tcBorders>
              <w:top w:val="single" w:color="000000" w:sz="4" w:space="0"/>
              <w:left w:val="single" w:color="000000" w:sz="4" w:space="0"/>
              <w:bottom w:val="single" w:color="000000" w:sz="4" w:space="0"/>
              <w:right w:val="single" w:color="000000" w:sz="4" w:space="0"/>
            </w:tcBorders>
          </w:tcPr>
          <w:p w14:paraId="1597C64A">
            <w:pPr>
              <w:spacing w:after="0" w:line="277" w:lineRule="auto"/>
              <w:ind w:left="1" w:firstLine="0"/>
              <w:jc w:val="left"/>
            </w:pPr>
            <w:r>
              <w:rPr>
                <w:sz w:val="20"/>
              </w:rPr>
              <w:t xml:space="preserve">Meal plans that cater for city, peri-urban and rural areas based on </w:t>
            </w:r>
          </w:p>
          <w:p w14:paraId="6FDA2D00">
            <w:pPr>
              <w:spacing w:after="0" w:line="259" w:lineRule="auto"/>
              <w:ind w:left="1" w:firstLine="0"/>
              <w:jc w:val="left"/>
            </w:pPr>
            <w:r>
              <w:rPr>
                <w:sz w:val="20"/>
              </w:rPr>
              <w:t xml:space="preserve">availability in the region </w:t>
            </w:r>
          </w:p>
        </w:tc>
        <w:tc>
          <w:tcPr>
            <w:tcW w:w="2126" w:type="dxa"/>
            <w:tcBorders>
              <w:top w:val="single" w:color="000000" w:sz="4" w:space="0"/>
              <w:left w:val="single" w:color="000000" w:sz="4" w:space="0"/>
              <w:bottom w:val="single" w:color="000000" w:sz="4" w:space="0"/>
              <w:right w:val="single" w:color="000000" w:sz="4" w:space="0"/>
            </w:tcBorders>
          </w:tcPr>
          <w:p w14:paraId="1D155137">
            <w:pPr>
              <w:spacing w:after="0" w:line="259" w:lineRule="auto"/>
              <w:ind w:left="1" w:firstLine="0"/>
              <w:jc w:val="left"/>
            </w:pPr>
            <w:r>
              <w:rPr>
                <w:sz w:val="20"/>
              </w:rPr>
              <w:t xml:space="preserve">Indigenous foods </w:t>
            </w:r>
          </w:p>
        </w:tc>
        <w:tc>
          <w:tcPr>
            <w:tcW w:w="2692" w:type="dxa"/>
            <w:tcBorders>
              <w:top w:val="single" w:color="000000" w:sz="4" w:space="0"/>
              <w:left w:val="single" w:color="000000" w:sz="4" w:space="0"/>
              <w:bottom w:val="single" w:color="000000" w:sz="4" w:space="0"/>
              <w:right w:val="single" w:color="000000" w:sz="4" w:space="0"/>
            </w:tcBorders>
          </w:tcPr>
          <w:p w14:paraId="724C5BAE">
            <w:pPr>
              <w:spacing w:after="0" w:line="259" w:lineRule="auto"/>
              <w:ind w:left="1" w:firstLine="0"/>
              <w:jc w:val="left"/>
            </w:pPr>
            <w:r>
              <w:rPr>
                <w:sz w:val="20"/>
              </w:rPr>
              <w:t xml:space="preserve">Types of foods to avoid in children </w:t>
            </w:r>
          </w:p>
        </w:tc>
      </w:tr>
      <w:tr w14:paraId="56756E60">
        <w:tblPrEx>
          <w:tblCellMar>
            <w:top w:w="47" w:type="dxa"/>
            <w:left w:w="107" w:type="dxa"/>
            <w:bottom w:w="0" w:type="dxa"/>
            <w:right w:w="60" w:type="dxa"/>
          </w:tblCellMar>
        </w:tblPrEx>
        <w:trPr>
          <w:trHeight w:val="1332" w:hRule="atLeast"/>
        </w:trPr>
        <w:tc>
          <w:tcPr>
            <w:tcW w:w="1988" w:type="dxa"/>
            <w:tcBorders>
              <w:top w:val="single" w:color="000000" w:sz="4" w:space="0"/>
              <w:left w:val="single" w:color="000000" w:sz="4" w:space="0"/>
              <w:bottom w:val="single" w:color="000000" w:sz="4" w:space="0"/>
              <w:right w:val="single" w:color="000000" w:sz="4" w:space="0"/>
            </w:tcBorders>
          </w:tcPr>
          <w:p w14:paraId="0D429E3D">
            <w:pPr>
              <w:spacing w:after="0" w:line="259" w:lineRule="auto"/>
              <w:ind w:left="0" w:firstLine="0"/>
              <w:jc w:val="left"/>
            </w:pPr>
            <w:r>
              <w:rPr>
                <w:sz w:val="20"/>
              </w:rPr>
              <w:t xml:space="preserve">Misconceptions to be avoided </w:t>
            </w:r>
          </w:p>
        </w:tc>
        <w:tc>
          <w:tcPr>
            <w:tcW w:w="2542" w:type="dxa"/>
            <w:tcBorders>
              <w:top w:val="single" w:color="000000" w:sz="4" w:space="0"/>
              <w:left w:val="single" w:color="000000" w:sz="4" w:space="0"/>
              <w:bottom w:val="single" w:color="000000" w:sz="4" w:space="0"/>
              <w:right w:val="single" w:color="000000" w:sz="4" w:space="0"/>
            </w:tcBorders>
          </w:tcPr>
          <w:p w14:paraId="401C7F78">
            <w:pPr>
              <w:spacing w:after="0" w:line="259" w:lineRule="auto"/>
              <w:ind w:left="1" w:firstLine="0"/>
              <w:jc w:val="left"/>
            </w:pPr>
            <w:r>
              <w:rPr>
                <w:sz w:val="20"/>
              </w:rPr>
              <w:t xml:space="preserve">Health education to caregivers on naturally available foods </w:t>
            </w:r>
          </w:p>
        </w:tc>
        <w:tc>
          <w:tcPr>
            <w:tcW w:w="2126" w:type="dxa"/>
            <w:tcBorders>
              <w:top w:val="single" w:color="000000" w:sz="4" w:space="0"/>
              <w:left w:val="single" w:color="000000" w:sz="4" w:space="0"/>
              <w:bottom w:val="single" w:color="000000" w:sz="4" w:space="0"/>
              <w:right w:val="single" w:color="000000" w:sz="4" w:space="0"/>
            </w:tcBorders>
          </w:tcPr>
          <w:p w14:paraId="796031F6">
            <w:pPr>
              <w:spacing w:after="0" w:line="259" w:lineRule="auto"/>
              <w:ind w:left="1" w:firstLine="0"/>
              <w:jc w:val="left"/>
            </w:pPr>
            <w:r>
              <w:rPr>
                <w:sz w:val="20"/>
              </w:rPr>
              <w:t xml:space="preserve">Health education to caregivers, i.e. Dietary counselling at entry points, e.g. Out Patients Department </w:t>
            </w:r>
          </w:p>
        </w:tc>
        <w:tc>
          <w:tcPr>
            <w:tcW w:w="2692" w:type="dxa"/>
            <w:tcBorders>
              <w:top w:val="single" w:color="000000" w:sz="4" w:space="0"/>
              <w:left w:val="single" w:color="000000" w:sz="4" w:space="0"/>
              <w:bottom w:val="single" w:color="000000" w:sz="4" w:space="0"/>
              <w:right w:val="single" w:color="000000" w:sz="4" w:space="0"/>
            </w:tcBorders>
          </w:tcPr>
          <w:p w14:paraId="0839E144">
            <w:pPr>
              <w:spacing w:after="0" w:line="259" w:lineRule="auto"/>
              <w:ind w:left="1" w:firstLine="0"/>
              <w:jc w:val="left"/>
            </w:pPr>
            <w:r>
              <w:rPr>
                <w:sz w:val="20"/>
              </w:rPr>
              <w:t xml:space="preserve">Independent feeding </w:t>
            </w:r>
          </w:p>
        </w:tc>
      </w:tr>
      <w:tr w14:paraId="45B97CDD">
        <w:tblPrEx>
          <w:tblCellMar>
            <w:top w:w="47" w:type="dxa"/>
            <w:left w:w="107" w:type="dxa"/>
            <w:bottom w:w="0" w:type="dxa"/>
            <w:right w:w="60" w:type="dxa"/>
          </w:tblCellMar>
        </w:tblPrEx>
        <w:trPr>
          <w:trHeight w:val="1332" w:hRule="atLeast"/>
        </w:trPr>
        <w:tc>
          <w:tcPr>
            <w:tcW w:w="1988" w:type="dxa"/>
            <w:tcBorders>
              <w:top w:val="single" w:color="000000" w:sz="4" w:space="0"/>
              <w:left w:val="single" w:color="000000" w:sz="4" w:space="0"/>
              <w:bottom w:val="single" w:color="000000" w:sz="4" w:space="0"/>
              <w:right w:val="single" w:color="000000" w:sz="4" w:space="0"/>
            </w:tcBorders>
          </w:tcPr>
          <w:p w14:paraId="179DB1C4">
            <w:pPr>
              <w:spacing w:after="0" w:line="259" w:lineRule="auto"/>
              <w:ind w:left="0" w:firstLine="0"/>
              <w:jc w:val="left"/>
            </w:pP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tcPr>
          <w:p w14:paraId="0472D97C">
            <w:pPr>
              <w:spacing w:after="0" w:line="259" w:lineRule="auto"/>
              <w:ind w:left="1" w:firstLine="0"/>
              <w:jc w:val="left"/>
            </w:pPr>
            <w:r>
              <w:rPr>
                <w:sz w:val="20"/>
              </w:rPr>
              <w:t xml:space="preserve">Assistance with independent feeding </w:t>
            </w:r>
          </w:p>
        </w:tc>
        <w:tc>
          <w:tcPr>
            <w:tcW w:w="2126" w:type="dxa"/>
            <w:tcBorders>
              <w:top w:val="single" w:color="000000" w:sz="4" w:space="0"/>
              <w:left w:val="single" w:color="000000" w:sz="4" w:space="0"/>
              <w:bottom w:val="single" w:color="000000" w:sz="4" w:space="0"/>
              <w:right w:val="single" w:color="000000" w:sz="4" w:space="0"/>
            </w:tcBorders>
          </w:tcPr>
          <w:p w14:paraId="6F5321A9">
            <w:pPr>
              <w:spacing w:after="0" w:line="259" w:lineRule="auto"/>
              <w:ind w:left="1" w:firstLine="0"/>
              <w:jc w:val="left"/>
            </w:pPr>
            <w:r>
              <w:rPr>
                <w:sz w:val="20"/>
              </w:rPr>
              <w:t xml:space="preserve">Staple foods fortification by manufacturers, e.g. bread, mealie meal, porridge </w:t>
            </w:r>
          </w:p>
        </w:tc>
        <w:tc>
          <w:tcPr>
            <w:tcW w:w="2692" w:type="dxa"/>
            <w:tcBorders>
              <w:top w:val="single" w:color="000000" w:sz="4" w:space="0"/>
              <w:left w:val="single" w:color="000000" w:sz="4" w:space="0"/>
              <w:bottom w:val="single" w:color="000000" w:sz="4" w:space="0"/>
              <w:right w:val="single" w:color="000000" w:sz="4" w:space="0"/>
            </w:tcBorders>
          </w:tcPr>
          <w:p w14:paraId="489502A1">
            <w:pPr>
              <w:spacing w:after="0" w:line="259" w:lineRule="auto"/>
              <w:ind w:left="1" w:firstLine="0"/>
              <w:jc w:val="left"/>
            </w:pPr>
            <w:r>
              <w:rPr>
                <w:sz w:val="20"/>
              </w:rPr>
              <w:t xml:space="preserve">Safe food preparation practices </w:t>
            </w:r>
          </w:p>
        </w:tc>
      </w:tr>
      <w:tr w14:paraId="790546B3">
        <w:tblPrEx>
          <w:tblCellMar>
            <w:top w:w="47" w:type="dxa"/>
            <w:left w:w="107" w:type="dxa"/>
            <w:bottom w:w="0" w:type="dxa"/>
            <w:right w:w="60" w:type="dxa"/>
          </w:tblCellMar>
        </w:tblPrEx>
        <w:trPr>
          <w:trHeight w:val="540" w:hRule="atLeast"/>
        </w:trPr>
        <w:tc>
          <w:tcPr>
            <w:tcW w:w="1988" w:type="dxa"/>
            <w:tcBorders>
              <w:top w:val="single" w:color="000000" w:sz="4" w:space="0"/>
              <w:left w:val="single" w:color="000000" w:sz="4" w:space="0"/>
              <w:bottom w:val="single" w:color="000000" w:sz="4" w:space="0"/>
              <w:right w:val="single" w:color="000000" w:sz="4" w:space="0"/>
            </w:tcBorders>
          </w:tcPr>
          <w:p w14:paraId="07D1A713">
            <w:pPr>
              <w:spacing w:after="0" w:line="259" w:lineRule="auto"/>
              <w:ind w:left="0" w:firstLine="0"/>
              <w:jc w:val="left"/>
            </w:pP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tcPr>
          <w:p w14:paraId="3F7BBAA8">
            <w:pPr>
              <w:spacing w:after="0" w:line="259" w:lineRule="auto"/>
              <w:ind w:left="1" w:firstLine="0"/>
              <w:jc w:val="left"/>
            </w:pPr>
            <w:r>
              <w:rPr>
                <w:sz w:val="20"/>
              </w:rPr>
              <w:t xml:space="preserve">Supervise feeds </w:t>
            </w:r>
          </w:p>
        </w:tc>
        <w:tc>
          <w:tcPr>
            <w:tcW w:w="2126" w:type="dxa"/>
            <w:tcBorders>
              <w:top w:val="single" w:color="000000" w:sz="4" w:space="0"/>
              <w:left w:val="single" w:color="000000" w:sz="4" w:space="0"/>
              <w:bottom w:val="single" w:color="000000" w:sz="4" w:space="0"/>
              <w:right w:val="single" w:color="000000" w:sz="4" w:space="0"/>
            </w:tcBorders>
          </w:tcPr>
          <w:p w14:paraId="326DB77C">
            <w:pPr>
              <w:spacing w:after="0" w:line="259" w:lineRule="auto"/>
              <w:ind w:left="1" w:firstLine="0"/>
              <w:jc w:val="left"/>
            </w:pPr>
            <w:r>
              <w:rPr>
                <w:sz w:val="20"/>
              </w:rPr>
              <w:t xml:space="preserve">Health education on food labelling </w:t>
            </w:r>
          </w:p>
        </w:tc>
        <w:tc>
          <w:tcPr>
            <w:tcW w:w="2692" w:type="dxa"/>
            <w:tcBorders>
              <w:top w:val="single" w:color="000000" w:sz="4" w:space="0"/>
              <w:left w:val="single" w:color="000000" w:sz="4" w:space="0"/>
              <w:bottom w:val="single" w:color="000000" w:sz="4" w:space="0"/>
              <w:right w:val="single" w:color="000000" w:sz="4" w:space="0"/>
            </w:tcBorders>
          </w:tcPr>
          <w:p w14:paraId="78F6F502">
            <w:pPr>
              <w:spacing w:after="0" w:line="259" w:lineRule="auto"/>
              <w:ind w:left="1" w:firstLine="0"/>
              <w:jc w:val="left"/>
            </w:pPr>
            <w:r>
              <w:rPr>
                <w:sz w:val="20"/>
              </w:rPr>
              <w:t xml:space="preserve">Health education at entry points </w:t>
            </w:r>
          </w:p>
        </w:tc>
      </w:tr>
      <w:tr w14:paraId="717914F7">
        <w:tblPrEx>
          <w:tblCellMar>
            <w:top w:w="47" w:type="dxa"/>
            <w:left w:w="107" w:type="dxa"/>
            <w:bottom w:w="0" w:type="dxa"/>
            <w:right w:w="60" w:type="dxa"/>
          </w:tblCellMar>
        </w:tblPrEx>
        <w:trPr>
          <w:trHeight w:val="802" w:hRule="atLeast"/>
        </w:trPr>
        <w:tc>
          <w:tcPr>
            <w:tcW w:w="1988" w:type="dxa"/>
            <w:tcBorders>
              <w:top w:val="single" w:color="000000" w:sz="4" w:space="0"/>
              <w:left w:val="single" w:color="000000" w:sz="4" w:space="0"/>
              <w:bottom w:val="single" w:color="000000" w:sz="4" w:space="0"/>
              <w:right w:val="single" w:color="000000" w:sz="4" w:space="0"/>
            </w:tcBorders>
          </w:tcPr>
          <w:p w14:paraId="1004AB2F">
            <w:pPr>
              <w:spacing w:after="0" w:line="259" w:lineRule="auto"/>
              <w:ind w:left="0" w:firstLine="0"/>
              <w:jc w:val="left"/>
            </w:pP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tcPr>
          <w:p w14:paraId="4261141F">
            <w:pPr>
              <w:spacing w:after="0" w:line="259" w:lineRule="auto"/>
              <w:ind w:left="1" w:right="33" w:firstLine="0"/>
              <w:jc w:val="left"/>
            </w:pPr>
            <w:r>
              <w:rPr>
                <w:sz w:val="20"/>
              </w:rPr>
              <w:t xml:space="preserve">When caregivers should worry about feeding habits </w:t>
            </w:r>
          </w:p>
        </w:tc>
        <w:tc>
          <w:tcPr>
            <w:tcW w:w="2126" w:type="dxa"/>
            <w:tcBorders>
              <w:top w:val="single" w:color="000000" w:sz="4" w:space="0"/>
              <w:left w:val="single" w:color="000000" w:sz="4" w:space="0"/>
              <w:bottom w:val="single" w:color="000000" w:sz="4" w:space="0"/>
              <w:right w:val="single" w:color="000000" w:sz="4" w:space="0"/>
            </w:tcBorders>
          </w:tcPr>
          <w:p w14:paraId="23CC8989">
            <w:pPr>
              <w:spacing w:after="0" w:line="259" w:lineRule="auto"/>
              <w:ind w:left="1" w:firstLine="0"/>
              <w:jc w:val="left"/>
            </w:pPr>
            <w:r>
              <w:rPr>
                <w:sz w:val="20"/>
              </w:rPr>
              <w:t xml:space="preserve"> </w:t>
            </w:r>
          </w:p>
        </w:tc>
        <w:tc>
          <w:tcPr>
            <w:tcW w:w="2692" w:type="dxa"/>
            <w:tcBorders>
              <w:top w:val="single" w:color="000000" w:sz="4" w:space="0"/>
              <w:left w:val="single" w:color="000000" w:sz="4" w:space="0"/>
              <w:bottom w:val="single" w:color="000000" w:sz="4" w:space="0"/>
              <w:right w:val="single" w:color="000000" w:sz="4" w:space="0"/>
            </w:tcBorders>
          </w:tcPr>
          <w:p w14:paraId="5C7081FE">
            <w:pPr>
              <w:spacing w:after="0" w:line="259" w:lineRule="auto"/>
              <w:ind w:left="1" w:firstLine="0"/>
              <w:jc w:val="left"/>
            </w:pPr>
            <w:r>
              <w:rPr>
                <w:sz w:val="20"/>
              </w:rPr>
              <w:t xml:space="preserve">Traditional and cultural myths and misconceptions are to be avoided. </w:t>
            </w:r>
          </w:p>
        </w:tc>
      </w:tr>
      <w:tr w14:paraId="58F994D3">
        <w:tblPrEx>
          <w:tblCellMar>
            <w:top w:w="47" w:type="dxa"/>
            <w:left w:w="107" w:type="dxa"/>
            <w:bottom w:w="0" w:type="dxa"/>
            <w:right w:w="60" w:type="dxa"/>
          </w:tblCellMar>
        </w:tblPrEx>
        <w:trPr>
          <w:trHeight w:val="540" w:hRule="atLeast"/>
        </w:trPr>
        <w:tc>
          <w:tcPr>
            <w:tcW w:w="1988" w:type="dxa"/>
            <w:tcBorders>
              <w:top w:val="single" w:color="000000" w:sz="4" w:space="0"/>
              <w:left w:val="single" w:color="000000" w:sz="4" w:space="0"/>
              <w:bottom w:val="single" w:color="000000" w:sz="4" w:space="0"/>
              <w:right w:val="single" w:color="000000" w:sz="4" w:space="0"/>
            </w:tcBorders>
          </w:tcPr>
          <w:p w14:paraId="1ACB4E2B">
            <w:pPr>
              <w:spacing w:after="0" w:line="259" w:lineRule="auto"/>
              <w:ind w:left="0" w:firstLine="0"/>
              <w:jc w:val="left"/>
            </w:pP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tcPr>
          <w:p w14:paraId="28108E08">
            <w:pPr>
              <w:spacing w:after="0" w:line="259" w:lineRule="auto"/>
              <w:ind w:left="1" w:firstLine="0"/>
              <w:jc w:val="left"/>
            </w:pPr>
            <w:r>
              <w:rPr>
                <w:sz w:val="20"/>
              </w:rPr>
              <w:t xml:space="preserve">Role modelling emphasis </w:t>
            </w:r>
          </w:p>
        </w:tc>
        <w:tc>
          <w:tcPr>
            <w:tcW w:w="2126" w:type="dxa"/>
            <w:tcBorders>
              <w:top w:val="single" w:color="000000" w:sz="4" w:space="0"/>
              <w:left w:val="single" w:color="000000" w:sz="4" w:space="0"/>
              <w:bottom w:val="single" w:color="000000" w:sz="4" w:space="0"/>
              <w:right w:val="single" w:color="000000" w:sz="4" w:space="0"/>
            </w:tcBorders>
          </w:tcPr>
          <w:p w14:paraId="15712250">
            <w:pPr>
              <w:spacing w:after="0" w:line="259" w:lineRule="auto"/>
              <w:ind w:left="1" w:firstLine="0"/>
              <w:jc w:val="left"/>
            </w:pPr>
            <w:r>
              <w:rPr>
                <w:sz w:val="20"/>
              </w:rPr>
              <w:t xml:space="preserve"> </w:t>
            </w:r>
          </w:p>
        </w:tc>
        <w:tc>
          <w:tcPr>
            <w:tcW w:w="2692" w:type="dxa"/>
            <w:tcBorders>
              <w:top w:val="single" w:color="000000" w:sz="4" w:space="0"/>
              <w:left w:val="single" w:color="000000" w:sz="4" w:space="0"/>
              <w:bottom w:val="single" w:color="000000" w:sz="4" w:space="0"/>
              <w:right w:val="single" w:color="000000" w:sz="4" w:space="0"/>
            </w:tcBorders>
          </w:tcPr>
          <w:p w14:paraId="38954B1A">
            <w:pPr>
              <w:spacing w:after="0" w:line="259" w:lineRule="auto"/>
              <w:ind w:left="1" w:firstLine="0"/>
              <w:jc w:val="left"/>
            </w:pPr>
            <w:r>
              <w:rPr>
                <w:sz w:val="20"/>
              </w:rPr>
              <w:t xml:space="preserve">Consequences of poor feeding </w:t>
            </w:r>
          </w:p>
        </w:tc>
      </w:tr>
      <w:tr w14:paraId="6690E782">
        <w:tblPrEx>
          <w:tblCellMar>
            <w:top w:w="47" w:type="dxa"/>
            <w:left w:w="107" w:type="dxa"/>
            <w:bottom w:w="0" w:type="dxa"/>
            <w:right w:w="60" w:type="dxa"/>
          </w:tblCellMar>
        </w:tblPrEx>
        <w:trPr>
          <w:trHeight w:val="540" w:hRule="atLeast"/>
        </w:trPr>
        <w:tc>
          <w:tcPr>
            <w:tcW w:w="1988" w:type="dxa"/>
            <w:tcBorders>
              <w:top w:val="single" w:color="000000" w:sz="4" w:space="0"/>
              <w:left w:val="single" w:color="000000" w:sz="4" w:space="0"/>
              <w:bottom w:val="single" w:color="000000" w:sz="4" w:space="0"/>
              <w:right w:val="single" w:color="000000" w:sz="4" w:space="0"/>
            </w:tcBorders>
          </w:tcPr>
          <w:p w14:paraId="269437E0">
            <w:pPr>
              <w:spacing w:after="0" w:line="259" w:lineRule="auto"/>
              <w:ind w:left="0" w:firstLine="0"/>
              <w:jc w:val="left"/>
            </w:pP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tcPr>
          <w:p w14:paraId="0AD4EE87">
            <w:pPr>
              <w:spacing w:after="0" w:line="259" w:lineRule="auto"/>
              <w:ind w:left="1" w:firstLine="0"/>
              <w:jc w:val="left"/>
            </w:pPr>
            <w:r>
              <w:rPr>
                <w:sz w:val="20"/>
              </w:rPr>
              <w:t xml:space="preserve"> </w:t>
            </w:r>
          </w:p>
        </w:tc>
        <w:tc>
          <w:tcPr>
            <w:tcW w:w="2126" w:type="dxa"/>
            <w:tcBorders>
              <w:top w:val="single" w:color="000000" w:sz="4" w:space="0"/>
              <w:left w:val="single" w:color="000000" w:sz="4" w:space="0"/>
              <w:bottom w:val="single" w:color="000000" w:sz="4" w:space="0"/>
              <w:right w:val="single" w:color="000000" w:sz="4" w:space="0"/>
            </w:tcBorders>
          </w:tcPr>
          <w:p w14:paraId="5F88D5D5">
            <w:pPr>
              <w:spacing w:after="0" w:line="259" w:lineRule="auto"/>
              <w:ind w:left="1" w:firstLine="0"/>
              <w:jc w:val="left"/>
            </w:pPr>
            <w:r>
              <w:rPr>
                <w:sz w:val="20"/>
              </w:rPr>
              <w:t xml:space="preserve"> </w:t>
            </w:r>
          </w:p>
        </w:tc>
        <w:tc>
          <w:tcPr>
            <w:tcW w:w="2692" w:type="dxa"/>
            <w:tcBorders>
              <w:top w:val="single" w:color="000000" w:sz="4" w:space="0"/>
              <w:left w:val="single" w:color="000000" w:sz="4" w:space="0"/>
              <w:bottom w:val="single" w:color="000000" w:sz="4" w:space="0"/>
              <w:right w:val="single" w:color="000000" w:sz="4" w:space="0"/>
            </w:tcBorders>
          </w:tcPr>
          <w:p w14:paraId="2CB1658F">
            <w:pPr>
              <w:spacing w:after="0" w:line="259" w:lineRule="auto"/>
              <w:ind w:left="1" w:firstLine="0"/>
              <w:jc w:val="left"/>
            </w:pPr>
            <w:r>
              <w:rPr>
                <w:sz w:val="20"/>
              </w:rPr>
              <w:t xml:space="preserve">Government policy on fortified foods </w:t>
            </w:r>
          </w:p>
        </w:tc>
      </w:tr>
    </w:tbl>
    <w:p w14:paraId="1C9DCDC4">
      <w:pPr>
        <w:spacing w:after="0" w:line="259" w:lineRule="auto"/>
        <w:ind w:left="1" w:firstLine="0"/>
        <w:jc w:val="left"/>
        <w:sectPr>
          <w:footnotePr>
            <w:numRestart w:val="eachPage"/>
          </w:footnotePr>
          <w:pgSz w:w="11906" w:h="16838"/>
          <w:pgMar w:top="1440" w:right="1440" w:bottom="1440" w:left="1440" w:header="444" w:footer="708" w:gutter="0"/>
          <w:cols w:space="720" w:num="1"/>
          <w:docGrid w:linePitch="299" w:charSpace="0"/>
        </w:sectPr>
      </w:pPr>
    </w:p>
    <w:tbl>
      <w:tblPr>
        <w:tblStyle w:val="5"/>
        <w:tblW w:w="9348" w:type="dxa"/>
        <w:tblInd w:w="7" w:type="dxa"/>
        <w:tblLayout w:type="autofit"/>
        <w:tblCellMar>
          <w:top w:w="46" w:type="dxa"/>
          <w:left w:w="107" w:type="dxa"/>
          <w:bottom w:w="0" w:type="dxa"/>
          <w:right w:w="105" w:type="dxa"/>
        </w:tblCellMar>
      </w:tblPr>
      <w:tblGrid>
        <w:gridCol w:w="1988"/>
        <w:gridCol w:w="2542"/>
        <w:gridCol w:w="2126"/>
        <w:gridCol w:w="2692"/>
      </w:tblGrid>
      <w:tr w14:paraId="032E3DD9">
        <w:tblPrEx>
          <w:tblCellMar>
            <w:top w:w="46" w:type="dxa"/>
            <w:left w:w="107" w:type="dxa"/>
            <w:bottom w:w="0" w:type="dxa"/>
            <w:right w:w="105" w:type="dxa"/>
          </w:tblCellMar>
        </w:tblPrEx>
        <w:trPr>
          <w:trHeight w:val="468" w:hRule="atLeast"/>
        </w:trPr>
        <w:tc>
          <w:tcPr>
            <w:tcW w:w="1988" w:type="dxa"/>
            <w:tcBorders>
              <w:top w:val="single" w:color="000000" w:sz="4" w:space="0"/>
              <w:left w:val="single" w:color="000000" w:sz="4" w:space="0"/>
              <w:bottom w:val="single" w:color="000000" w:sz="4" w:space="0"/>
              <w:right w:val="single" w:color="000000" w:sz="4" w:space="0"/>
            </w:tcBorders>
            <w:shd w:val="clear" w:color="auto" w:fill="DBE5F1"/>
          </w:tcPr>
          <w:p w14:paraId="6C05AA47">
            <w:pPr>
              <w:spacing w:after="0" w:line="259" w:lineRule="auto"/>
              <w:ind w:left="0" w:firstLine="0"/>
              <w:jc w:val="left"/>
            </w:pPr>
            <w:r>
              <w:rPr>
                <w:b/>
                <w:sz w:val="20"/>
              </w:rPr>
              <w:t>GROUP 1</w:t>
            </w: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shd w:val="clear" w:color="auto" w:fill="DBE5F1"/>
          </w:tcPr>
          <w:p w14:paraId="4C29570E">
            <w:pPr>
              <w:spacing w:after="0" w:line="259" w:lineRule="auto"/>
              <w:ind w:left="1" w:firstLine="0"/>
              <w:jc w:val="left"/>
            </w:pPr>
            <w:r>
              <w:rPr>
                <w:b/>
                <w:sz w:val="20"/>
              </w:rPr>
              <w:t>GROUP 2</w:t>
            </w:r>
            <w:r>
              <w:rPr>
                <w:sz w:val="20"/>
              </w:rPr>
              <w:t xml:space="preserve"> </w:t>
            </w:r>
          </w:p>
        </w:tc>
        <w:tc>
          <w:tcPr>
            <w:tcW w:w="2126" w:type="dxa"/>
            <w:tcBorders>
              <w:top w:val="single" w:color="000000" w:sz="4" w:space="0"/>
              <w:left w:val="single" w:color="000000" w:sz="4" w:space="0"/>
              <w:bottom w:val="single" w:color="000000" w:sz="4" w:space="0"/>
              <w:right w:val="single" w:color="000000" w:sz="4" w:space="0"/>
            </w:tcBorders>
            <w:shd w:val="clear" w:color="auto" w:fill="DBE5F1"/>
          </w:tcPr>
          <w:p w14:paraId="68A61E81">
            <w:pPr>
              <w:spacing w:after="0" w:line="259" w:lineRule="auto"/>
              <w:ind w:left="1" w:firstLine="0"/>
              <w:jc w:val="left"/>
            </w:pPr>
            <w:r>
              <w:rPr>
                <w:b/>
                <w:sz w:val="20"/>
              </w:rPr>
              <w:t>GROUP 3</w:t>
            </w:r>
            <w:r>
              <w:rPr>
                <w:sz w:val="20"/>
              </w:rPr>
              <w:t xml:space="preserve"> </w:t>
            </w:r>
          </w:p>
        </w:tc>
        <w:tc>
          <w:tcPr>
            <w:tcW w:w="2692" w:type="dxa"/>
            <w:tcBorders>
              <w:top w:val="single" w:color="000000" w:sz="4" w:space="0"/>
              <w:left w:val="single" w:color="000000" w:sz="4" w:space="0"/>
              <w:bottom w:val="single" w:color="000000" w:sz="4" w:space="0"/>
              <w:right w:val="single" w:color="000000" w:sz="4" w:space="0"/>
            </w:tcBorders>
            <w:shd w:val="clear" w:color="auto" w:fill="DBE5F1"/>
          </w:tcPr>
          <w:p w14:paraId="65065384">
            <w:pPr>
              <w:spacing w:after="0" w:line="259" w:lineRule="auto"/>
              <w:ind w:left="1" w:firstLine="0"/>
              <w:jc w:val="left"/>
            </w:pPr>
            <w:r>
              <w:rPr>
                <w:b/>
                <w:sz w:val="20"/>
              </w:rPr>
              <w:t>CONSENSUS/MERGING FOR QUESTION 3</w:t>
            </w:r>
            <w:r>
              <w:rPr>
                <w:sz w:val="20"/>
              </w:rPr>
              <w:t xml:space="preserve"> </w:t>
            </w:r>
          </w:p>
        </w:tc>
      </w:tr>
      <w:tr w14:paraId="18DAB23E">
        <w:tblPrEx>
          <w:tblCellMar>
            <w:top w:w="46" w:type="dxa"/>
            <w:left w:w="107" w:type="dxa"/>
            <w:bottom w:w="0" w:type="dxa"/>
            <w:right w:w="105" w:type="dxa"/>
          </w:tblCellMar>
        </w:tblPrEx>
        <w:trPr>
          <w:trHeight w:val="1069" w:hRule="atLeast"/>
        </w:trPr>
        <w:tc>
          <w:tcPr>
            <w:tcW w:w="1988" w:type="dxa"/>
            <w:tcBorders>
              <w:top w:val="single" w:color="000000" w:sz="4" w:space="0"/>
              <w:left w:val="single" w:color="000000" w:sz="4" w:space="0"/>
              <w:bottom w:val="single" w:color="000000" w:sz="4" w:space="0"/>
              <w:right w:val="single" w:color="000000" w:sz="4" w:space="0"/>
            </w:tcBorders>
          </w:tcPr>
          <w:p w14:paraId="4F1BD8A0">
            <w:pPr>
              <w:spacing w:after="0" w:line="259" w:lineRule="auto"/>
              <w:ind w:left="0" w:firstLine="0"/>
              <w:jc w:val="left"/>
            </w:pP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tcPr>
          <w:p w14:paraId="6D3BA388">
            <w:pPr>
              <w:spacing w:after="0" w:line="259" w:lineRule="auto"/>
              <w:ind w:left="1" w:firstLine="0"/>
              <w:jc w:val="left"/>
            </w:pPr>
            <w:r>
              <w:rPr>
                <w:sz w:val="20"/>
              </w:rPr>
              <w:t xml:space="preserve"> </w:t>
            </w:r>
          </w:p>
        </w:tc>
        <w:tc>
          <w:tcPr>
            <w:tcW w:w="2126" w:type="dxa"/>
            <w:tcBorders>
              <w:top w:val="single" w:color="000000" w:sz="4" w:space="0"/>
              <w:left w:val="single" w:color="000000" w:sz="4" w:space="0"/>
              <w:bottom w:val="single" w:color="000000" w:sz="4" w:space="0"/>
              <w:right w:val="single" w:color="000000" w:sz="4" w:space="0"/>
            </w:tcBorders>
          </w:tcPr>
          <w:p w14:paraId="7075AC73">
            <w:pPr>
              <w:spacing w:after="0" w:line="259" w:lineRule="auto"/>
              <w:ind w:left="1" w:firstLine="0"/>
              <w:jc w:val="left"/>
            </w:pPr>
            <w:r>
              <w:rPr>
                <w:sz w:val="20"/>
              </w:rPr>
              <w:t xml:space="preserve"> </w:t>
            </w:r>
          </w:p>
        </w:tc>
        <w:tc>
          <w:tcPr>
            <w:tcW w:w="2692" w:type="dxa"/>
            <w:tcBorders>
              <w:top w:val="single" w:color="000000" w:sz="4" w:space="0"/>
              <w:left w:val="single" w:color="000000" w:sz="4" w:space="0"/>
              <w:bottom w:val="single" w:color="000000" w:sz="4" w:space="0"/>
              <w:right w:val="single" w:color="000000" w:sz="4" w:space="0"/>
            </w:tcBorders>
          </w:tcPr>
          <w:p w14:paraId="479E29D5">
            <w:pPr>
              <w:spacing w:after="0" w:line="259" w:lineRule="auto"/>
              <w:ind w:left="1" w:firstLine="0"/>
              <w:jc w:val="left"/>
            </w:pPr>
            <w:r>
              <w:rPr>
                <w:sz w:val="20"/>
              </w:rPr>
              <w:t xml:space="preserve">Caregivers should be vigilant about food labels and the nutritional content of foods given to children. </w:t>
            </w:r>
          </w:p>
        </w:tc>
      </w:tr>
      <w:tr w14:paraId="76515B50">
        <w:tblPrEx>
          <w:tblCellMar>
            <w:top w:w="46" w:type="dxa"/>
            <w:left w:w="107" w:type="dxa"/>
            <w:bottom w:w="0" w:type="dxa"/>
            <w:right w:w="105" w:type="dxa"/>
          </w:tblCellMar>
        </w:tblPrEx>
        <w:trPr>
          <w:trHeight w:val="538" w:hRule="atLeast"/>
        </w:trPr>
        <w:tc>
          <w:tcPr>
            <w:tcW w:w="1988" w:type="dxa"/>
            <w:tcBorders>
              <w:top w:val="single" w:color="000000" w:sz="4" w:space="0"/>
              <w:left w:val="single" w:color="000000" w:sz="4" w:space="0"/>
              <w:bottom w:val="single" w:color="000000" w:sz="4" w:space="0"/>
              <w:right w:val="single" w:color="000000" w:sz="4" w:space="0"/>
            </w:tcBorders>
          </w:tcPr>
          <w:p w14:paraId="1733D73D">
            <w:pPr>
              <w:spacing w:after="0" w:line="259" w:lineRule="auto"/>
              <w:ind w:left="0" w:firstLine="0"/>
              <w:jc w:val="left"/>
            </w:pP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tcPr>
          <w:p w14:paraId="069391D5">
            <w:pPr>
              <w:spacing w:after="0" w:line="259" w:lineRule="auto"/>
              <w:ind w:left="1" w:firstLine="0"/>
              <w:jc w:val="left"/>
            </w:pPr>
            <w:r>
              <w:rPr>
                <w:sz w:val="20"/>
              </w:rPr>
              <w:t xml:space="preserve"> </w:t>
            </w:r>
          </w:p>
        </w:tc>
        <w:tc>
          <w:tcPr>
            <w:tcW w:w="2126" w:type="dxa"/>
            <w:tcBorders>
              <w:top w:val="single" w:color="000000" w:sz="4" w:space="0"/>
              <w:left w:val="single" w:color="000000" w:sz="4" w:space="0"/>
              <w:bottom w:val="single" w:color="000000" w:sz="4" w:space="0"/>
              <w:right w:val="single" w:color="000000" w:sz="4" w:space="0"/>
            </w:tcBorders>
          </w:tcPr>
          <w:p w14:paraId="0D16E174">
            <w:pPr>
              <w:spacing w:after="0" w:line="259" w:lineRule="auto"/>
              <w:ind w:left="1" w:firstLine="0"/>
              <w:jc w:val="left"/>
            </w:pPr>
            <w:r>
              <w:rPr>
                <w:sz w:val="20"/>
              </w:rPr>
              <w:t xml:space="preserve"> </w:t>
            </w:r>
          </w:p>
        </w:tc>
        <w:tc>
          <w:tcPr>
            <w:tcW w:w="2692" w:type="dxa"/>
            <w:tcBorders>
              <w:top w:val="single" w:color="000000" w:sz="4" w:space="0"/>
              <w:left w:val="single" w:color="000000" w:sz="4" w:space="0"/>
              <w:bottom w:val="single" w:color="000000" w:sz="4" w:space="0"/>
              <w:right w:val="single" w:color="000000" w:sz="4" w:space="0"/>
            </w:tcBorders>
          </w:tcPr>
          <w:p w14:paraId="38C8DEB4">
            <w:pPr>
              <w:spacing w:after="0" w:line="259" w:lineRule="auto"/>
              <w:ind w:left="1" w:firstLine="0"/>
              <w:jc w:val="left"/>
            </w:pPr>
            <w:r>
              <w:rPr>
                <w:sz w:val="20"/>
              </w:rPr>
              <w:t xml:space="preserve">When to worry about child feeding practices </w:t>
            </w:r>
          </w:p>
        </w:tc>
      </w:tr>
      <w:tr w14:paraId="45061097">
        <w:tblPrEx>
          <w:tblCellMar>
            <w:top w:w="46" w:type="dxa"/>
            <w:left w:w="107" w:type="dxa"/>
            <w:bottom w:w="0" w:type="dxa"/>
            <w:right w:w="105" w:type="dxa"/>
          </w:tblCellMar>
        </w:tblPrEx>
        <w:trPr>
          <w:trHeight w:val="540" w:hRule="atLeast"/>
        </w:trPr>
        <w:tc>
          <w:tcPr>
            <w:tcW w:w="1988" w:type="dxa"/>
            <w:tcBorders>
              <w:top w:val="single" w:color="000000" w:sz="4" w:space="0"/>
              <w:left w:val="single" w:color="000000" w:sz="4" w:space="0"/>
              <w:bottom w:val="single" w:color="000000" w:sz="4" w:space="0"/>
              <w:right w:val="single" w:color="000000" w:sz="4" w:space="0"/>
            </w:tcBorders>
          </w:tcPr>
          <w:p w14:paraId="082CBF02">
            <w:pPr>
              <w:spacing w:after="0" w:line="259" w:lineRule="auto"/>
              <w:ind w:left="0" w:firstLine="0"/>
              <w:jc w:val="left"/>
            </w:pP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tcPr>
          <w:p w14:paraId="76F99A54">
            <w:pPr>
              <w:spacing w:after="0" w:line="259" w:lineRule="auto"/>
              <w:ind w:left="1" w:firstLine="0"/>
              <w:jc w:val="left"/>
            </w:pPr>
            <w:r>
              <w:rPr>
                <w:sz w:val="20"/>
              </w:rPr>
              <w:t xml:space="preserve"> </w:t>
            </w:r>
          </w:p>
        </w:tc>
        <w:tc>
          <w:tcPr>
            <w:tcW w:w="2126" w:type="dxa"/>
            <w:tcBorders>
              <w:top w:val="single" w:color="000000" w:sz="4" w:space="0"/>
              <w:left w:val="single" w:color="000000" w:sz="4" w:space="0"/>
              <w:bottom w:val="single" w:color="000000" w:sz="4" w:space="0"/>
              <w:right w:val="single" w:color="000000" w:sz="4" w:space="0"/>
            </w:tcBorders>
          </w:tcPr>
          <w:p w14:paraId="48E8B772">
            <w:pPr>
              <w:spacing w:after="0" w:line="259" w:lineRule="auto"/>
              <w:ind w:left="1" w:firstLine="0"/>
              <w:jc w:val="left"/>
            </w:pPr>
            <w:r>
              <w:rPr>
                <w:sz w:val="20"/>
              </w:rPr>
              <w:t xml:space="preserve"> </w:t>
            </w:r>
          </w:p>
        </w:tc>
        <w:tc>
          <w:tcPr>
            <w:tcW w:w="2692" w:type="dxa"/>
            <w:tcBorders>
              <w:top w:val="single" w:color="000000" w:sz="4" w:space="0"/>
              <w:left w:val="single" w:color="000000" w:sz="4" w:space="0"/>
              <w:bottom w:val="single" w:color="000000" w:sz="4" w:space="0"/>
              <w:right w:val="single" w:color="000000" w:sz="4" w:space="0"/>
            </w:tcBorders>
          </w:tcPr>
          <w:p w14:paraId="4BB562A1">
            <w:pPr>
              <w:spacing w:after="0" w:line="259" w:lineRule="auto"/>
              <w:ind w:left="1" w:firstLine="0"/>
              <w:jc w:val="left"/>
            </w:pPr>
            <w:r>
              <w:rPr>
                <w:sz w:val="20"/>
              </w:rPr>
              <w:t xml:space="preserve">Role modelling by caregivers </w:t>
            </w:r>
          </w:p>
        </w:tc>
      </w:tr>
      <w:tr w14:paraId="35D1BC5A">
        <w:tblPrEx>
          <w:tblCellMar>
            <w:top w:w="46" w:type="dxa"/>
            <w:left w:w="107" w:type="dxa"/>
            <w:bottom w:w="0" w:type="dxa"/>
            <w:right w:w="105" w:type="dxa"/>
          </w:tblCellMar>
        </w:tblPrEx>
        <w:trPr>
          <w:trHeight w:val="540" w:hRule="atLeast"/>
        </w:trPr>
        <w:tc>
          <w:tcPr>
            <w:tcW w:w="1988" w:type="dxa"/>
            <w:tcBorders>
              <w:top w:val="single" w:color="000000" w:sz="4" w:space="0"/>
              <w:left w:val="single" w:color="000000" w:sz="4" w:space="0"/>
              <w:bottom w:val="single" w:color="000000" w:sz="4" w:space="0"/>
              <w:right w:val="single" w:color="000000" w:sz="4" w:space="0"/>
            </w:tcBorders>
          </w:tcPr>
          <w:p w14:paraId="43B7C0B8">
            <w:pPr>
              <w:spacing w:after="0" w:line="259" w:lineRule="auto"/>
              <w:ind w:left="0" w:firstLine="0"/>
              <w:jc w:val="left"/>
            </w:pPr>
            <w:r>
              <w:rPr>
                <w:sz w:val="20"/>
              </w:rPr>
              <w:t xml:space="preserve"> </w:t>
            </w:r>
          </w:p>
        </w:tc>
        <w:tc>
          <w:tcPr>
            <w:tcW w:w="2542" w:type="dxa"/>
            <w:tcBorders>
              <w:top w:val="single" w:color="000000" w:sz="4" w:space="0"/>
              <w:left w:val="single" w:color="000000" w:sz="4" w:space="0"/>
              <w:bottom w:val="single" w:color="000000" w:sz="4" w:space="0"/>
              <w:right w:val="single" w:color="000000" w:sz="4" w:space="0"/>
            </w:tcBorders>
          </w:tcPr>
          <w:p w14:paraId="4CE3984D">
            <w:pPr>
              <w:spacing w:after="0" w:line="259" w:lineRule="auto"/>
              <w:ind w:left="1" w:firstLine="0"/>
              <w:jc w:val="left"/>
            </w:pPr>
            <w:r>
              <w:rPr>
                <w:sz w:val="20"/>
              </w:rPr>
              <w:t xml:space="preserve"> </w:t>
            </w:r>
          </w:p>
        </w:tc>
        <w:tc>
          <w:tcPr>
            <w:tcW w:w="2126" w:type="dxa"/>
            <w:tcBorders>
              <w:top w:val="single" w:color="000000" w:sz="4" w:space="0"/>
              <w:left w:val="single" w:color="000000" w:sz="4" w:space="0"/>
              <w:bottom w:val="single" w:color="000000" w:sz="4" w:space="0"/>
              <w:right w:val="single" w:color="000000" w:sz="4" w:space="0"/>
            </w:tcBorders>
          </w:tcPr>
          <w:p w14:paraId="169476A3">
            <w:pPr>
              <w:spacing w:after="0" w:line="259" w:lineRule="auto"/>
              <w:ind w:left="1" w:firstLine="0"/>
              <w:jc w:val="left"/>
            </w:pPr>
            <w:r>
              <w:rPr>
                <w:sz w:val="20"/>
              </w:rPr>
              <w:t xml:space="preserve"> </w:t>
            </w:r>
          </w:p>
        </w:tc>
        <w:tc>
          <w:tcPr>
            <w:tcW w:w="2692" w:type="dxa"/>
            <w:tcBorders>
              <w:top w:val="single" w:color="000000" w:sz="4" w:space="0"/>
              <w:left w:val="single" w:color="000000" w:sz="4" w:space="0"/>
              <w:bottom w:val="single" w:color="000000" w:sz="4" w:space="0"/>
              <w:right w:val="single" w:color="000000" w:sz="4" w:space="0"/>
            </w:tcBorders>
          </w:tcPr>
          <w:p w14:paraId="5F75DA09">
            <w:pPr>
              <w:spacing w:after="0" w:line="259" w:lineRule="auto"/>
              <w:ind w:left="1" w:firstLine="0"/>
              <w:jc w:val="left"/>
            </w:pPr>
            <w:r>
              <w:rPr>
                <w:sz w:val="20"/>
              </w:rPr>
              <w:t xml:space="preserve">Foods to give when a child has a medical condition </w:t>
            </w:r>
          </w:p>
        </w:tc>
      </w:tr>
    </w:tbl>
    <w:p w14:paraId="71D8192B">
      <w:pPr>
        <w:spacing w:after="139" w:line="259" w:lineRule="auto"/>
        <w:ind w:left="1" w:firstLine="0"/>
        <w:jc w:val="left"/>
      </w:pPr>
    </w:p>
    <w:p w14:paraId="6F9E9089"/>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Kunstler Script">
    <w:panose1 w:val="030304020206070D0D06"/>
    <w:charset w:val="00"/>
    <w:family w:val="script"/>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7487315"/>
      <w:docPartObj>
        <w:docPartGallery w:val="AutoText"/>
      </w:docPartObj>
    </w:sdtPr>
    <w:sdtContent>
      <w:p w14:paraId="24A5E94C">
        <w:pPr>
          <w:pStyle w:val="4"/>
          <w:jc w:val="center"/>
        </w:pPr>
        <w:r>
          <w:fldChar w:fldCharType="begin"/>
        </w:r>
        <w:r>
          <w:instrText xml:space="preserve"> PAGE   \* MERGEFORMAT </w:instrText>
        </w:r>
        <w:r>
          <w:fldChar w:fldCharType="separate"/>
        </w:r>
        <w:r>
          <w:t>1</w:t>
        </w:r>
        <w:r>
          <w:fldChar w:fldCharType="end"/>
        </w:r>
      </w:p>
    </w:sdtContent>
  </w:sdt>
  <w:p w14:paraId="12A786D6">
    <w:pPr>
      <w:spacing w:after="0" w:line="216" w:lineRule="auto"/>
      <w:ind w:left="0" w:firstLine="9137"/>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415415"/>
      <w:docPartObj>
        <w:docPartGallery w:val="AutoText"/>
      </w:docPartObj>
    </w:sdtPr>
    <w:sdtContent>
      <w:p w14:paraId="24483C61">
        <w:pPr>
          <w:pStyle w:val="4"/>
          <w:jc w:val="center"/>
        </w:pPr>
        <w:r>
          <w:fldChar w:fldCharType="begin"/>
        </w:r>
        <w:r>
          <w:instrText xml:space="preserve"> PAGE   \* MERGEFORMAT </w:instrText>
        </w:r>
        <w:r>
          <w:fldChar w:fldCharType="separate"/>
        </w:r>
        <w:r>
          <w:t>54</w:t>
        </w:r>
        <w:r>
          <w:fldChar w:fldCharType="end"/>
        </w:r>
      </w:p>
    </w:sdtContent>
  </w:sdt>
  <w:p w14:paraId="32FF2BE9">
    <w:pPr>
      <w:spacing w:after="0" w:line="216" w:lineRule="auto"/>
      <w:ind w:left="0" w:firstLine="9137"/>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2B38E">
    <w:pPr>
      <w:spacing w:after="0" w:line="216" w:lineRule="auto"/>
      <w:ind w:left="0" w:firstLine="9137"/>
      <w:jc w:val="left"/>
    </w:pPr>
    <w:r>
      <w:fldChar w:fldCharType="begin"/>
    </w:r>
    <w:r>
      <w:instrText xml:space="preserve"> PAGE   \* MERGEFORMAT </w:instrText>
    </w:r>
    <w:r>
      <w:fldChar w:fldCharType="separate"/>
    </w:r>
    <w:r>
      <w:rPr>
        <w:rFonts w:ascii="Calibri" w:hAnsi="Calibri" w:eastAsia="Calibri" w:cs="Calibri"/>
      </w:rPr>
      <w:t>37</w:t>
    </w:r>
    <w:r>
      <w:rPr>
        <w:rFonts w:ascii="Calibri" w:hAnsi="Calibri" w:eastAsia="Calibri" w:cs="Calibri"/>
      </w:rPr>
      <w:fldChar w:fldCharType="end"/>
    </w:r>
    <w:r>
      <w:rPr>
        <w:rFonts w:ascii="Calibri" w:hAnsi="Calibri" w:eastAsia="Calibri" w:cs="Calibri"/>
      </w:rPr>
      <w:t xml:space="preserve"> </w:t>
    </w:r>
    <w:r>
      <w:rPr>
        <w:rFonts w:ascii="Kunstler Script" w:hAnsi="Kunstler Script" w:eastAsia="Kunstler Script" w:cs="Kunstler Script"/>
        <w:sz w:val="44"/>
      </w:rPr>
      <w:t>Yevonnie Chauraya</w:t>
    </w:r>
    <w:r>
      <w:rPr>
        <w:rFonts w:ascii="Calibri" w:hAnsi="Calibri" w:eastAsia="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56" w:lineRule="auto"/>
      </w:pPr>
      <w:r>
        <w:separator/>
      </w:r>
    </w:p>
  </w:footnote>
  <w:footnote w:type="continuationSeparator" w:id="1">
    <w:p>
      <w:pPr>
        <w:spacing w:before="0" w:after="0" w:line="35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D9752">
    <w:pPr>
      <w:spacing w:after="0" w:line="259" w:lineRule="auto"/>
      <w:ind w:left="-1440" w:right="10805"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8FE56">
    <w:pPr>
      <w:spacing w:after="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CC1A3">
    <w:pPr>
      <w:spacing w:after="0" w:line="259" w:lineRule="auto"/>
      <w:ind w:left="0" w:firstLine="0"/>
      <w:jc w:val="left"/>
    </w:pPr>
    <w:r>
      <w:rPr>
        <w:rFonts w:ascii="Calibri" w:hAnsi="Calibri" w:eastAsia="Calibri" w:cs="Calibri"/>
      </w:rPr>
      <mc:AlternateContent>
        <mc:Choice Requires="wpg">
          <w:drawing>
            <wp:anchor distT="0" distB="0" distL="114300" distR="114300" simplePos="0" relativeHeight="251659264" behindDoc="0" locked="0" layoutInCell="1" allowOverlap="1">
              <wp:simplePos x="0" y="0"/>
              <wp:positionH relativeFrom="page">
                <wp:posOffset>6181090</wp:posOffset>
              </wp:positionH>
              <wp:positionV relativeFrom="page">
                <wp:posOffset>281940</wp:posOffset>
              </wp:positionV>
              <wp:extent cx="1407160" cy="740410"/>
              <wp:effectExtent l="0" t="0" r="0" b="0"/>
              <wp:wrapSquare wrapText="bothSides"/>
              <wp:docPr id="457920" name="Group 457920"/>
              <wp:cNvGraphicFramePr/>
              <a:graphic xmlns:a="http://schemas.openxmlformats.org/drawingml/2006/main">
                <a:graphicData uri="http://schemas.microsoft.com/office/word/2010/wordprocessingGroup">
                  <wpg:wgp>
                    <wpg:cNvGrpSpPr/>
                    <wpg:grpSpPr>
                      <a:xfrm>
                        <a:off x="0" y="0"/>
                        <a:ext cx="1406911" cy="740407"/>
                        <a:chOff x="0" y="0"/>
                        <a:chExt cx="1406911" cy="740407"/>
                      </a:xfrm>
                    </wpg:grpSpPr>
                    <wps:wsp>
                      <wps:cNvPr id="457921" name="Shape 457921"/>
                      <wps:cNvSpPr/>
                      <wps:spPr>
                        <a:xfrm>
                          <a:off x="663832" y="0"/>
                          <a:ext cx="742899" cy="469290"/>
                        </a:xfrm>
                        <a:custGeom>
                          <a:avLst/>
                          <a:gdLst/>
                          <a:ahLst/>
                          <a:cxnLst/>
                          <a:rect l="0" t="0" r="0" b="0"/>
                          <a:pathLst>
                            <a:path w="742899" h="469290">
                              <a:moveTo>
                                <a:pt x="735826" y="0"/>
                              </a:moveTo>
                              <a:lnTo>
                                <a:pt x="742899" y="0"/>
                              </a:lnTo>
                              <a:lnTo>
                                <a:pt x="0" y="469290"/>
                              </a:lnTo>
                              <a:lnTo>
                                <a:pt x="735826" y="0"/>
                              </a:lnTo>
                              <a:close/>
                            </a:path>
                          </a:pathLst>
                        </a:custGeom>
                        <a:ln w="0" cap="flat">
                          <a:miter lim="127000"/>
                        </a:ln>
                      </wps:spPr>
                      <wps:style>
                        <a:lnRef idx="0">
                          <a:srgbClr val="000000">
                            <a:alpha val="0"/>
                          </a:srgbClr>
                        </a:lnRef>
                        <a:fillRef idx="1">
                          <a:srgbClr val="558ED5"/>
                        </a:fillRef>
                        <a:effectRef idx="0">
                          <a:scrgbClr r="0" g="0" b="0"/>
                        </a:effectRef>
                        <a:fontRef idx="none"/>
                      </wps:style>
                      <wps:bodyPr/>
                    </wps:wsp>
                    <wps:wsp>
                      <wps:cNvPr id="457922" name="Shape 457922"/>
                      <wps:cNvSpPr/>
                      <wps:spPr>
                        <a:xfrm>
                          <a:off x="473391" y="36270"/>
                          <a:ext cx="930390" cy="587731"/>
                        </a:xfrm>
                        <a:custGeom>
                          <a:avLst/>
                          <a:gdLst/>
                          <a:ahLst/>
                          <a:cxnLst/>
                          <a:rect l="0" t="0" r="0" b="0"/>
                          <a:pathLst>
                            <a:path w="930390" h="587731">
                              <a:moveTo>
                                <a:pt x="923316" y="0"/>
                              </a:moveTo>
                              <a:lnTo>
                                <a:pt x="930390" y="4470"/>
                              </a:lnTo>
                              <a:lnTo>
                                <a:pt x="0" y="587731"/>
                              </a:lnTo>
                              <a:lnTo>
                                <a:pt x="923316" y="0"/>
                              </a:lnTo>
                              <a:close/>
                            </a:path>
                          </a:pathLst>
                        </a:custGeom>
                        <a:ln w="0" cap="flat">
                          <a:miter lim="127000"/>
                        </a:ln>
                      </wps:spPr>
                      <wps:style>
                        <a:lnRef idx="0">
                          <a:srgbClr val="000000">
                            <a:alpha val="0"/>
                          </a:srgbClr>
                        </a:lnRef>
                        <a:fillRef idx="1">
                          <a:srgbClr val="558ED5"/>
                        </a:fillRef>
                        <a:effectRef idx="0">
                          <a:scrgbClr r="0" g="0" b="0"/>
                        </a:effectRef>
                        <a:fontRef idx="none"/>
                      </wps:style>
                      <wps:bodyPr/>
                    </wps:wsp>
                    <wps:wsp>
                      <wps:cNvPr id="457923" name="Shape 457923"/>
                      <wps:cNvSpPr/>
                      <wps:spPr>
                        <a:xfrm>
                          <a:off x="492435" y="24183"/>
                          <a:ext cx="914476" cy="577672"/>
                        </a:xfrm>
                        <a:custGeom>
                          <a:avLst/>
                          <a:gdLst/>
                          <a:ahLst/>
                          <a:cxnLst/>
                          <a:rect l="0" t="0" r="0" b="0"/>
                          <a:pathLst>
                            <a:path w="914476" h="577672">
                              <a:moveTo>
                                <a:pt x="907390" y="0"/>
                              </a:moveTo>
                              <a:lnTo>
                                <a:pt x="914476" y="0"/>
                              </a:lnTo>
                              <a:lnTo>
                                <a:pt x="0" y="577672"/>
                              </a:lnTo>
                              <a:lnTo>
                                <a:pt x="0" y="572084"/>
                              </a:lnTo>
                              <a:lnTo>
                                <a:pt x="907390" y="0"/>
                              </a:lnTo>
                              <a:close/>
                            </a:path>
                          </a:pathLst>
                        </a:custGeom>
                        <a:ln w="0" cap="flat">
                          <a:miter lim="127000"/>
                        </a:ln>
                      </wps:spPr>
                      <wps:style>
                        <a:lnRef idx="0">
                          <a:srgbClr val="000000">
                            <a:alpha val="0"/>
                          </a:srgbClr>
                        </a:lnRef>
                        <a:fillRef idx="1">
                          <a:srgbClr val="558ED5"/>
                        </a:fillRef>
                        <a:effectRef idx="0">
                          <a:scrgbClr r="0" g="0" b="0"/>
                        </a:effectRef>
                        <a:fontRef idx="none"/>
                      </wps:style>
                      <wps:bodyPr/>
                    </wps:wsp>
                    <wps:wsp>
                      <wps:cNvPr id="457924" name="Shape 457924"/>
                      <wps:cNvSpPr/>
                      <wps:spPr>
                        <a:xfrm>
                          <a:off x="263911" y="24178"/>
                          <a:ext cx="1142645" cy="716229"/>
                        </a:xfrm>
                        <a:custGeom>
                          <a:avLst/>
                          <a:gdLst/>
                          <a:ahLst/>
                          <a:cxnLst/>
                          <a:rect l="0" t="0" r="0" b="0"/>
                          <a:pathLst>
                            <a:path w="1142645" h="716229">
                              <a:moveTo>
                                <a:pt x="1135571" y="0"/>
                              </a:moveTo>
                              <a:lnTo>
                                <a:pt x="1142645" y="0"/>
                              </a:lnTo>
                              <a:lnTo>
                                <a:pt x="8839" y="716229"/>
                              </a:lnTo>
                              <a:lnTo>
                                <a:pt x="0" y="716229"/>
                              </a:lnTo>
                              <a:lnTo>
                                <a:pt x="1135571" y="0"/>
                              </a:lnTo>
                              <a:close/>
                            </a:path>
                          </a:pathLst>
                        </a:custGeom>
                        <a:ln w="0" cap="flat">
                          <a:miter lim="127000"/>
                        </a:ln>
                      </wps:spPr>
                      <wps:style>
                        <a:lnRef idx="0">
                          <a:srgbClr val="000000">
                            <a:alpha val="0"/>
                          </a:srgbClr>
                        </a:lnRef>
                        <a:fillRef idx="1">
                          <a:srgbClr val="558ED5"/>
                        </a:fillRef>
                        <a:effectRef idx="0">
                          <a:scrgbClr r="0" g="0" b="0"/>
                        </a:effectRef>
                        <a:fontRef idx="none"/>
                      </wps:style>
                      <wps:bodyPr/>
                    </wps:wsp>
                    <pic:pic xmlns:pic="http://schemas.openxmlformats.org/drawingml/2006/picture">
                      <pic:nvPicPr>
                        <pic:cNvPr id="457925" name="Picture 457925"/>
                        <pic:cNvPicPr/>
                      </pic:nvPicPr>
                      <pic:blipFill>
                        <a:blip r:embed="rId1"/>
                        <a:stretch>
                          <a:fillRect/>
                        </a:stretch>
                      </pic:blipFill>
                      <pic:spPr>
                        <a:xfrm>
                          <a:off x="0" y="3047"/>
                          <a:ext cx="1091184" cy="382524"/>
                        </a:xfrm>
                        <a:prstGeom prst="rect">
                          <a:avLst/>
                        </a:prstGeom>
                      </pic:spPr>
                    </pic:pic>
                    <wps:wsp>
                      <wps:cNvPr id="457926" name="Rectangle 457926"/>
                      <wps:cNvSpPr/>
                      <wps:spPr>
                        <a:xfrm>
                          <a:off x="1091185" y="54482"/>
                          <a:ext cx="76500" cy="344777"/>
                        </a:xfrm>
                        <a:prstGeom prst="rect">
                          <a:avLst/>
                        </a:prstGeom>
                        <a:ln>
                          <a:noFill/>
                        </a:ln>
                      </wps:spPr>
                      <wps:txbx>
                        <w:txbxContent>
                          <w:p w14:paraId="2EA911F3">
                            <w:pPr>
                              <w:spacing w:after="160" w:line="259" w:lineRule="auto"/>
                              <w:ind w:left="0" w:firstLine="0"/>
                              <w:jc w:val="left"/>
                            </w:pPr>
                            <w:r>
                              <w:rPr>
                                <w:rFonts w:ascii="Calibri" w:hAnsi="Calibri" w:eastAsia="Calibri" w:cs="Calibri"/>
                                <w:b/>
                                <w:sz w:val="40"/>
                              </w:rPr>
                              <w:t xml:space="preserve"> </w:t>
                            </w:r>
                          </w:p>
                        </w:txbxContent>
                      </wps:txbx>
                      <wps:bodyPr horzOverflow="overflow" vert="horz" lIns="0" tIns="0" rIns="0" bIns="0" rtlCol="0">
                        <a:noAutofit/>
                      </wps:bodyPr>
                    </wps:wsp>
                  </wpg:wgp>
                </a:graphicData>
              </a:graphic>
            </wp:anchor>
          </w:drawing>
        </mc:Choice>
        <mc:Fallback>
          <w:pict>
            <v:group id="_x0000_s1026" o:spid="_x0000_s1026" o:spt="203" style="position:absolute;left:0pt;margin-left:486.7pt;margin-top:22.2pt;height:58.3pt;width:110.8pt;mso-position-horizontal-relative:page;mso-position-vertical-relative:page;mso-wrap-distance-bottom:0pt;mso-wrap-distance-left:9pt;mso-wrap-distance-right:9pt;mso-wrap-distance-top:0pt;z-index:251659264;mso-width-relative:page;mso-height-relative:page;" coordsize="1406911,740407" o:gfxdata="UEsDBAoAAAAAAIdO4kAAAAAAAAAAAAAAAAAEAAAAZHJzL1BLAwQUAAAACACHTuJAXECstdsAAAAL&#10;AQAADwAAAGRycy9kb3ducmV2LnhtbE2PQU/DMAyF70j8h8hI3FgS1g1Wmk5oAk7TJDYkxM1rvbZa&#10;k1RN1m7/Hu8EJ9t6T8/fy5Zn24qB+tB4Z0BPFAhyhS8bVxn42r0/PIMIEV2JrXdk4EIBlvntTYZp&#10;6Uf3ScM2VoJDXEjRQB1jl0oZiposhonvyLF28L3FyGdfybLHkcNtKx+VmkuLjeMPNXa0qqk4bk/W&#10;wMeI4+tUvw3r42F1+dnNNt9rTcbc32n1AiLSOf6Z4YrP6JAz096fXBlEa2DxNE3YaiBJeF4NejHj&#10;dnve5lqBzDP5v0P+C1BLAwQUAAAACACHTuJAGnQgCLgEAAA9EgAADgAAAGRycy9lMm9Eb2MueG1s&#10;7Vjbjts2EH0v0H8Q9N617jesNyiyySJA0Sya9ANombIESKJA0Zf063tIanxZO7tOL1sUyINNihoO&#10;Z84cDoe6fbPrWmfD5diIfu76N57r8L4Uy6Zfzd3fP7//KXOdUbF+yVrR87n7hY/um7sff7jdDgUP&#10;RC3aJZcOlPRjsR3mbq3UUMxmY1nzjo03YuA9XlZCdkzhUa5mS8m20N61s8DzktlWyOUgRcnHEaP3&#10;9qU7aZTXKBRV1ZT8XpTrjvfKapW8ZQoujXUzjO6dsbaqeKk+VtXIldPOXXiqzD8WQX+h/2d3t6xY&#10;STbUTTmZwK4x4YlPHWt6LLpXdc8Uc9ayOVPVNaUUo6jUTSm6mXXEIAIvfO8JNg9SrAfjy6rYroY9&#10;6AjUE9T/stry182jdJrl3I3iNA8AS886RN0s7UxjAGk7rArIPsjh0/Aop4GVfdJ+7yrZ6RYeOTsD&#10;75c9vHynnBKDfuQlue+7Tol3aeRFXmrxL2sE6WxaWb97fuKMlp1p6/bGbAcQczygNf49tD7VbOAm&#10;CKNG4BgtuGLRMjIWLV+7pE2A7B6qsRiB2gWckiTMwsB1zsFKoyDLc4tVlORBbri6d5kV5XpUD1wY&#10;1Nnml1FZKi+px2rqlbueuhIb4tmtMDCl52lTddfZ6khZS2pwxBqi33Ziwz8LI6d06NIwzoLk4Aks&#10;PYi0/YnopJCchigJUDsYnWAjZE68JwFqreCFxUmgbMXIAQ0W0Q7tO8ZJDB7DOIq2Wb5v2la7NcrV&#10;4m0rnQ1D6ojj7N19rEOLKSdiba8xgqUlQzKskIRMHugahSzZNh1oH6SeR9Fre6jQ9LCE0L2FWH4x&#10;W8qMg7mWP69DYXDvjMLBN1E4SsMwx05ApMIErtotTXs+D70Q1DVbPs7SNDT7AyBSwjjG/1+lMVkC&#10;Gk+GXKJxHoShfx2NSaGmaGT9hl/EO2qPmXwCAAlQawUvrE8C35ncr55JxuEFJoffxuQ8iMLYMDmI&#10;/MxMZsWeyT6iDGbowytO0yQ12+Q/YfJkiWayNeQik73U7DyYS8nnawk5nxQeiRLpqD2h8bH3JEDt&#10;qWDgZdGUNUmA2onv51aSwHe+P8v36ALfDdZXFx9BgsRtMzf4nmanmdv3oyCJsB1MteYnQZBPkXz1&#10;1L03BYxPrSWXGO/7YRyn1qGXKL9X+SLnsyxEGQaxaWVbAxBJqT2m/RWCl0wlVf9L3g9NWeA3XVHQ&#10;Oyu6X74YYpZaS11ra2395rEpddGsH54U3mClrVogoqfY0tvUZySt5+pQ6ecTVYu2GajG0/1/9uLp&#10;yIJ3C477lPywNLUO6kUluSpRerKiQnH5G2rwqZCkF8bKg2Ha5q9cGGxJHHrRdHWi08n3sJWRa81u&#10;DbMgDijv0m4dpL0vOLoD82CFqVSp6MJJRiITbNYEYxsses2qFMesja/GivWrdopwojPQ1fnNYmIP&#10;9DiKMnNgHw70NIlRllvAcLSnBtGj85zQuAowXfjpAPdCc4tyxFmtr3aL3eSCLfudWsg/PuJzTNUK&#10;3CNwqTI9V3+hQZT0W9dpP/S4xMJWRR1JnQV1pGrfCvORw5rx81qJqjFEO1wyJnvMHcNcmvFVAWMn&#10;ny2On4384avP3Z9QSwMECgAAAAAAh07iQAAAAAAAAAAAAAAAAAoAAABkcnMvbWVkaWEvUEsDBBQA&#10;AAAIAIdO4kCjmKDhxwAAAMIAAAAUAAAAZHJzL21lZGlhL2ltYWdlMS5wbmcBwgA9/4lQTkcNChoK&#10;AAAADUlIRFIAAAEGAAAAXAgGAAAAjFcbGQAAAAlwSFlzAAAh1QAAIdUBBJy0nQAAAHRJREFUeJzt&#10;wTEBAAAAwqD1T+1tB6AAAAAAAAAAAAAAAAAAAAAAAAAAAAAAAAAAAAAAAAAAAAAAAAAAAAAAAAAA&#10;AAAAAAAAAAAAAAAAAAAAAAAAAAAAAAAAAAAAAAAAAAAAAAAAAAAAAAAAAAAAAAAAAADgDXkLAAGR&#10;0AHrAAAAAElFTkSuQmC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BiCQAAW0NvbnRlbnRfVHlwZXNdLnhtbFBLAQIUAAoAAAAAAIdO4kAA&#10;AAAAAAAAAAAAAAAGAAAAAAAAAAAAEAAAAC8HAABfcmVscy9QSwECFAAUAAAACACHTuJAihRmPNEA&#10;AACUAQAACwAAAAAAAAABACAAAABTBwAAX3JlbHMvLnJlbHNQSwECFAAKAAAAAACHTuJAAAAAAAAA&#10;AAAAAAAABAAAAAAAAAAAABAAAAAAAAAAZHJzL1BLAQIUAAoAAAAAAIdO4kAAAAAAAAAAAAAAAAAK&#10;AAAAAAAAAAAAEAAAAE0IAABkcnMvX3JlbHMvUEsBAhQAFAAAAAgAh07iQKomDr62AAAAIQEAABkA&#10;AAAAAAAAAQAgAAAAdQgAAGRycy9fcmVscy9lMm9Eb2MueG1sLnJlbHNQSwECFAAUAAAACACHTuJA&#10;XECstdsAAAALAQAADwAAAAAAAAABACAAAAAiAAAAZHJzL2Rvd25yZXYueG1sUEsBAhQAFAAAAAgA&#10;h07iQBp0IAi4BAAAPRIAAA4AAAAAAAAAAQAgAAAAKgEAAGRycy9lMm9Eb2MueG1sUEsBAhQACgAA&#10;AAAAh07iQAAAAAAAAAAAAAAAAAoAAAAAAAAAAAAQAAAADgYAAGRycy9tZWRpYS9QSwECFAAUAAAA&#10;CACHTuJAo5ig4ccAAADCAAAAFAAAAAAAAAABACAAAAA2BgAAZHJzL21lZGlhL2ltYWdlMS5wbmdQ&#10;SwUGAAAAAAoACgBSAgAAlwoAAAAA&#10;">
              <o:lock v:ext="edit" aspectratio="f"/>
              <v:shape id="Shape 457921" o:spid="_x0000_s1026" o:spt="100" style="position:absolute;left:663832;top:0;height:469290;width:742899;" fillcolor="#558ED5" filled="t" stroked="f" coordsize="742899,469290" o:gfxdata="UEsDBAoAAAAAAIdO4kAAAAAAAAAAAAAAAAAEAAAAZHJzL1BLAwQUAAAACACHTuJAbYNyIsIAAADf&#10;AAAADwAAAGRycy9kb3ducmV2LnhtbEWPzW7CMBCE75V4B2uRuBU79AdIMQghRU25lfIAS7xNIuJ1&#10;Gpvw8/S4UqUeRzPzjWaxuthG9NT52rGGZKxAEBfO1Fxq2H9ljzMQPiAbbByThit5WC0HDwtMjTvz&#10;J/W7UIoIYZ+ihiqENpXSFxVZ9GPXEkfv23UWQ5RdKU2H5wi3jZwo9Sot1hwXKmxpU1Fx3J2shu2m&#10;zT+yWfZ+M4dcrdf99ul4/dF6NEzUG4hAl/Af/mvnRsPzy3Q+SeD3T/wCcnkH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G2D&#10;ciLCAAAA3wAAAA8AAAAAAAAAAQAgAAAAIgAAAGRycy9kb3ducmV2LnhtbFBLAQIUABQAAAAIAIdO&#10;4kAzLwWeOwAAADkAAAAQAAAAAAAAAAEAIAAAABEBAABkcnMvc2hhcGV4bWwueG1sUEsFBgAAAAAG&#10;AAYAWwEAALsDAAAAAA==&#10;" path="m735826,0l742899,0,0,469290,735826,0xe">
                <v:fill on="t" focussize="0,0"/>
                <v:stroke on="f" weight="0pt" miterlimit="1" joinstyle="miter"/>
                <v:imagedata o:title=""/>
                <o:lock v:ext="edit" aspectratio="f"/>
              </v:shape>
              <v:shape id="Shape 457922" o:spid="_x0000_s1026" o:spt="100" style="position:absolute;left:473391;top:36270;height:587731;width:930390;" fillcolor="#558ED5" filled="t" stroked="f" coordsize="930390,587731" o:gfxdata="UEsDBAoAAAAAAIdO4kAAAAAAAAAAAAAAAAAEAAAAZHJzL1BLAwQUAAAACACHTuJAwXa+McAAAADf&#10;AAAADwAAAGRycy9kb3ducmV2LnhtbEWP32rCMBTG7wd7h3AG3s3E6jbXGYUJFXcjs9sDHJqzptic&#10;lCZr9e2NMNjlx/fnx7fanF0rBupD41nDbKpAEFfeNFxr+P4qHpcgQkQ22HomDRcKsFnf360wN37k&#10;Iw1lrEUa4ZCjBhtjl0sZKksOw9R3xMn78b3DmGRfS9PjmMZdKzOlnqXDhhPBYkdbS9Wp/HWJeyje&#10;dyq08+FYlKPdfXbLU/ah9eRhpt5ARDrH//Bfe280LJ5eXrMMbn/SF5DrK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Bdr4x&#10;wAAAAN8AAAAPAAAAAAAAAAEAIAAAACIAAABkcnMvZG93bnJldi54bWxQSwECFAAUAAAACACHTuJA&#10;My8FnjsAAAA5AAAAEAAAAAAAAAABACAAAAAPAQAAZHJzL3NoYXBleG1sLnhtbFBLBQYAAAAABgAG&#10;AFsBAAC5AwAAAAA=&#10;" path="m923316,0l930390,4470,0,587731,923316,0xe">
                <v:fill on="t" focussize="0,0"/>
                <v:stroke on="f" weight="0pt" miterlimit="1" joinstyle="miter"/>
                <v:imagedata o:title=""/>
                <o:lock v:ext="edit" aspectratio="f"/>
              </v:shape>
              <v:shape id="Shape 457923" o:spid="_x0000_s1026" o:spt="100" style="position:absolute;left:492435;top:24183;height:577672;width:914476;" fillcolor="#558ED5" filled="t" stroked="f" coordsize="914476,577672" o:gfxdata="UEsDBAoAAAAAAIdO4kAAAAAAAAAAAAAAAAAEAAAAZHJzL1BLAwQUAAAACACHTuJAyN14EcIAAADf&#10;AAAADwAAAGRycy9kb3ducmV2LnhtbEWPT2vCQBTE7wW/w/IEL6VujLW10dVDQbTgJbaHenvkvSbB&#10;7Ns0u/779t2C4HGYmd8w8+XFNurEna+dGBgNE1AshaNaSgNfn6unKSgfUAgbJ2zgyh6Wi97DHDNy&#10;Z8n5tAulihDxGRqoQmgzrX1RsUU/dC1L9H5cZzFE2ZWaOjxHuG10miQv2mItcaHClt8rLg67ozUw&#10;3vq8bOlx+5t+7Ff5N1FYH8mYQX+UzEAFvoR7+NbekIHnyetbOob/P/EL6MU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Mjd&#10;eBHCAAAA3wAAAA8AAAAAAAAAAQAgAAAAIgAAAGRycy9kb3ducmV2LnhtbFBLAQIUABQAAAAIAIdO&#10;4kAzLwWeOwAAADkAAAAQAAAAAAAAAAEAIAAAABEBAABkcnMvc2hhcGV4bWwueG1sUEsFBgAAAAAG&#10;AAYAWwEAALsDAAAAAA==&#10;" path="m907390,0l914476,0,0,577672,0,572084,907390,0xe">
                <v:fill on="t" focussize="0,0"/>
                <v:stroke on="f" weight="0pt" miterlimit="1" joinstyle="miter"/>
                <v:imagedata o:title=""/>
                <o:lock v:ext="edit" aspectratio="f"/>
              </v:shape>
              <v:shape id="Shape 457924" o:spid="_x0000_s1026" o:spt="100" style="position:absolute;left:263911;top:24178;height:716229;width:1142645;" fillcolor="#558ED5" filled="t" stroked="f" coordsize="1142645,716229" o:gfxdata="UEsDBAoAAAAAAIdO4kAAAAAAAAAAAAAAAAAEAAAAZHJzL1BLAwQUAAAACACHTuJAi/GpC8IAAADf&#10;AAAADwAAAGRycy9kb3ducmV2LnhtbEWPzW7CMBCE70h9B2sr9QYOKdCSYpBagcKFQwnKeYm3Sdp4&#10;Hdnm7+1rpEo9jmbmG81idTWdOJPzrWUF41ECgriyuuVawaHYDF9B+ICssbNMCm7kYbV8GCww0/bC&#10;n3Teh1pECPsMFTQh9JmUvmrIoB/Znjh6X9YZDFG6WmqHlwg3nUyTZCYNthwXGuzpo6HqZ38yCt5v&#10;bpo/H8q8T2fbIv8uyt36WCr19DhO3kAEuob/8F97qxVMpi/zdAL3P/ELyOUv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Ivx&#10;qQvCAAAA3wAAAA8AAAAAAAAAAQAgAAAAIgAAAGRycy9kb3ducmV2LnhtbFBLAQIUABQAAAAIAIdO&#10;4kAzLwWeOwAAADkAAAAQAAAAAAAAAAEAIAAAABEBAABkcnMvc2hhcGV4bWwueG1sUEsFBgAAAAAG&#10;AAYAWwEAALsDAAAAAA==&#10;" path="m1135571,0l1142645,0,8839,716229,0,716229,1135571,0xe">
                <v:fill on="t" focussize="0,0"/>
                <v:stroke on="f" weight="0pt" miterlimit="1" joinstyle="miter"/>
                <v:imagedata o:title=""/>
                <o:lock v:ext="edit" aspectratio="f"/>
              </v:shape>
              <v:shape id="_x0000_s1026" o:spid="_x0000_s1026" o:spt="75" type="#_x0000_t75" style="position:absolute;left:0;top:3047;height:382524;width:1091184;" filled="f" o:preferrelative="t" stroked="f" coordsize="21600,21600" o:gfxdata="UEsDBAoAAAAAAIdO4kAAAAAAAAAAAAAAAAAEAAAAZHJzL1BLAwQUAAAACACHTuJAukIkAMIAAADf&#10;AAAADwAAAGRycy9kb3ducmV2LnhtbEWPT2vCQBTE74V+h+UVvDWbiFqNbjy0FBRLrf/uj+wzCcm+&#10;TbNrtN++WxB6HGbmN8xieTON6KlzlWUFSRSDIM6trrhQcDy8P09BOI+ssbFMCn7IwTJ7fFhgqu2V&#10;d9TvfSEChF2KCkrv21RKl5dk0EW2JQ7e2XYGfZBdIXWH1wA3jRzG8UQarDgslNjSa0l5vb8YBRu9&#10;Xp3q72TzYc7bt8/+azvzjVRq8JTEcxCebv4/fG+vtILR+GU2HMPfn/AFZPYL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LpC&#10;JADCAAAA3wAAAA8AAAAAAAAAAQAgAAAAIgAAAGRycy9kb3ducmV2LnhtbFBLAQIUABQAAAAIAIdO&#10;4kAzLwWeOwAAADkAAAAQAAAAAAAAAAEAIAAAABEBAABkcnMvc2hhcGV4bWwueG1sUEsFBgAAAAAG&#10;AAYAWwEAALsDAAAAAA==&#10;">
                <v:fill on="f" focussize="0,0"/>
                <v:stroke on="f"/>
                <v:imagedata r:id="rId1" o:title=""/>
                <o:lock v:ext="edit" aspectratio="f"/>
              </v:shape>
              <v:rect id="Rectangle 457926" o:spid="_x0000_s1026" o:spt="1" style="position:absolute;left:1091185;top:54482;height:344777;width:76500;" filled="f" stroked="f" coordsize="21600,21600" o:gfxdata="UEsDBAoAAAAAAIdO4kAAAAAAAAAAAAAAAAAEAAAAZHJzL1BLAwQUAAAACACHTuJAGmuv9cEAAADf&#10;AAAADwAAAGRycy9kb3ducmV2LnhtbEWPQWvCQBSE7wX/w/IK3upGsWqiq5Sq6FFjwXp7ZF+TYPZt&#10;yK7G9te7BcHjMDPfMLPFzVTiSo0rLSvo9yIQxJnVJecKvg7rtwkI55E1VpZJwS85WMw7LzNMtG15&#10;T9fU5yJA2CWooPC+TqR0WUEGXc/WxMH7sY1BH2STS91gG+CmkoMoGkmDJYeFAmv6LCg7pxejYDOp&#10;P7639q/Nq9Vpc9wd4+Uh9kp1X/vRFISnm3+GH+2tVjB8H8eDEfz/CV9Azu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Gmuv&#10;9cEAAADfAAAADwAAAAAAAAABACAAAAAiAAAAZHJzL2Rvd25yZXYueG1sUEsBAhQAFAAAAAgAh07i&#10;QDMvBZ47AAAAOQAAABAAAAAAAAAAAQAgAAAAEAEAAGRycy9zaGFwZXhtbC54bWxQSwUGAAAAAAYA&#10;BgBbAQAAugMAAAAA&#10;">
                <v:fill on="f" focussize="0,0"/>
                <v:stroke on="f"/>
                <v:imagedata o:title=""/>
                <o:lock v:ext="edit" aspectratio="f"/>
                <v:textbox inset="0mm,0mm,0mm,0mm">
                  <w:txbxContent>
                    <w:p w14:paraId="2EA911F3">
                      <w:pPr>
                        <w:spacing w:after="160" w:line="259" w:lineRule="auto"/>
                        <w:ind w:left="0" w:firstLine="0"/>
                        <w:jc w:val="left"/>
                      </w:pPr>
                      <w:r>
                        <w:rPr>
                          <w:rFonts w:ascii="Calibri" w:hAnsi="Calibri" w:eastAsia="Calibri" w:cs="Calibri"/>
                          <w:b/>
                          <w:sz w:val="40"/>
                        </w:rPr>
                        <w:t xml:space="preserve"> </w:t>
                      </w:r>
                    </w:p>
                  </w:txbxContent>
                </v:textbox>
              </v:rect>
              <w10:wrap type="square"/>
            </v:group>
          </w:pict>
        </mc:Fallback>
      </mc:AlternateContent>
    </w:r>
    <w:r>
      <w:rPr>
        <w:rFonts w:ascii="Calibri" w:hAnsi="Calibri" w:eastAsia="Calibri" w:cs="Calibri"/>
      </w:rPr>
      <w:t xml:space="preserve">Chapter 3:  Research design and methodology </w:t>
    </w:r>
    <w:r>
      <w:rPr>
        <w:rFonts w:ascii="Calibri" w:hAnsi="Calibri" w:eastAsia="Calibri" w:cs="Calibri"/>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numRestart w:val="eachPage"/>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914"/>
    <w:rsid w:val="00543914"/>
    <w:rsid w:val="00F01408"/>
    <w:rsid w:val="70B02165"/>
  </w:rsids>
  <m:mathPr>
    <m:mathFont m:val="Cambria Math"/>
    <m:brkBin m:val="before"/>
    <m:brkBinSub m:val="--"/>
    <m:smallFrac m:val="0"/>
    <m:dispDef/>
    <m:lMargin m:val="0"/>
    <m:rMargin m:val="0"/>
    <m:defJc m:val="centerGroup"/>
    <m:wrapIndent m:val="1440"/>
    <m:intLim m:val="subSup"/>
    <m:naryLim m:val="undOvr"/>
  </m:mathPr>
  <w:themeFontLang w:val="en-ZW"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4" w:line="356" w:lineRule="auto"/>
      <w:ind w:left="616" w:hanging="9"/>
      <w:jc w:val="both"/>
    </w:pPr>
    <w:rPr>
      <w:rFonts w:ascii="Arial" w:hAnsi="Arial" w:eastAsia="Arial" w:cs="Arial"/>
      <w:color w:val="000000"/>
      <w:sz w:val="22"/>
      <w:szCs w:val="22"/>
      <w:lang w:val="en-ZW" w:eastAsia="en-ZW"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6"/>
    <w:unhideWhenUsed/>
    <w:uiPriority w:val="99"/>
    <w:pPr>
      <w:tabs>
        <w:tab w:val="center" w:pos="4513"/>
        <w:tab w:val="right" w:pos="9026"/>
      </w:tabs>
      <w:spacing w:after="0" w:line="240" w:lineRule="auto"/>
    </w:pPr>
  </w:style>
  <w:style w:type="table" w:customStyle="1" w:styleId="5">
    <w:name w:val="TableGrid"/>
    <w:uiPriority w:val="0"/>
    <w:pPr>
      <w:spacing w:after="0" w:line="240" w:lineRule="auto"/>
    </w:pPr>
    <w:rPr>
      <w:rFonts w:eastAsiaTheme="minorEastAsia"/>
      <w:lang w:eastAsia="en-ZW"/>
    </w:rPr>
    <w:tblPr>
      <w:tblCellMar>
        <w:top w:w="0" w:type="dxa"/>
        <w:left w:w="0" w:type="dxa"/>
        <w:bottom w:w="0" w:type="dxa"/>
        <w:right w:w="0" w:type="dxa"/>
      </w:tblCellMar>
    </w:tblPr>
  </w:style>
  <w:style w:type="character" w:customStyle="1" w:styleId="6">
    <w:name w:val="Footer Char"/>
    <w:basedOn w:val="2"/>
    <w:link w:val="4"/>
    <w:uiPriority w:val="99"/>
    <w:rPr>
      <w:rFonts w:ascii="Arial" w:hAnsi="Arial" w:eastAsia="Arial" w:cs="Arial"/>
      <w:color w:val="000000"/>
      <w:lang w:eastAsia="en-ZW"/>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885</Words>
  <Characters>5051</Characters>
  <Lines>42</Lines>
  <Paragraphs>11</Paragraphs>
  <TotalTime>1</TotalTime>
  <ScaleCrop>false</ScaleCrop>
  <LinksUpToDate>false</LinksUpToDate>
  <CharactersWithSpaces>5925</CharactersWithSpaces>
  <Application>WPS Office_12.2.0.17545_F1E327BC-269C-435d-A152-05C5408002CA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2024-08-12T12:30:00Z</dcterms:created>
  <dc:creator>Yevonnie Chauraya</dc:creator>
  <cp:lastModifiedBy>Mankaleme Ramokgola</cp:lastModifiedBy>
  <dcterms:modified xsi:type="dcterms:W3CDTF">2024-08-12T13:42:24Z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AA51D66E34454850B46D84532AA3027A_13</vt:lpwstr>
  </property>
</Properties>
</file>