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BED71" w14:textId="1F8C35BF" w:rsidR="00AF6650" w:rsidRDefault="00AF6650" w:rsidP="00AF6650">
      <w:pPr>
        <w:jc w:val="both"/>
        <w:rPr>
          <w:rFonts w:ascii="Times New Roman" w:hAnsi="Times New Roman" w:cs="Times New Roman"/>
          <w:sz w:val="24"/>
          <w:szCs w:val="24"/>
        </w:rPr>
      </w:pPr>
      <w:r>
        <w:rPr>
          <w:rFonts w:ascii="Times New Roman" w:hAnsi="Times New Roman" w:cs="Times New Roman"/>
          <w:sz w:val="24"/>
          <w:szCs w:val="24"/>
        </w:rPr>
        <w:t xml:space="preserve">I take a walk in the late afternoon, near 5PM. For some reason or another today I am especially focused on the signs that security companies place on residents’ gates, fences, and walls. They serve as sponsorships and advertisements. Someone has left a gate open to my right after coming home from work in </w:t>
      </w:r>
      <w:r w:rsidR="007D5AE3">
        <w:rPr>
          <w:rFonts w:ascii="Times New Roman" w:hAnsi="Times New Roman" w:cs="Times New Roman"/>
          <w:sz w:val="24"/>
          <w:szCs w:val="24"/>
        </w:rPr>
        <w:t>[redacted]</w:t>
      </w:r>
      <w:r>
        <w:rPr>
          <w:rFonts w:ascii="Times New Roman" w:hAnsi="Times New Roman" w:cs="Times New Roman"/>
          <w:sz w:val="24"/>
          <w:szCs w:val="24"/>
        </w:rPr>
        <w:t xml:space="preserve">. Approaching </w:t>
      </w:r>
      <w:r w:rsidR="007D5AE3">
        <w:rPr>
          <w:rFonts w:ascii="Times New Roman" w:hAnsi="Times New Roman" w:cs="Times New Roman"/>
          <w:sz w:val="24"/>
          <w:szCs w:val="24"/>
        </w:rPr>
        <w:t xml:space="preserve">[redacted] </w:t>
      </w:r>
      <w:proofErr w:type="gramStart"/>
      <w:r>
        <w:rPr>
          <w:rFonts w:ascii="Times New Roman" w:hAnsi="Times New Roman" w:cs="Times New Roman"/>
          <w:sz w:val="24"/>
          <w:szCs w:val="24"/>
        </w:rPr>
        <w:t>gate</w:t>
      </w:r>
      <w:proofErr w:type="gramEnd"/>
      <w:r>
        <w:rPr>
          <w:rFonts w:ascii="Times New Roman" w:hAnsi="Times New Roman" w:cs="Times New Roman"/>
          <w:sz w:val="24"/>
          <w:szCs w:val="24"/>
        </w:rPr>
        <w:t xml:space="preserve"> I see that the signs indicating construction at the boom are still up. The guard diligently takes record of cars entering and exiting. I see that the booms bounce when they reach their full extension of ascent and descent. I notice that drivers have become quite skilled at raising the booms, with calculated and naturalised movements of the hand over the sensor, allowing them to move faster through them. The movement is almost possible in one motion of not stopping, although falls just short due to the time it takes for the sensor to register and boom to open. Mobility does come to a halt. The sensors are more challenging for trucks and drivers from elsewhere. The guard at </w:t>
      </w:r>
      <w:r w:rsidR="007D5AE3">
        <w:rPr>
          <w:rFonts w:ascii="Times New Roman" w:hAnsi="Times New Roman" w:cs="Times New Roman"/>
          <w:sz w:val="24"/>
          <w:szCs w:val="24"/>
        </w:rPr>
        <w:t>[redacted]</w:t>
      </w:r>
      <w:r>
        <w:rPr>
          <w:rFonts w:ascii="Times New Roman" w:hAnsi="Times New Roman" w:cs="Times New Roman"/>
          <w:sz w:val="24"/>
          <w:szCs w:val="24"/>
        </w:rPr>
        <w:t xml:space="preserve"> steps up to save a traffic jam by opening the boom permanently for a good minute, letting cars through. </w:t>
      </w:r>
      <w:r w:rsidR="007D5AE3">
        <w:rPr>
          <w:rFonts w:ascii="Times New Roman" w:hAnsi="Times New Roman" w:cs="Times New Roman"/>
          <w:sz w:val="24"/>
          <w:szCs w:val="24"/>
        </w:rPr>
        <w:t>Continuing</w:t>
      </w:r>
      <w:r>
        <w:rPr>
          <w:rFonts w:ascii="Times New Roman" w:hAnsi="Times New Roman" w:cs="Times New Roman"/>
          <w:sz w:val="24"/>
          <w:szCs w:val="24"/>
        </w:rPr>
        <w:t xml:space="preserve"> on my walk I note that the grass has grown high from the summer </w:t>
      </w:r>
      <w:proofErr w:type="gramStart"/>
      <w:r>
        <w:rPr>
          <w:rFonts w:ascii="Times New Roman" w:hAnsi="Times New Roman" w:cs="Times New Roman"/>
          <w:sz w:val="24"/>
          <w:szCs w:val="24"/>
        </w:rPr>
        <w:t>rain, and</w:t>
      </w:r>
      <w:proofErr w:type="gramEnd"/>
      <w:r>
        <w:rPr>
          <w:rFonts w:ascii="Times New Roman" w:hAnsi="Times New Roman" w:cs="Times New Roman"/>
          <w:sz w:val="24"/>
          <w:szCs w:val="24"/>
        </w:rPr>
        <w:t xml:space="preserve"> think how </w:t>
      </w:r>
      <w:r w:rsidR="007D5AE3">
        <w:rPr>
          <w:rFonts w:ascii="Times New Roman" w:hAnsi="Times New Roman" w:cs="Times New Roman"/>
          <w:sz w:val="24"/>
          <w:szCs w:val="24"/>
        </w:rPr>
        <w:t>[redacted]</w:t>
      </w:r>
      <w:r>
        <w:rPr>
          <w:rFonts w:ascii="Times New Roman" w:hAnsi="Times New Roman" w:cs="Times New Roman"/>
          <w:sz w:val="24"/>
          <w:szCs w:val="24"/>
        </w:rPr>
        <w:t xml:space="preserve"> would not be happy with this near the boom. This grass here is the City’s </w:t>
      </w:r>
      <w:proofErr w:type="gramStart"/>
      <w:r>
        <w:rPr>
          <w:rFonts w:ascii="Times New Roman" w:hAnsi="Times New Roman" w:cs="Times New Roman"/>
          <w:sz w:val="24"/>
          <w:szCs w:val="24"/>
        </w:rPr>
        <w:t>responsibility</w:t>
      </w:r>
      <w:proofErr w:type="gramEnd"/>
      <w:r>
        <w:rPr>
          <w:rFonts w:ascii="Times New Roman" w:hAnsi="Times New Roman" w:cs="Times New Roman"/>
          <w:sz w:val="24"/>
          <w:szCs w:val="24"/>
        </w:rPr>
        <w:t xml:space="preserve"> however. I also consider the </w:t>
      </w:r>
      <w:r w:rsidR="007D5AE3">
        <w:rPr>
          <w:rFonts w:ascii="Times New Roman" w:hAnsi="Times New Roman" w:cs="Times New Roman"/>
          <w:sz w:val="24"/>
          <w:szCs w:val="24"/>
        </w:rPr>
        <w:t>kinesthetics</w:t>
      </w:r>
      <w:r>
        <w:rPr>
          <w:rFonts w:ascii="Times New Roman" w:hAnsi="Times New Roman" w:cs="Times New Roman"/>
          <w:sz w:val="24"/>
          <w:szCs w:val="24"/>
        </w:rPr>
        <w:t xml:space="preserve"> of walking on the curb-ramp on the sides of roads, when there is no sidewalk, which is common among pedestrians. Pedestrians also often look back. </w:t>
      </w:r>
      <w:r w:rsidR="007D5AE3">
        <w:rPr>
          <w:rFonts w:ascii="Times New Roman" w:hAnsi="Times New Roman" w:cs="Times New Roman"/>
          <w:sz w:val="24"/>
          <w:szCs w:val="24"/>
        </w:rPr>
        <w:t>[Redacted]</w:t>
      </w:r>
      <w:r>
        <w:rPr>
          <w:rFonts w:ascii="Times New Roman" w:hAnsi="Times New Roman" w:cs="Times New Roman"/>
          <w:sz w:val="24"/>
          <w:szCs w:val="24"/>
        </w:rPr>
        <w:t>, especially on its hillside, is characterised by a gigantism of the natural environment, in which pedestrians and cars are dwarfed by massive slopes, gardens, and trees which umbrella the roads. I see a Bentley. I listen to hums of the public electricity bo</w:t>
      </w:r>
      <w:r w:rsidR="007D5AE3">
        <w:rPr>
          <w:rFonts w:ascii="Times New Roman" w:hAnsi="Times New Roman" w:cs="Times New Roman"/>
          <w:sz w:val="24"/>
          <w:szCs w:val="24"/>
        </w:rPr>
        <w:t>x</w:t>
      </w:r>
      <w:r>
        <w:rPr>
          <w:rFonts w:ascii="Times New Roman" w:hAnsi="Times New Roman" w:cs="Times New Roman"/>
          <w:sz w:val="24"/>
          <w:szCs w:val="24"/>
        </w:rPr>
        <w:t xml:space="preserve"> as I pass it, made a bit louder by the garbage lodged in its back panel. I continue my fascination with the various security companies that serve the suburb. These seem to be the main providers but there are many more. The birds enjoy the outside lawns of houses more than humans, picking away at chance of supper in the grass.</w:t>
      </w:r>
    </w:p>
    <w:p w14:paraId="21D10CAD" w14:textId="649F2B85" w:rsidR="00AF6650" w:rsidRDefault="00AF6650" w:rsidP="00AF6650">
      <w:pPr>
        <w:jc w:val="both"/>
        <w:rPr>
          <w:rFonts w:ascii="Times New Roman" w:hAnsi="Times New Roman" w:cs="Times New Roman"/>
          <w:sz w:val="24"/>
          <w:szCs w:val="24"/>
        </w:rPr>
      </w:pPr>
      <w:r>
        <w:rPr>
          <w:rFonts w:ascii="Times New Roman" w:hAnsi="Times New Roman" w:cs="Times New Roman"/>
          <w:sz w:val="24"/>
          <w:szCs w:val="24"/>
        </w:rPr>
        <w:t>Down at</w:t>
      </w:r>
      <w:r w:rsidR="007D5AE3">
        <w:rPr>
          <w:rFonts w:ascii="Times New Roman" w:hAnsi="Times New Roman" w:cs="Times New Roman"/>
          <w:sz w:val="24"/>
          <w:szCs w:val="24"/>
        </w:rPr>
        <w:t xml:space="preserve"> [redacted]</w:t>
      </w:r>
      <w:r>
        <w:rPr>
          <w:rFonts w:ascii="Times New Roman" w:hAnsi="Times New Roman" w:cs="Times New Roman"/>
          <w:sz w:val="24"/>
          <w:szCs w:val="24"/>
        </w:rPr>
        <w:t xml:space="preserve"> loadshedding produces a mess, and the outgoing traffic runs long on the single-lane road. A bus is caught in it. The robots at </w:t>
      </w:r>
      <w:r w:rsidR="007D5AE3">
        <w:rPr>
          <w:rFonts w:ascii="Times New Roman" w:hAnsi="Times New Roman" w:cs="Times New Roman"/>
          <w:sz w:val="24"/>
          <w:szCs w:val="24"/>
        </w:rPr>
        <w:t>[redacted]</w:t>
      </w:r>
      <w:r>
        <w:rPr>
          <w:rFonts w:ascii="Times New Roman" w:hAnsi="Times New Roman" w:cs="Times New Roman"/>
          <w:sz w:val="24"/>
          <w:szCs w:val="24"/>
        </w:rPr>
        <w:t xml:space="preserve"> are out. While some suffer in traffic, others use walks at this busy time as a chance for romance as they make their way out the suburb. Pedestrians always choose the sidewalk when one is present, but if not, the street is preferred for stability and evenness. Looking down, one </w:t>
      </w:r>
      <w:proofErr w:type="gramStart"/>
      <w:r>
        <w:rPr>
          <w:rFonts w:ascii="Times New Roman" w:hAnsi="Times New Roman" w:cs="Times New Roman"/>
          <w:sz w:val="24"/>
          <w:szCs w:val="24"/>
        </w:rPr>
        <w:t>is able to</w:t>
      </w:r>
      <w:proofErr w:type="gramEnd"/>
      <w:r>
        <w:rPr>
          <w:rFonts w:ascii="Times New Roman" w:hAnsi="Times New Roman" w:cs="Times New Roman"/>
          <w:sz w:val="24"/>
          <w:szCs w:val="24"/>
        </w:rPr>
        <w:t xml:space="preserve"> tell the age of the sidewalk’s construction through engravings, alongside other facts, like “</w:t>
      </w:r>
      <w:r w:rsidR="007D5AE3">
        <w:rPr>
          <w:rFonts w:ascii="Times New Roman" w:hAnsi="Times New Roman" w:cs="Times New Roman"/>
          <w:sz w:val="24"/>
          <w:szCs w:val="24"/>
        </w:rPr>
        <w:t>[redacted]</w:t>
      </w:r>
      <w:r>
        <w:rPr>
          <w:rFonts w:ascii="Times New Roman" w:hAnsi="Times New Roman" w:cs="Times New Roman"/>
          <w:sz w:val="24"/>
          <w:szCs w:val="24"/>
        </w:rPr>
        <w:t xml:space="preserve"> was here.” Many names appear on these sidewalks. Cutting back across the suburb towards </w:t>
      </w:r>
      <w:r w:rsidR="007D5AE3">
        <w:rPr>
          <w:rFonts w:ascii="Times New Roman" w:hAnsi="Times New Roman" w:cs="Times New Roman"/>
          <w:sz w:val="24"/>
          <w:szCs w:val="24"/>
        </w:rPr>
        <w:t>[redacted]</w:t>
      </w:r>
      <w:r>
        <w:rPr>
          <w:rFonts w:ascii="Times New Roman" w:hAnsi="Times New Roman" w:cs="Times New Roman"/>
          <w:sz w:val="24"/>
          <w:szCs w:val="24"/>
        </w:rPr>
        <w:t xml:space="preserve"> gate, I see a lady on a light jog with two da</w:t>
      </w:r>
      <w:r w:rsidR="007D5AE3">
        <w:rPr>
          <w:rFonts w:ascii="Times New Roman" w:hAnsi="Times New Roman" w:cs="Times New Roman"/>
          <w:sz w:val="24"/>
          <w:szCs w:val="24"/>
        </w:rPr>
        <w:t>chs</w:t>
      </w:r>
      <w:r>
        <w:rPr>
          <w:rFonts w:ascii="Times New Roman" w:hAnsi="Times New Roman" w:cs="Times New Roman"/>
          <w:sz w:val="24"/>
          <w:szCs w:val="24"/>
        </w:rPr>
        <w:t>hunds who are wearing Hi-</w:t>
      </w:r>
      <w:proofErr w:type="gramStart"/>
      <w:r>
        <w:rPr>
          <w:rFonts w:ascii="Times New Roman" w:hAnsi="Times New Roman" w:cs="Times New Roman"/>
          <w:sz w:val="24"/>
          <w:szCs w:val="24"/>
        </w:rPr>
        <w:t>Vis</w:t>
      </w:r>
      <w:proofErr w:type="gramEnd"/>
      <w:r>
        <w:rPr>
          <w:rFonts w:ascii="Times New Roman" w:hAnsi="Times New Roman" w:cs="Times New Roman"/>
          <w:sz w:val="24"/>
          <w:szCs w:val="24"/>
        </w:rPr>
        <w:t xml:space="preserve"> leash-jackets. Pedestrians rarely walk after dark. I continue seeing more security provider signs. A sprinkler turns on even though it has just </w:t>
      </w:r>
      <w:proofErr w:type="gramStart"/>
      <w:r>
        <w:rPr>
          <w:rFonts w:ascii="Times New Roman" w:hAnsi="Times New Roman" w:cs="Times New Roman"/>
          <w:sz w:val="24"/>
          <w:szCs w:val="24"/>
        </w:rPr>
        <w:t>rained, and</w:t>
      </w:r>
      <w:proofErr w:type="gramEnd"/>
      <w:r>
        <w:rPr>
          <w:rFonts w:ascii="Times New Roman" w:hAnsi="Times New Roman" w:cs="Times New Roman"/>
          <w:sz w:val="24"/>
          <w:szCs w:val="24"/>
        </w:rPr>
        <w:t xml:space="preserve"> makes me take an angled route around it. More and more I get in touch with the history of the suburb by walking it. I see the faded sign of the </w:t>
      </w:r>
      <w:r w:rsidR="007D5AE3">
        <w:rPr>
          <w:rFonts w:ascii="Times New Roman" w:hAnsi="Times New Roman" w:cs="Times New Roman"/>
          <w:sz w:val="24"/>
          <w:szCs w:val="24"/>
        </w:rPr>
        <w:t>[redacted]</w:t>
      </w:r>
      <w:r>
        <w:rPr>
          <w:rFonts w:ascii="Times New Roman" w:hAnsi="Times New Roman" w:cs="Times New Roman"/>
          <w:sz w:val="24"/>
          <w:szCs w:val="24"/>
        </w:rPr>
        <w:t xml:space="preserve"> Street Guards, the even more faded sign of the </w:t>
      </w:r>
      <w:r w:rsidR="007D5AE3">
        <w:rPr>
          <w:rFonts w:ascii="Times New Roman" w:hAnsi="Times New Roman" w:cs="Times New Roman"/>
          <w:sz w:val="24"/>
          <w:szCs w:val="24"/>
        </w:rPr>
        <w:t>[redacted]</w:t>
      </w:r>
      <w:r>
        <w:rPr>
          <w:rFonts w:ascii="Times New Roman" w:hAnsi="Times New Roman" w:cs="Times New Roman"/>
          <w:sz w:val="24"/>
          <w:szCs w:val="24"/>
        </w:rPr>
        <w:t xml:space="preserve"> Foot Patrol, resident-driven initiatives of community safety that have emerged and died in the past, whom along with the various security companies, make up the </w:t>
      </w:r>
      <w:r w:rsidR="007D5AE3">
        <w:rPr>
          <w:rFonts w:ascii="Times New Roman" w:hAnsi="Times New Roman" w:cs="Times New Roman"/>
          <w:sz w:val="24"/>
          <w:szCs w:val="24"/>
        </w:rPr>
        <w:t>genealogy</w:t>
      </w:r>
      <w:r>
        <w:rPr>
          <w:rFonts w:ascii="Times New Roman" w:hAnsi="Times New Roman" w:cs="Times New Roman"/>
          <w:sz w:val="24"/>
          <w:szCs w:val="24"/>
        </w:rPr>
        <w:t xml:space="preserve"> of security in the suburb and the Old East at large. As I return home my dogs enjoy a charcuterie board of smells and I wonder whether people walk their dogs or if dogs walk their people, seeing as this was majority of resident participants on an already quiet night for walking in </w:t>
      </w:r>
      <w:r w:rsidR="007D5AE3">
        <w:rPr>
          <w:rFonts w:ascii="Times New Roman" w:hAnsi="Times New Roman" w:cs="Times New Roman"/>
          <w:sz w:val="24"/>
          <w:szCs w:val="24"/>
        </w:rPr>
        <w:t>[redacted]</w:t>
      </w:r>
      <w:r>
        <w:rPr>
          <w:rFonts w:ascii="Times New Roman" w:hAnsi="Times New Roman" w:cs="Times New Roman"/>
          <w:sz w:val="24"/>
          <w:szCs w:val="24"/>
        </w:rPr>
        <w:t xml:space="preserve">. The only other group of resident pedestrians are those jogging for fitness. I encounter many </w:t>
      </w:r>
      <w:proofErr w:type="gramStart"/>
      <w:r>
        <w:rPr>
          <w:rFonts w:ascii="Times New Roman" w:hAnsi="Times New Roman" w:cs="Times New Roman"/>
          <w:sz w:val="24"/>
          <w:szCs w:val="24"/>
        </w:rPr>
        <w:t>Uber</w:t>
      </w:r>
      <w:proofErr w:type="gramEnd"/>
      <w:r>
        <w:rPr>
          <w:rFonts w:ascii="Times New Roman" w:hAnsi="Times New Roman" w:cs="Times New Roman"/>
          <w:sz w:val="24"/>
          <w:szCs w:val="24"/>
        </w:rPr>
        <w:t xml:space="preserve"> Eats motorcycle drivers on these walks. I further wonder about why some suburbs enjoy different frequencies of recreational resident walking.</w:t>
      </w:r>
    </w:p>
    <w:p w14:paraId="0ABA6D86" w14:textId="77777777" w:rsidR="00F05491" w:rsidRDefault="00F05491"/>
    <w:sectPr w:rsidR="00F054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650"/>
    <w:rsid w:val="002771A2"/>
    <w:rsid w:val="002A36F7"/>
    <w:rsid w:val="00416503"/>
    <w:rsid w:val="007C52CA"/>
    <w:rsid w:val="007D5AE3"/>
    <w:rsid w:val="008853B1"/>
    <w:rsid w:val="0089476B"/>
    <w:rsid w:val="00907AF7"/>
    <w:rsid w:val="009D5A6B"/>
    <w:rsid w:val="00A34630"/>
    <w:rsid w:val="00AF6650"/>
    <w:rsid w:val="00BA4973"/>
    <w:rsid w:val="00C87D10"/>
    <w:rsid w:val="00CD6D4C"/>
    <w:rsid w:val="00D6710E"/>
    <w:rsid w:val="00DA4661"/>
    <w:rsid w:val="00DE78A5"/>
    <w:rsid w:val="00E56087"/>
    <w:rsid w:val="00EE5DFC"/>
    <w:rsid w:val="00F05491"/>
    <w:rsid w:val="00F21811"/>
    <w:rsid w:val="00F52135"/>
    <w:rsid w:val="00FF541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78469"/>
  <w15:chartTrackingRefBased/>
  <w15:docId w15:val="{178E4052-FFA8-4C1D-BD52-36EAE73AD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585</Words>
  <Characters>3341</Characters>
  <Application>Microsoft Office Word</Application>
  <DocSecurity>0</DocSecurity>
  <Lines>27</Lines>
  <Paragraphs>7</Paragraphs>
  <ScaleCrop>false</ScaleCrop>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 Kific, Mr</dc:creator>
  <cp:keywords/>
  <dc:description/>
  <cp:lastModifiedBy>Armin Kific, Mr</cp:lastModifiedBy>
  <cp:revision>2</cp:revision>
  <dcterms:created xsi:type="dcterms:W3CDTF">2024-11-04T13:38:00Z</dcterms:created>
  <dcterms:modified xsi:type="dcterms:W3CDTF">2024-11-04T13:44:00Z</dcterms:modified>
</cp:coreProperties>
</file>