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160" w:line="360" w:lineRule="auto"/>
        <w:jc w:val="center"/>
        <w:rPr>
          <w:rFonts w:ascii="Times New Roman" w:cs="Times New Roman" w:hAnsi="Times New Roman" w:eastAsia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Teacher C interview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Why did you ask this question at the beginning of the lesson?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Because we did cells in Grade 9, so it was to remind one another that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when we did them in Grade 9 what did they look like? </w:t>
      </w: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tab/>
        <w:tab/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And since you are saying you had done it in Grade 9 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prior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knowledge.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Prior knowledge, yes.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So why is it necessary to link prior knowledge to this specific topic?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Because that is where we are building up from, we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build up on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something that they 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even remember. Hence we need to remind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one another because they've done it and we are continuing from there.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Okay. Let us move on. What is the significance of this question here?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It is important because, on the structure of a cell, we are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going to deal with one of the organelles in the structure of a cell. So we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can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just pick it, they need to recall where it is actually found inside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the cell.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You just revoiced this learner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 answer, but you did not respond, why?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And it was wrong for me not to respond. Since cytoplasm, I was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supposed to remind them that cytoplasm is the one found inside the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cell, not the nucleus. But I don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know what to say.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Like you were disturbed by the other learners, or it was not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intentional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something along those lines.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 I turned a blind eye to it but not intentionally. I can hear that it was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wrong of me because he had already uttered it, so we were supposed to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correct it.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Okay. </w:t>
      </w:r>
      <w:r>
        <w:rPr>
          <w:rFonts w:ascii="Times New Roman" w:hAnsi="Times New Roman"/>
          <w:b w:val="0"/>
          <w:bCs w:val="0"/>
          <w:outline w:val="0"/>
          <w:color w:val="ed220b"/>
          <w:sz w:val="24"/>
          <w:szCs w:val="24"/>
          <w:rtl w:val="0"/>
          <w:lang w:val="en-US"/>
          <w14:textFill>
            <w14:solidFill>
              <w14:srgbClr w14:val="EE220C"/>
            </w14:solidFill>
          </w14:textFill>
        </w:rPr>
        <w:t>(06:40)trim..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What was the purpose of this question, if you think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about it, replication is a general term used not only in Life Sciences.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But what was the significance of it specifically here?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Okay, why here? So that as we continue, they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ll have this idea of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duplication, making a copy of something original.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because when they think of a copy they think of a piece of paper.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Yea, but then a gain, I usually use a paper (handouts). I would take a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textbook of mine and then I take any handout that I had copied and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make my example. To say, you see this copy, it came from this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textbook. It's the same, the information you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re going to get on the other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side is similar to the information you will get on the other side.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did you ask the same question in other classes or you just asked it only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in this class to remind the learners of the development that results in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the entire organism?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 did ask the same question.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How did they respond? In the other classes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Because it is from Grade 9, so they still remember that an organism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comes from cells, tissues, organs, and systems.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So it was still a recap serving as a reminder to the learner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 to say you remember we said organisms are made up of cells. This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is what results in an organism.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Yea. And since this is a cell division topic, the learner knew that a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group of cells forms tissues, and a group of tissues forms organs,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systems, and so forth. The learner had this idea but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They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know how it occurs because cells were dividing.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so you were trying to build on that so that the learner is able to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understand that this information you have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for us to get an organism,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systems or tissues we start from a single cell. That cell divides during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cell division and so forth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Why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you give the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learners clues here when they gave an incorrect answer. You let them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navigate the answer on their own.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If I remember correctly DNA replication was still on the board, so I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thought someone might pick it up and say it undergoes DNA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replication.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when they what was the significance of this question,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here? Generally, you could have asked the question anywhere, right?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but we were busy with phases of mitosis, we had mentioned the 4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phases but before those actually occur there is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The first one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The first one, prepares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But, you could have phrased it differently, maybe say, name the phase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that occurs before mitosis begins. There is that phase that occurs, but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you said it prepares, were you trying to link this to the last question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you asked on DNA replication, the process that occurs, Remember the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one from the previous lesson, where you say DNA replication was still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on the board?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Yes. So were you trying to link this one to that? When you say which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phase occurs in preparation for mitosis to occur when they say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interphase, were you trying to build on that so that they recall what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 occurs in preparation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Mhm. You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 respond to the learner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 answer here, again, why?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What did the learner say? Making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She said to make a copy, and I think you wanted a detailed answer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She said making a copy of what?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Researcher: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She just said making a copy, only and you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t respond to that again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 heard the learner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response and I think it was intentional for me to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respond like that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What was the intention? What did you think the learner would do?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Like I'm making a copy, only, of what? Because here we are not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copying just anything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like we're saying that they just think a piece of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paper only we are specific to say we are copying DNA.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you were hoping that any learner in class will say DNA is making a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copy.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Yes.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Here you just revoiced and that was it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Oh I can see why he said double-stranded.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The learner was trying to gather his senses out loud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 xml:space="preserve">And as I am going through this I can that he was gathering it correctly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because it starts single-stranded and now it is double-stranded.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So you didn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t give it time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so you asked the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question before teaching about the importance of mitosis, you had only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done the phases.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Oh, yes.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And then you asked the question to the learners why is mitosis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important, why is that? Why did you ask that question before?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Before teaching the importance, because of the whole process we were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discussing, I think we had touched on it when we were busy with the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process of mitosis entirely. To see that this is important as it starts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from cells, it divides until 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an organism. So growth was happening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all along.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Oh so you were expecting them to link it up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…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Yes, if they could be able to see that this is growth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because of mitosis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Mitosis.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Researcher: 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Why is it important for the learners t create these links on their own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during the lesson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Teacher:</w:t>
        <w:tab/>
        <w:tab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because they should be able to link this with what they experience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>on a daily bases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…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even if they see a child they should think that 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s </w:t>
      </w:r>
    </w:p>
    <w:p>
      <w:pPr>
        <w:pStyle w:val="Body"/>
        <w:spacing w:after="160" w:line="360" w:lineRule="auto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because of cell dividing, also getting damaged but at some point you </w:t>
      </w:r>
    </w:p>
    <w:p>
      <w:pPr>
        <w:pStyle w:val="Body"/>
        <w:spacing w:after="160" w:line="360" w:lineRule="auto"/>
        <w:jc w:val="left"/>
      </w:pP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  <w:rtl w:val="0"/>
        </w:rPr>
        <w:tab/>
        <w:tab/>
        <w:tab/>
        <w:t xml:space="preserve">heal, tissues get repaired. (trim 28:00-29:43). </w:t>
      </w: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r>
    </w:p>
    <w:sectPr>
      <w:headerReference w:type="default" r:id="rId4"/>
      <w:footerReference w:type="default" r:id="rId5"/>
      <w:pgSz w:w="11906" w:h="16838" w:orient="portrait"/>
      <w:pgMar w:top="1440" w:right="1440" w:bottom="1440" w:left="144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513"/>
        <w:tab w:val="right" w:pos="9026"/>
        <w:tab w:val="clear" w:pos="9020"/>
      </w:tabs>
      <w:jc w:val="left"/>
    </w:pPr>
    <w:r>
      <w:tab/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