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25842" w14:textId="77777777" w:rsidR="008411AD" w:rsidRPr="008411AD" w:rsidRDefault="008411AD" w:rsidP="008411AD">
      <w:pPr>
        <w:jc w:val="both"/>
        <w:rPr>
          <w:rFonts w:ascii="Arial" w:hAnsi="Arial" w:cs="Arial"/>
          <w:b/>
          <w:bCs/>
          <w:u w:val="single"/>
        </w:rPr>
      </w:pPr>
      <w:bookmarkStart w:id="0" w:name="_Toc194432568"/>
      <w:r w:rsidRPr="008411AD">
        <w:rPr>
          <w:rFonts w:ascii="Arial" w:hAnsi="Arial" w:cs="Arial"/>
          <w:b/>
          <w:bCs/>
          <w:u w:val="single"/>
        </w:rPr>
        <w:t>Data Analysis</w:t>
      </w:r>
      <w:bookmarkEnd w:id="0"/>
    </w:p>
    <w:p w14:paraId="63A0DB6E" w14:textId="28ECCBDC" w:rsidR="008411AD" w:rsidRPr="008411AD" w:rsidRDefault="008411AD" w:rsidP="008411AD">
      <w:pPr>
        <w:jc w:val="both"/>
        <w:rPr>
          <w:rFonts w:ascii="Arial" w:hAnsi="Arial" w:cs="Arial"/>
          <w:lang w:val="en-ZA"/>
        </w:rPr>
      </w:pPr>
      <w:r w:rsidRPr="008411AD">
        <w:rPr>
          <w:rFonts w:ascii="Arial" w:hAnsi="Arial" w:cs="Arial"/>
        </w:rPr>
        <w:t xml:space="preserve">The </w:t>
      </w:r>
      <w:r w:rsidRPr="008411AD">
        <w:rPr>
          <w:rFonts w:ascii="Arial" w:hAnsi="Arial" w:cs="Arial"/>
          <w:i/>
          <w:iCs/>
        </w:rPr>
        <w:t xml:space="preserve">in vivo </w:t>
      </w:r>
      <w:r w:rsidRPr="008411AD">
        <w:rPr>
          <w:rFonts w:ascii="Arial" w:hAnsi="Arial" w:cs="Arial"/>
        </w:rPr>
        <w:t>data</w:t>
      </w:r>
      <w:r>
        <w:rPr>
          <w:rFonts w:ascii="Arial" w:hAnsi="Arial" w:cs="Arial"/>
        </w:rPr>
        <w:t xml:space="preserve"> (Figures 3.1-3.3) </w:t>
      </w:r>
      <w:r w:rsidRPr="008411AD">
        <w:rPr>
          <w:rFonts w:ascii="Arial" w:hAnsi="Arial" w:cs="Arial"/>
        </w:rPr>
        <w:t xml:space="preserve">for a sample size of eleven patients were analysed qualitatively in consultation with a pathologist. </w:t>
      </w:r>
      <w:r w:rsidRPr="008411AD">
        <w:rPr>
          <w:rFonts w:ascii="Arial" w:hAnsi="Arial" w:cs="Arial"/>
          <w:lang w:val="en-ZA"/>
        </w:rPr>
        <w:t>For the analysis of data from cell growth and migration measurements</w:t>
      </w:r>
      <w:r>
        <w:rPr>
          <w:rFonts w:ascii="Arial" w:hAnsi="Arial" w:cs="Arial"/>
          <w:lang w:val="en-ZA"/>
        </w:rPr>
        <w:t xml:space="preserve"> (Figures 3.4-3.9)</w:t>
      </w:r>
      <w:r w:rsidRPr="008411AD">
        <w:rPr>
          <w:rFonts w:ascii="Arial" w:hAnsi="Arial" w:cs="Arial"/>
          <w:lang w:val="en-ZA"/>
        </w:rPr>
        <w:t>, a one-way analysis of variance (ANOVA) was used. For skewed data, nonparametric regression was employed. </w:t>
      </w:r>
      <w:r w:rsidRPr="008411AD">
        <w:rPr>
          <w:rFonts w:ascii="Arial" w:hAnsi="Arial" w:cs="Arial"/>
        </w:rPr>
        <w:t>A sample size of nine was employed for analysis of cell growth and migration measurements. </w:t>
      </w:r>
      <w:r w:rsidRPr="008411AD">
        <w:rPr>
          <w:rFonts w:ascii="Arial" w:hAnsi="Arial" w:cs="Arial"/>
          <w:lang w:val="en-ZA"/>
        </w:rPr>
        <w:t>Statistical testing was at the 0.05 level of significance.</w:t>
      </w:r>
    </w:p>
    <w:p w14:paraId="6FD31417" w14:textId="77777777" w:rsidR="000158AC" w:rsidRDefault="000158AC"/>
    <w:sectPr w:rsidR="000158AC" w:rsidSect="00A267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1AD"/>
    <w:rsid w:val="000158AC"/>
    <w:rsid w:val="00117BBD"/>
    <w:rsid w:val="005C3F56"/>
    <w:rsid w:val="005E66BF"/>
    <w:rsid w:val="007A5C76"/>
    <w:rsid w:val="008411AD"/>
    <w:rsid w:val="008570A1"/>
    <w:rsid w:val="00946A6F"/>
    <w:rsid w:val="00966F82"/>
    <w:rsid w:val="00A267A2"/>
    <w:rsid w:val="00A54AFD"/>
    <w:rsid w:val="00C0745A"/>
    <w:rsid w:val="00D70DC9"/>
    <w:rsid w:val="00D759C9"/>
    <w:rsid w:val="00DC5519"/>
    <w:rsid w:val="00EF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7F9D7F"/>
  <w15:chartTrackingRefBased/>
  <w15:docId w15:val="{1F8DFDFE-8E0F-4D20-8826-644013704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11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11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11A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11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11A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11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11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11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11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11A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11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11A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11A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11A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11A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11A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11A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11A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411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411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1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411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411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11A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411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411A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11A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11A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411A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Rakolote Bruce Matlala</dc:creator>
  <cp:keywords/>
  <dc:description/>
  <cp:lastModifiedBy>Rakolote Bruce Matlala</cp:lastModifiedBy>
  <cp:revision>1</cp:revision>
  <dcterms:created xsi:type="dcterms:W3CDTF">2025-04-09T18:54:00Z</dcterms:created>
  <dcterms:modified xsi:type="dcterms:W3CDTF">2025-04-09T18:56:00Z</dcterms:modified>
</cp:coreProperties>
</file>