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7145" w14:textId="77777777" w:rsidR="008F0FA7" w:rsidRPr="00BC4F5C" w:rsidRDefault="008F0FA7" w:rsidP="008F0FA7">
      <w:pPr>
        <w:spacing w:after="0" w:line="360" w:lineRule="auto"/>
        <w:jc w:val="both"/>
        <w:rPr>
          <w:rFonts w:ascii="Palatino Linotype" w:hAnsi="Palatino Linotype" w:cs="Arial"/>
          <w:sz w:val="18"/>
          <w:szCs w:val="18"/>
        </w:rPr>
      </w:pP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50006334" wp14:editId="39EAB535">
            <wp:extent cx="1398494" cy="104306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06" cy="10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7C367AA2" wp14:editId="510B8486">
            <wp:extent cx="1369697" cy="1052383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27" cy="109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41E7E345" wp14:editId="780698B1">
            <wp:extent cx="1382301" cy="1021522"/>
            <wp:effectExtent l="0" t="0" r="889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60" cy="103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301CBB35" wp14:editId="5946B24D">
            <wp:extent cx="1368655" cy="1045028"/>
            <wp:effectExtent l="0" t="0" r="317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43" cy="104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083309D8" wp14:editId="290D5D17">
            <wp:extent cx="1413260" cy="104502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79" cy="10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00B908FC" wp14:editId="559A65EA">
            <wp:extent cx="1406178" cy="1052759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95" cy="10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1F44AEF5" wp14:editId="28F8AFFE">
            <wp:extent cx="1383126" cy="1015414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14" cy="10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67846595" wp14:editId="5D39FBD0">
            <wp:extent cx="1352390" cy="1024468"/>
            <wp:effectExtent l="0" t="0" r="635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77" cy="104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44552" w14:textId="77777777" w:rsidR="008F0FA7" w:rsidRPr="00BC4F5C" w:rsidRDefault="008F0FA7" w:rsidP="008F0FA7">
      <w:pPr>
        <w:spacing w:after="0" w:line="360" w:lineRule="auto"/>
        <w:jc w:val="both"/>
        <w:rPr>
          <w:rFonts w:ascii="Palatino Linotype" w:hAnsi="Palatino Linotype" w:cs="Arial"/>
          <w:sz w:val="18"/>
          <w:szCs w:val="18"/>
        </w:rPr>
      </w:pP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147E4FFA" wp14:editId="4CCEF57F">
            <wp:extent cx="1429230" cy="106733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98" cy="108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3AACF482" wp14:editId="182D043C">
            <wp:extent cx="1373767" cy="10760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54" cy="11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12081F95" wp14:editId="5CB049EE">
            <wp:extent cx="1367758" cy="1040325"/>
            <wp:effectExtent l="0" t="0" r="4445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22" cy="106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5C">
        <w:rPr>
          <w:rFonts w:ascii="Palatino Linotype" w:hAnsi="Palatino Linotype" w:cs="Arial"/>
          <w:sz w:val="18"/>
          <w:szCs w:val="18"/>
        </w:rPr>
        <w:t xml:space="preserve"> </w:t>
      </w:r>
      <w:r w:rsidRPr="00BC4F5C">
        <w:rPr>
          <w:rFonts w:ascii="Palatino Linotype" w:hAnsi="Palatino Linotype" w:cs="Arial"/>
          <w:noProof/>
          <w:sz w:val="18"/>
          <w:szCs w:val="18"/>
          <w:lang w:eastAsia="en-ZA"/>
        </w:rPr>
        <w:drawing>
          <wp:inline distT="0" distB="0" distL="0" distR="0" wp14:anchorId="72110F24" wp14:editId="137ED68F">
            <wp:extent cx="1429230" cy="1077216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90" cy="115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45226" w14:textId="77777777" w:rsidR="008F0FA7" w:rsidRPr="00BC4F5C" w:rsidRDefault="008F0FA7" w:rsidP="00E16092">
      <w:pPr>
        <w:pStyle w:val="MDPI3"/>
        <w:ind w:firstLine="0"/>
        <w:rPr>
          <w:rFonts w:ascii="Palatino Linotype" w:hAnsi="Palatino Linotype"/>
          <w:bCs/>
          <w:i/>
          <w:iCs/>
          <w:sz w:val="18"/>
          <w:szCs w:val="18"/>
          <w:lang w:eastAsia="en-ZA"/>
        </w:rPr>
      </w:pPr>
      <w:r w:rsidRPr="00BC4F5C">
        <w:rPr>
          <w:rFonts w:ascii="Palatino Linotype" w:hAnsi="Palatino Linotype"/>
          <w:b/>
          <w:sz w:val="18"/>
          <w:szCs w:val="18"/>
          <w:lang w:eastAsia="en-ZA"/>
        </w:rPr>
        <w:t>Figure 2</w:t>
      </w:r>
      <w:r w:rsidRPr="00BC4F5C">
        <w:rPr>
          <w:rFonts w:ascii="Palatino Linotype" w:hAnsi="Palatino Linotype"/>
          <w:sz w:val="18"/>
          <w:szCs w:val="18"/>
          <w:lang w:eastAsia="en-ZA"/>
        </w:rPr>
        <w:t xml:space="preserve">: Sequence of behavioural events in roan antelopes between a male and a receptive female. (a): Male approaches the female from the back; (b): Male pushes the females intensively with horns; (c): Male smells the female’s anogenital region of; (d): Male flehmen; (e) Male standing in the posterior flank of the female; (e) to (g): whirl-around. </w:t>
      </w:r>
      <w:r w:rsidR="00347D8A" w:rsidRPr="00BC4F5C">
        <w:rPr>
          <w:rFonts w:ascii="Palatino Linotype" w:hAnsi="Palatino Linotype"/>
          <w:sz w:val="18"/>
          <w:szCs w:val="18"/>
          <w:lang w:eastAsia="en-ZA"/>
        </w:rPr>
        <w:t>The</w:t>
      </w:r>
      <w:r w:rsidRPr="00BC4F5C">
        <w:rPr>
          <w:rFonts w:ascii="Palatino Linotype" w:hAnsi="Palatino Linotype"/>
          <w:sz w:val="18"/>
          <w:szCs w:val="18"/>
          <w:lang w:eastAsia="en-ZA"/>
        </w:rPr>
        <w:t xml:space="preserve"> female is pushed by the male who kicks with his forelegs between her posterior legs and from the sides; (h): Male stands behind the female; (</w:t>
      </w:r>
      <w:proofErr w:type="spellStart"/>
      <w:r w:rsidRPr="00BC4F5C">
        <w:rPr>
          <w:rFonts w:ascii="Palatino Linotype" w:hAnsi="Palatino Linotype"/>
          <w:sz w:val="18"/>
          <w:szCs w:val="18"/>
          <w:lang w:eastAsia="en-ZA"/>
        </w:rPr>
        <w:t>i</w:t>
      </w:r>
      <w:proofErr w:type="spellEnd"/>
      <w:r w:rsidRPr="00BC4F5C">
        <w:rPr>
          <w:rFonts w:ascii="Palatino Linotype" w:hAnsi="Palatino Linotype"/>
          <w:sz w:val="18"/>
          <w:szCs w:val="18"/>
          <w:lang w:eastAsia="en-ZA"/>
        </w:rPr>
        <w:t>): Male stands behind the female and smells her genitalia; (j): mounting with intromission; (k): dismounting; (l): Male and female resume to their activities.</w:t>
      </w:r>
      <w:bookmarkStart w:id="0" w:name="_GoBack"/>
      <w:bookmarkEnd w:id="0"/>
    </w:p>
    <w:sectPr w:rsidR="008F0FA7" w:rsidRPr="00BC4F5C" w:rsidSect="00A103D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A3201"/>
    <w:multiLevelType w:val="hybridMultilevel"/>
    <w:tmpl w:val="381AC252"/>
    <w:lvl w:ilvl="0" w:tplc="6166E828">
      <w:start w:val="1"/>
      <w:numFmt w:val="decimal"/>
      <w:pStyle w:val="MDPI2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63092"/>
    <w:multiLevelType w:val="hybridMultilevel"/>
    <w:tmpl w:val="5EF0B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151D"/>
    <w:multiLevelType w:val="hybridMultilevel"/>
    <w:tmpl w:val="FC74891C"/>
    <w:lvl w:ilvl="0" w:tplc="441EA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0705"/>
    <w:multiLevelType w:val="hybridMultilevel"/>
    <w:tmpl w:val="223839AE"/>
    <w:lvl w:ilvl="0" w:tplc="78C000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A7"/>
    <w:rsid w:val="000240D4"/>
    <w:rsid w:val="000A11BD"/>
    <w:rsid w:val="000A2C37"/>
    <w:rsid w:val="00133669"/>
    <w:rsid w:val="00155E33"/>
    <w:rsid w:val="001638CA"/>
    <w:rsid w:val="002212AD"/>
    <w:rsid w:val="00347D8A"/>
    <w:rsid w:val="003762ED"/>
    <w:rsid w:val="003920E5"/>
    <w:rsid w:val="003B651C"/>
    <w:rsid w:val="003C261B"/>
    <w:rsid w:val="00435F93"/>
    <w:rsid w:val="0043606C"/>
    <w:rsid w:val="00476AA0"/>
    <w:rsid w:val="00477D06"/>
    <w:rsid w:val="004D0F8A"/>
    <w:rsid w:val="004D54B2"/>
    <w:rsid w:val="00506605"/>
    <w:rsid w:val="00510DA3"/>
    <w:rsid w:val="005616D5"/>
    <w:rsid w:val="005B5A3A"/>
    <w:rsid w:val="005C58C7"/>
    <w:rsid w:val="005D246C"/>
    <w:rsid w:val="005E5402"/>
    <w:rsid w:val="00637620"/>
    <w:rsid w:val="006452CD"/>
    <w:rsid w:val="006538CC"/>
    <w:rsid w:val="00705595"/>
    <w:rsid w:val="007308D7"/>
    <w:rsid w:val="007C6245"/>
    <w:rsid w:val="007E45CB"/>
    <w:rsid w:val="00846AD5"/>
    <w:rsid w:val="008639C4"/>
    <w:rsid w:val="00895D18"/>
    <w:rsid w:val="008B12B2"/>
    <w:rsid w:val="008C025C"/>
    <w:rsid w:val="008D040C"/>
    <w:rsid w:val="008D1039"/>
    <w:rsid w:val="008E56DF"/>
    <w:rsid w:val="008F0FA7"/>
    <w:rsid w:val="00940AD9"/>
    <w:rsid w:val="00993C85"/>
    <w:rsid w:val="009C2B53"/>
    <w:rsid w:val="009D7177"/>
    <w:rsid w:val="00A103D6"/>
    <w:rsid w:val="00A75612"/>
    <w:rsid w:val="00A8561F"/>
    <w:rsid w:val="00AA1052"/>
    <w:rsid w:val="00AB495F"/>
    <w:rsid w:val="00AD5F56"/>
    <w:rsid w:val="00B15EAD"/>
    <w:rsid w:val="00BC4F5C"/>
    <w:rsid w:val="00C75559"/>
    <w:rsid w:val="00D643B8"/>
    <w:rsid w:val="00D97861"/>
    <w:rsid w:val="00DA0743"/>
    <w:rsid w:val="00E16092"/>
    <w:rsid w:val="00EA5DB1"/>
    <w:rsid w:val="00ED211D"/>
    <w:rsid w:val="00E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12FD95"/>
  <w15:chartTrackingRefBased/>
  <w15:docId w15:val="{069FA2E9-5FBA-4A3A-ABF3-CBD93FB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FA7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FA7"/>
    <w:rPr>
      <w:rFonts w:ascii="Calibri" w:eastAsiaTheme="majorEastAsia" w:hAnsi="Calibri" w:cstheme="majorBidi"/>
      <w:color w:val="000000" w:themeColor="text1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0FA7"/>
  </w:style>
  <w:style w:type="paragraph" w:styleId="NormalWeb">
    <w:name w:val="Normal (Web)"/>
    <w:basedOn w:val="Normal"/>
    <w:uiPriority w:val="99"/>
    <w:semiHidden/>
    <w:unhideWhenUsed/>
    <w:rsid w:val="008F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LineNumber">
    <w:name w:val="line number"/>
    <w:basedOn w:val="DefaultParagraphFont"/>
    <w:uiPriority w:val="99"/>
    <w:semiHidden/>
    <w:unhideWhenUsed/>
    <w:rsid w:val="008F0FA7"/>
  </w:style>
  <w:style w:type="paragraph" w:styleId="ListParagraph">
    <w:name w:val="List Paragraph"/>
    <w:basedOn w:val="Normal"/>
    <w:uiPriority w:val="34"/>
    <w:qFormat/>
    <w:rsid w:val="008F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A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F0FA7"/>
  </w:style>
  <w:style w:type="table" w:styleId="PlainTable2">
    <w:name w:val="Plain Table 2"/>
    <w:basedOn w:val="TableNormal"/>
    <w:uiPriority w:val="42"/>
    <w:rsid w:val="008F0F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F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F0F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F0F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F0F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F0F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F0F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F0F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A7"/>
    <w:rPr>
      <w:b/>
      <w:bCs/>
      <w:sz w:val="20"/>
      <w:szCs w:val="20"/>
    </w:rPr>
  </w:style>
  <w:style w:type="paragraph" w:customStyle="1" w:styleId="MPDI1">
    <w:name w:val="MPDI_1"/>
    <w:basedOn w:val="Normal"/>
    <w:qFormat/>
    <w:rsid w:val="00AB495F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MDPI2">
    <w:name w:val="MDPI_2"/>
    <w:basedOn w:val="Normal"/>
    <w:qFormat/>
    <w:rsid w:val="00AB495F"/>
    <w:pPr>
      <w:numPr>
        <w:numId w:val="4"/>
      </w:numPr>
      <w:spacing w:before="240" w:line="360" w:lineRule="auto"/>
      <w:ind w:left="426"/>
      <w:contextualSpacing/>
    </w:pPr>
    <w:rPr>
      <w:rFonts w:ascii="Arial" w:hAnsi="Arial" w:cs="Arial"/>
      <w:b/>
      <w:bCs/>
      <w:sz w:val="24"/>
      <w:szCs w:val="24"/>
    </w:rPr>
  </w:style>
  <w:style w:type="paragraph" w:customStyle="1" w:styleId="MDPI1">
    <w:name w:val="MDPI_1"/>
    <w:basedOn w:val="MPDI1"/>
    <w:qFormat/>
    <w:rsid w:val="00AB495F"/>
  </w:style>
  <w:style w:type="paragraph" w:customStyle="1" w:styleId="MDPI3">
    <w:name w:val="MDPI_3"/>
    <w:basedOn w:val="Normal"/>
    <w:qFormat/>
    <w:rsid w:val="00E16092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MDPI7">
    <w:name w:val="MDPI_7"/>
    <w:basedOn w:val="Normal"/>
    <w:qFormat/>
    <w:rsid w:val="00ED211D"/>
    <w:pPr>
      <w:spacing w:after="0" w:line="360" w:lineRule="auto"/>
      <w:ind w:left="720" w:hanging="720"/>
    </w:pPr>
    <w:rPr>
      <w:rFonts w:ascii="Arial" w:hAnsi="Arial" w:cs="Arial"/>
      <w:noProof/>
      <w:sz w:val="24"/>
      <w:szCs w:val="24"/>
      <w:lang w:val="en-US"/>
    </w:rPr>
  </w:style>
  <w:style w:type="paragraph" w:customStyle="1" w:styleId="MDPI6">
    <w:name w:val="MDPI_6"/>
    <w:basedOn w:val="Normal"/>
    <w:qFormat/>
    <w:rsid w:val="00435F93"/>
    <w:pPr>
      <w:spacing w:line="360" w:lineRule="auto"/>
      <w:jc w:val="both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Kamgang</dc:creator>
  <cp:keywords/>
  <dc:description/>
  <cp:lastModifiedBy>Vanessa Wandja Kams</cp:lastModifiedBy>
  <cp:revision>51</cp:revision>
  <dcterms:created xsi:type="dcterms:W3CDTF">2020-03-10T17:52:00Z</dcterms:created>
  <dcterms:modified xsi:type="dcterms:W3CDTF">2020-03-21T12:26:00Z</dcterms:modified>
</cp:coreProperties>
</file>