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8949" w14:textId="77777777" w:rsidR="008F0FA7" w:rsidRPr="00BC4F5C" w:rsidRDefault="008F0FA7" w:rsidP="008F0FA7">
      <w:pPr>
        <w:spacing w:before="240"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1041650" wp14:editId="14D8A194">
            <wp:extent cx="1404000" cy="1044000"/>
            <wp:effectExtent l="0" t="0" r="5715" b="3810"/>
            <wp:docPr id="57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55BB6C2E" wp14:editId="1231F5A5">
            <wp:extent cx="1404000" cy="1044000"/>
            <wp:effectExtent l="0" t="0" r="5715" b="3810"/>
            <wp:docPr id="58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21A97D54" wp14:editId="7E39D6CE">
            <wp:extent cx="1404000" cy="1044000"/>
            <wp:effectExtent l="0" t="0" r="5715" b="3810"/>
            <wp:docPr id="59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BF28E22" wp14:editId="7343540A">
            <wp:extent cx="1404000" cy="1044000"/>
            <wp:effectExtent l="0" t="0" r="5715" b="3810"/>
            <wp:docPr id="60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78FBEB7B" wp14:editId="7385C498">
            <wp:extent cx="1377950" cy="1089111"/>
            <wp:effectExtent l="0" t="0" r="0" b="0"/>
            <wp:docPr id="6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8876" cy="10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 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6DD3DF3F" wp14:editId="7428609B">
            <wp:extent cx="1365477" cy="1084580"/>
            <wp:effectExtent l="0" t="0" r="6350" b="1270"/>
            <wp:docPr id="6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7129" cy="10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 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4C0F09BA" wp14:editId="77F5024D">
            <wp:extent cx="1308669" cy="1043940"/>
            <wp:effectExtent l="0" t="0" r="6350" b="3810"/>
            <wp:docPr id="63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42" cy="104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D664D18" wp14:editId="28A854C8">
            <wp:extent cx="1334069" cy="1043940"/>
            <wp:effectExtent l="0" t="0" r="0" b="3810"/>
            <wp:docPr id="64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82" cy="10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7548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945EF" wp14:editId="308CD464">
                <wp:simplePos x="0" y="0"/>
                <wp:positionH relativeFrom="column">
                  <wp:posOffset>4468753</wp:posOffset>
                </wp:positionH>
                <wp:positionV relativeFrom="paragraph">
                  <wp:posOffset>278458</wp:posOffset>
                </wp:positionV>
                <wp:extent cx="145716" cy="447035"/>
                <wp:effectExtent l="0" t="112395" r="0" b="1041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245">
                          <a:off x="0" y="0"/>
                          <a:ext cx="145716" cy="4470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28D82" id="Oval 55" o:spid="_x0000_s1026" style="position:absolute;margin-left:351.85pt;margin-top:21.95pt;width:11.45pt;height:35.2pt;rotation:295812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CCFC1" wp14:editId="577AE745">
                <wp:simplePos x="0" y="0"/>
                <wp:positionH relativeFrom="column">
                  <wp:posOffset>3317547</wp:posOffset>
                </wp:positionH>
                <wp:positionV relativeFrom="paragraph">
                  <wp:posOffset>230966</wp:posOffset>
                </wp:positionV>
                <wp:extent cx="222250" cy="314960"/>
                <wp:effectExtent l="0" t="0" r="25400" b="279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14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2FC43" id="Oval 56" o:spid="_x0000_s1026" style="position:absolute;margin-left:261.2pt;margin-top:18.2pt;width:17.5pt;height:2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210718D6" wp14:editId="28508A42">
            <wp:extent cx="1404000" cy="1044000"/>
            <wp:effectExtent l="0" t="0" r="5715" b="3810"/>
            <wp:docPr id="65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34D4C884" wp14:editId="621D2ED1">
            <wp:extent cx="1404000" cy="1044000"/>
            <wp:effectExtent l="0" t="0" r="5715" b="3810"/>
            <wp:docPr id="66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499F0FA" wp14:editId="70BE739F">
            <wp:extent cx="1404000" cy="1044000"/>
            <wp:effectExtent l="0" t="0" r="5715" b="3810"/>
            <wp:docPr id="67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55667B91" wp14:editId="579F5D97">
            <wp:extent cx="1404000" cy="1044000"/>
            <wp:effectExtent l="0" t="0" r="5715" b="3810"/>
            <wp:docPr id="68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3B19" w14:textId="71354983" w:rsidR="008F0FA7" w:rsidRPr="00846AD5" w:rsidRDefault="008F0FA7" w:rsidP="00846AD5">
      <w:pPr>
        <w:pStyle w:val="MDPI3"/>
        <w:ind w:firstLine="0"/>
        <w:rPr>
          <w:rFonts w:ascii="Palatino Linotype" w:hAnsi="Palatino Linotype"/>
          <w:b/>
          <w:sz w:val="18"/>
          <w:szCs w:val="18"/>
        </w:rPr>
      </w:pPr>
      <w:bookmarkStart w:id="0" w:name="_GoBack"/>
      <w:r w:rsidRPr="00BC4F5C">
        <w:rPr>
          <w:rFonts w:ascii="Palatino Linotype" w:hAnsi="Palatino Linotype"/>
          <w:b/>
          <w:sz w:val="18"/>
          <w:szCs w:val="18"/>
        </w:rPr>
        <w:t>Figure 3</w:t>
      </w:r>
      <w:r w:rsidRPr="00BC4F5C">
        <w:rPr>
          <w:rFonts w:ascii="Palatino Linotype" w:hAnsi="Palatino Linotype"/>
          <w:sz w:val="18"/>
          <w:szCs w:val="18"/>
        </w:rPr>
        <w:t>: Sexual behaviours displayed by female roan antelopes:</w:t>
      </w:r>
      <w:bookmarkEnd w:id="0"/>
      <w:r w:rsidRPr="00BC4F5C">
        <w:rPr>
          <w:rFonts w:ascii="Palatino Linotype" w:hAnsi="Palatino Linotype"/>
          <w:sz w:val="18"/>
          <w:szCs w:val="18"/>
        </w:rPr>
        <w:t xml:space="preserve"> (a) female approaching another female with head in the low stretched posture; (b) Females sniffing another female genitalia; (c) female performing flehmen; (d): Female attempting to mount another female; (e). (f): Females executing whirl-around; (g): Non-receptive female lying with outstretched legs and head; (h). (</w:t>
      </w:r>
      <w:proofErr w:type="spellStart"/>
      <w:r w:rsidRPr="00BC4F5C">
        <w:rPr>
          <w:rFonts w:ascii="Palatino Linotype" w:hAnsi="Palatino Linotype"/>
          <w:sz w:val="18"/>
          <w:szCs w:val="18"/>
        </w:rPr>
        <w:t>i</w:t>
      </w:r>
      <w:proofErr w:type="spellEnd"/>
      <w:r w:rsidRPr="00BC4F5C">
        <w:rPr>
          <w:rFonts w:ascii="Palatino Linotype" w:hAnsi="Palatino Linotype"/>
          <w:sz w:val="18"/>
          <w:szCs w:val="18"/>
        </w:rPr>
        <w:t>): Non-receptive female performing agonistic behaviour when approached by the male; (j): Non-receptive female falling onto its knees after a courtship attempt by the male. (k): Receptive female with erect tail presenting vaginal mucus. (l):  female presenting hair loss on the rump.</w:t>
      </w:r>
      <w:r w:rsidRPr="00BC4F5C">
        <w:rPr>
          <w:rFonts w:ascii="Palatino Linotype" w:hAnsi="Palatino Linotype"/>
          <w:b/>
          <w:sz w:val="18"/>
          <w:szCs w:val="18"/>
        </w:rPr>
        <w:t xml:space="preserve">  </w:t>
      </w:r>
    </w:p>
    <w:sectPr w:rsidR="008F0FA7" w:rsidRPr="00846AD5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B495F"/>
    <w:rsid w:val="00AD5F56"/>
    <w:rsid w:val="00B15EAD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  <w:rsid w:val="00F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DF8FD9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2020-03-21T12:29:00Z</dcterms:modified>
</cp:coreProperties>
</file>