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A5A3" w14:textId="77777777" w:rsidR="00AF5D45" w:rsidRPr="009564FA" w:rsidRDefault="00AF5D45" w:rsidP="00AF5D45">
      <w:pPr>
        <w:spacing w:after="160" w:line="360" w:lineRule="auto"/>
        <w:contextualSpacing/>
        <w:jc w:val="both"/>
        <w:rPr>
          <w:rFonts w:ascii="Arial" w:eastAsia="Calibri" w:hAnsi="Arial" w:cs="Arial"/>
          <w:i/>
          <w:iCs/>
          <w:sz w:val="24"/>
          <w:szCs w:val="24"/>
          <w:lang w:val="en-US"/>
        </w:rPr>
      </w:pPr>
      <w:r w:rsidRPr="009564FA">
        <w:rPr>
          <w:rFonts w:ascii="Arial" w:eastAsia="Calibri" w:hAnsi="Arial" w:cs="Arial"/>
          <w:bCs/>
          <w:i/>
          <w:iCs/>
          <w:color w:val="000000"/>
          <w:sz w:val="24"/>
          <w:szCs w:val="24"/>
        </w:rPr>
        <w:t>Table 1. Ethical principles applied in participant selection, data collection</w:t>
      </w:r>
      <w:r>
        <w:rPr>
          <w:rFonts w:ascii="Arial" w:eastAsia="Calibri" w:hAnsi="Arial" w:cs="Arial"/>
          <w:bCs/>
          <w:i/>
          <w:iCs/>
          <w:color w:val="000000"/>
          <w:sz w:val="24"/>
          <w:szCs w:val="24"/>
        </w:rPr>
        <w:t>,</w:t>
      </w:r>
      <w:r w:rsidRPr="009564FA">
        <w:rPr>
          <w:rFonts w:ascii="Arial" w:eastAsia="Calibri" w:hAnsi="Arial" w:cs="Arial"/>
          <w:bCs/>
          <w:i/>
          <w:iCs/>
          <w:color w:val="000000"/>
          <w:sz w:val="24"/>
          <w:szCs w:val="24"/>
        </w:rPr>
        <w:t xml:space="preserve"> and analysis (Department of Health,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AF5D45" w:rsidRPr="002F1EE3" w14:paraId="3F604350" w14:textId="77777777" w:rsidTr="009A5046">
        <w:trPr>
          <w:trHeight w:val="93"/>
        </w:trPr>
        <w:tc>
          <w:tcPr>
            <w:tcW w:w="2500" w:type="pct"/>
          </w:tcPr>
          <w:p w14:paraId="06505521"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b/>
                <w:bCs/>
                <w:color w:val="000000"/>
                <w:sz w:val="20"/>
                <w:szCs w:val="20"/>
              </w:rPr>
              <w:t xml:space="preserve">Principle </w:t>
            </w:r>
          </w:p>
        </w:tc>
        <w:tc>
          <w:tcPr>
            <w:tcW w:w="2500" w:type="pct"/>
          </w:tcPr>
          <w:p w14:paraId="52DE90A7"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b/>
                <w:bCs/>
                <w:color w:val="000000"/>
                <w:sz w:val="20"/>
                <w:szCs w:val="20"/>
              </w:rPr>
              <w:t xml:space="preserve">Application to study </w:t>
            </w:r>
          </w:p>
        </w:tc>
      </w:tr>
      <w:tr w:rsidR="00AF5D45" w:rsidRPr="002F1EE3" w14:paraId="12536087" w14:textId="77777777" w:rsidTr="009A5046">
        <w:trPr>
          <w:trHeight w:val="439"/>
        </w:trPr>
        <w:tc>
          <w:tcPr>
            <w:tcW w:w="2500" w:type="pct"/>
          </w:tcPr>
          <w:p w14:paraId="6B033C6F"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b/>
                <w:bCs/>
                <w:i/>
                <w:iCs/>
                <w:color w:val="000000"/>
                <w:sz w:val="20"/>
                <w:szCs w:val="20"/>
              </w:rPr>
              <w:t xml:space="preserve">Respect and dignity: </w:t>
            </w:r>
            <w:r w:rsidRPr="002F1EE3">
              <w:rPr>
                <w:rFonts w:ascii="Arial" w:eastAsia="Calibri" w:hAnsi="Arial" w:cs="Arial"/>
                <w:i/>
                <w:iCs/>
                <w:color w:val="000000"/>
                <w:sz w:val="20"/>
                <w:szCs w:val="20"/>
              </w:rPr>
              <w:t xml:space="preserve">Respect for the dignity, safety and well-being of participants should be a primary concern in health research involving human participants. Language, beliefs, perceptions, </w:t>
            </w:r>
            <w:proofErr w:type="gramStart"/>
            <w:r w:rsidRPr="002F1EE3">
              <w:rPr>
                <w:rFonts w:ascii="Arial" w:eastAsia="Calibri" w:hAnsi="Arial" w:cs="Arial"/>
                <w:i/>
                <w:iCs/>
                <w:color w:val="000000"/>
                <w:sz w:val="20"/>
                <w:szCs w:val="20"/>
              </w:rPr>
              <w:t>culture</w:t>
            </w:r>
            <w:proofErr w:type="gramEnd"/>
            <w:r w:rsidRPr="002F1EE3">
              <w:rPr>
                <w:rFonts w:ascii="Arial" w:eastAsia="Calibri" w:hAnsi="Arial" w:cs="Arial"/>
                <w:i/>
                <w:iCs/>
                <w:color w:val="000000"/>
                <w:sz w:val="20"/>
                <w:szCs w:val="20"/>
              </w:rPr>
              <w:t xml:space="preserve"> and customs must be considered. </w:t>
            </w:r>
          </w:p>
        </w:tc>
        <w:tc>
          <w:tcPr>
            <w:tcW w:w="2500" w:type="pct"/>
          </w:tcPr>
          <w:p w14:paraId="76326F7F"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The</w:t>
            </w:r>
            <w:r>
              <w:rPr>
                <w:rFonts w:ascii="Arial" w:eastAsia="Calibri" w:hAnsi="Arial" w:cs="Arial"/>
                <w:color w:val="000000"/>
                <w:sz w:val="20"/>
                <w:szCs w:val="20"/>
              </w:rPr>
              <w:t xml:space="preserve"> researchers</w:t>
            </w:r>
            <w:r w:rsidRPr="002F1EE3">
              <w:rPr>
                <w:rFonts w:ascii="Arial" w:eastAsia="Calibri" w:hAnsi="Arial" w:cs="Arial"/>
                <w:color w:val="000000"/>
                <w:sz w:val="20"/>
                <w:szCs w:val="20"/>
              </w:rPr>
              <w:t xml:space="preserve"> treat</w:t>
            </w:r>
            <w:r>
              <w:rPr>
                <w:rFonts w:ascii="Arial" w:eastAsia="Calibri" w:hAnsi="Arial" w:cs="Arial"/>
                <w:color w:val="000000"/>
                <w:sz w:val="20"/>
                <w:szCs w:val="20"/>
              </w:rPr>
              <w:t>ed</w:t>
            </w:r>
            <w:r w:rsidRPr="002F1EE3">
              <w:rPr>
                <w:rFonts w:ascii="Arial" w:eastAsia="Calibri" w:hAnsi="Arial" w:cs="Arial"/>
                <w:color w:val="000000"/>
                <w:sz w:val="20"/>
                <w:szCs w:val="20"/>
              </w:rPr>
              <w:t xml:space="preserve"> each participant and their caregivers with respect and dignity. There </w:t>
            </w:r>
            <w:r>
              <w:rPr>
                <w:rFonts w:ascii="Arial" w:eastAsia="Calibri" w:hAnsi="Arial" w:cs="Arial"/>
                <w:color w:val="000000"/>
                <w:sz w:val="20"/>
                <w:szCs w:val="20"/>
              </w:rPr>
              <w:t xml:space="preserve">were </w:t>
            </w:r>
            <w:r w:rsidRPr="002F1EE3">
              <w:rPr>
                <w:rFonts w:ascii="Arial" w:eastAsia="Calibri" w:hAnsi="Arial" w:cs="Arial"/>
                <w:color w:val="000000"/>
                <w:sz w:val="20"/>
                <w:szCs w:val="20"/>
              </w:rPr>
              <w:t>no medical risks associated with the procedures of this study. All participants w</w:t>
            </w:r>
            <w:r>
              <w:rPr>
                <w:rFonts w:ascii="Arial" w:eastAsia="Calibri" w:hAnsi="Arial" w:cs="Arial"/>
                <w:color w:val="000000"/>
                <w:sz w:val="20"/>
                <w:szCs w:val="20"/>
              </w:rPr>
              <w:t xml:space="preserve">ere </w:t>
            </w:r>
            <w:r w:rsidRPr="002F1EE3">
              <w:rPr>
                <w:rFonts w:ascii="Arial" w:eastAsia="Calibri" w:hAnsi="Arial" w:cs="Arial"/>
                <w:color w:val="000000"/>
                <w:sz w:val="20"/>
                <w:szCs w:val="20"/>
              </w:rPr>
              <w:t xml:space="preserve">informed of their rights before informed consent </w:t>
            </w:r>
            <w:r>
              <w:rPr>
                <w:rFonts w:ascii="Arial" w:eastAsia="Calibri" w:hAnsi="Arial" w:cs="Arial"/>
                <w:color w:val="000000"/>
                <w:sz w:val="20"/>
                <w:szCs w:val="20"/>
              </w:rPr>
              <w:t>wa</w:t>
            </w:r>
            <w:r w:rsidRPr="002F1EE3">
              <w:rPr>
                <w:rFonts w:ascii="Arial" w:eastAsia="Calibri" w:hAnsi="Arial" w:cs="Arial"/>
                <w:color w:val="000000"/>
                <w:sz w:val="20"/>
                <w:szCs w:val="20"/>
              </w:rPr>
              <w:t>s obtained and data collection commenced.</w:t>
            </w:r>
          </w:p>
          <w:p w14:paraId="07EC610A"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p>
        </w:tc>
      </w:tr>
      <w:tr w:rsidR="00AF5D45" w:rsidRPr="002F1EE3" w14:paraId="775F1CCE" w14:textId="77777777" w:rsidTr="009A5046">
        <w:trPr>
          <w:trHeight w:val="668"/>
        </w:trPr>
        <w:tc>
          <w:tcPr>
            <w:tcW w:w="2500" w:type="pct"/>
          </w:tcPr>
          <w:p w14:paraId="23AACEBF"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i/>
                <w:iCs/>
                <w:color w:val="000000"/>
                <w:sz w:val="20"/>
                <w:szCs w:val="20"/>
              </w:rPr>
            </w:pPr>
            <w:r w:rsidRPr="002F1EE3">
              <w:rPr>
                <w:rFonts w:ascii="Arial" w:eastAsia="Calibri" w:hAnsi="Arial" w:cs="Arial"/>
                <w:b/>
                <w:bCs/>
                <w:i/>
                <w:iCs/>
                <w:color w:val="000000"/>
                <w:sz w:val="20"/>
                <w:szCs w:val="20"/>
              </w:rPr>
              <w:t xml:space="preserve">Relevance: </w:t>
            </w:r>
            <w:r w:rsidRPr="002F1EE3">
              <w:rPr>
                <w:rFonts w:ascii="Arial" w:eastAsia="Calibri" w:hAnsi="Arial" w:cs="Arial"/>
                <w:bCs/>
                <w:i/>
                <w:iCs/>
                <w:color w:val="000000"/>
                <w:sz w:val="20"/>
                <w:szCs w:val="20"/>
              </w:rPr>
              <w:t xml:space="preserve">It is an </w:t>
            </w:r>
            <w:r w:rsidRPr="002F1EE3">
              <w:rPr>
                <w:rFonts w:ascii="Arial" w:eastAsia="Calibri" w:hAnsi="Arial" w:cs="Arial"/>
                <w:i/>
                <w:iCs/>
                <w:color w:val="000000"/>
                <w:sz w:val="20"/>
                <w:szCs w:val="20"/>
              </w:rPr>
              <w:t xml:space="preserve">ethical responsibility of researchers in South Africa to ensure that research is relevant to the individual needs of those who suffer from the diseases and developmental concerns under study as well as the broad health and development needs of the country. The findings of the research must contribute to improving the health status of South Africans. </w:t>
            </w:r>
          </w:p>
          <w:p w14:paraId="6ACA3599"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p>
        </w:tc>
        <w:tc>
          <w:tcPr>
            <w:tcW w:w="2500" w:type="pct"/>
          </w:tcPr>
          <w:p w14:paraId="6A7721F8"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The researcher aim</w:t>
            </w:r>
            <w:r>
              <w:rPr>
                <w:rFonts w:ascii="Arial" w:eastAsia="Calibri" w:hAnsi="Arial" w:cs="Arial"/>
                <w:color w:val="000000"/>
                <w:sz w:val="20"/>
                <w:szCs w:val="20"/>
              </w:rPr>
              <w:t>ed</w:t>
            </w:r>
            <w:r w:rsidRPr="002F1EE3">
              <w:rPr>
                <w:rFonts w:ascii="Arial" w:eastAsia="Calibri" w:hAnsi="Arial" w:cs="Arial"/>
                <w:color w:val="000000"/>
                <w:sz w:val="20"/>
                <w:szCs w:val="20"/>
              </w:rPr>
              <w:t xml:space="preserve"> to</w:t>
            </w:r>
            <w:r>
              <w:rPr>
                <w:rFonts w:ascii="Arial" w:eastAsia="Calibri" w:hAnsi="Arial" w:cs="Arial"/>
                <w:color w:val="000000"/>
                <w:sz w:val="20"/>
                <w:szCs w:val="20"/>
              </w:rPr>
              <w:t xml:space="preserve"> describe the performance </w:t>
            </w:r>
            <w:r w:rsidRPr="002F1EE3">
              <w:rPr>
                <w:rFonts w:ascii="Arial" w:eastAsia="Calibri" w:hAnsi="Arial" w:cs="Arial"/>
                <w:color w:val="000000"/>
                <w:sz w:val="20"/>
                <w:szCs w:val="20"/>
              </w:rPr>
              <w:t xml:space="preserve">of a smartphone based developmental screening application, so that such an application can contribute to valid developmental screening practices in the PHC context in South Africa. </w:t>
            </w:r>
          </w:p>
        </w:tc>
      </w:tr>
      <w:tr w:rsidR="00AF5D45" w:rsidRPr="002F1EE3" w14:paraId="27AA4371" w14:textId="77777777" w:rsidTr="009A5046">
        <w:trPr>
          <w:trHeight w:val="668"/>
        </w:trPr>
        <w:tc>
          <w:tcPr>
            <w:tcW w:w="2500" w:type="pct"/>
          </w:tcPr>
          <w:p w14:paraId="16E0F264"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b/>
                <w:bCs/>
                <w:i/>
                <w:iCs/>
                <w:color w:val="000000"/>
                <w:sz w:val="20"/>
                <w:szCs w:val="20"/>
              </w:rPr>
              <w:t xml:space="preserve">Scientific integrity: </w:t>
            </w:r>
            <w:r w:rsidRPr="002F1EE3">
              <w:rPr>
                <w:rFonts w:ascii="Arial" w:eastAsia="Calibri" w:hAnsi="Arial" w:cs="Arial"/>
                <w:i/>
                <w:iCs/>
                <w:color w:val="000000"/>
                <w:sz w:val="20"/>
                <w:szCs w:val="20"/>
              </w:rPr>
              <w:t>In addition to being valuable, research must demonstrate a sound methodology and a high probability of providing answers to the research questions posed. Knowledge of relevant literature must be reflected. Research methods and results must be open to peer review and scrutiny.</w:t>
            </w:r>
          </w:p>
        </w:tc>
        <w:tc>
          <w:tcPr>
            <w:tcW w:w="2500" w:type="pct"/>
          </w:tcPr>
          <w:p w14:paraId="4EBF9B01"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The scientific integrity w</w:t>
            </w:r>
            <w:r>
              <w:rPr>
                <w:rFonts w:ascii="Arial" w:eastAsia="Calibri" w:hAnsi="Arial" w:cs="Arial"/>
                <w:color w:val="000000"/>
                <w:sz w:val="20"/>
                <w:szCs w:val="20"/>
              </w:rPr>
              <w:t>as</w:t>
            </w:r>
            <w:r w:rsidRPr="002F1EE3">
              <w:rPr>
                <w:rFonts w:ascii="Arial" w:eastAsia="Calibri" w:hAnsi="Arial" w:cs="Arial"/>
                <w:color w:val="000000"/>
                <w:sz w:val="20"/>
                <w:szCs w:val="20"/>
              </w:rPr>
              <w:t xml:space="preserve"> scrutinized by the ethics committees of the University of Pretoria and the Gauteng Department of Health. A comprehensive literature review w</w:t>
            </w:r>
            <w:r>
              <w:rPr>
                <w:rFonts w:ascii="Arial" w:eastAsia="Calibri" w:hAnsi="Arial" w:cs="Arial"/>
                <w:color w:val="000000"/>
                <w:sz w:val="20"/>
                <w:szCs w:val="20"/>
              </w:rPr>
              <w:t>as</w:t>
            </w:r>
            <w:r w:rsidRPr="002F1EE3">
              <w:rPr>
                <w:rFonts w:ascii="Arial" w:eastAsia="Calibri" w:hAnsi="Arial" w:cs="Arial"/>
                <w:color w:val="000000"/>
                <w:sz w:val="20"/>
                <w:szCs w:val="20"/>
              </w:rPr>
              <w:t xml:space="preserve"> conducted, and the researcher consult</w:t>
            </w:r>
            <w:r>
              <w:rPr>
                <w:rFonts w:ascii="Arial" w:eastAsia="Calibri" w:hAnsi="Arial" w:cs="Arial"/>
                <w:color w:val="000000"/>
                <w:sz w:val="20"/>
                <w:szCs w:val="20"/>
              </w:rPr>
              <w:t>ed</w:t>
            </w:r>
            <w:r w:rsidRPr="002F1EE3">
              <w:rPr>
                <w:rFonts w:ascii="Arial" w:eastAsia="Calibri" w:hAnsi="Arial" w:cs="Arial"/>
                <w:color w:val="000000"/>
                <w:sz w:val="20"/>
                <w:szCs w:val="20"/>
              </w:rPr>
              <w:t xml:space="preserve"> with peers familiar with research in similar health care contexts. The studies w</w:t>
            </w:r>
            <w:r>
              <w:rPr>
                <w:rFonts w:ascii="Arial" w:eastAsia="Calibri" w:hAnsi="Arial" w:cs="Arial"/>
                <w:color w:val="000000"/>
                <w:sz w:val="20"/>
                <w:szCs w:val="20"/>
              </w:rPr>
              <w:t>ere</w:t>
            </w:r>
            <w:r w:rsidRPr="002F1EE3">
              <w:rPr>
                <w:rFonts w:ascii="Arial" w:eastAsia="Calibri" w:hAnsi="Arial" w:cs="Arial"/>
                <w:color w:val="000000"/>
                <w:sz w:val="20"/>
                <w:szCs w:val="20"/>
              </w:rPr>
              <w:t xml:space="preserve"> presented as articles, which </w:t>
            </w:r>
            <w:r>
              <w:rPr>
                <w:rFonts w:ascii="Arial" w:eastAsia="Calibri" w:hAnsi="Arial" w:cs="Arial"/>
                <w:color w:val="000000"/>
                <w:sz w:val="20"/>
                <w:szCs w:val="20"/>
              </w:rPr>
              <w:t>were</w:t>
            </w:r>
            <w:r w:rsidRPr="002F1EE3">
              <w:rPr>
                <w:rFonts w:ascii="Arial" w:eastAsia="Calibri" w:hAnsi="Arial" w:cs="Arial"/>
                <w:color w:val="000000"/>
                <w:sz w:val="20"/>
                <w:szCs w:val="20"/>
              </w:rPr>
              <w:t xml:space="preserve"> reviewed by local and international scholars before being accepted for publication. </w:t>
            </w:r>
          </w:p>
        </w:tc>
      </w:tr>
      <w:tr w:rsidR="00AF5D45" w:rsidRPr="002F1EE3" w14:paraId="5818CF38" w14:textId="77777777" w:rsidTr="009A5046">
        <w:trPr>
          <w:trHeight w:val="898"/>
        </w:trPr>
        <w:tc>
          <w:tcPr>
            <w:tcW w:w="2500" w:type="pct"/>
          </w:tcPr>
          <w:p w14:paraId="49EA03DE"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b/>
                <w:bCs/>
                <w:i/>
                <w:iCs/>
                <w:color w:val="000000"/>
                <w:sz w:val="20"/>
                <w:szCs w:val="20"/>
              </w:rPr>
              <w:t xml:space="preserve">Investigator competence: </w:t>
            </w:r>
            <w:r w:rsidRPr="002F1EE3">
              <w:rPr>
                <w:rFonts w:ascii="Arial" w:eastAsia="Calibri" w:hAnsi="Arial" w:cs="Arial"/>
                <w:bCs/>
                <w:i/>
                <w:iCs/>
                <w:color w:val="000000"/>
                <w:sz w:val="20"/>
                <w:szCs w:val="20"/>
              </w:rPr>
              <w:t>The i</w:t>
            </w:r>
            <w:r w:rsidRPr="002F1EE3">
              <w:rPr>
                <w:rFonts w:ascii="Arial" w:eastAsia="Calibri" w:hAnsi="Arial" w:cs="Arial"/>
                <w:i/>
                <w:iCs/>
                <w:color w:val="000000"/>
                <w:sz w:val="20"/>
                <w:szCs w:val="20"/>
              </w:rPr>
              <w:t>nvestigator should be suitably qualified to conduct the study, in terms of education, knowledge, certification and experience.</w:t>
            </w:r>
          </w:p>
        </w:tc>
        <w:tc>
          <w:tcPr>
            <w:tcW w:w="2500" w:type="pct"/>
          </w:tcPr>
          <w:p w14:paraId="31A32FDE"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 xml:space="preserve">The researcher is a South African qualified professional </w:t>
            </w:r>
            <w:r>
              <w:rPr>
                <w:rFonts w:ascii="Arial" w:eastAsia="Calibri" w:hAnsi="Arial" w:cs="Arial"/>
                <w:color w:val="000000"/>
                <w:sz w:val="20"/>
                <w:szCs w:val="20"/>
              </w:rPr>
              <w:t>SLP</w:t>
            </w:r>
            <w:r w:rsidRPr="002F1EE3">
              <w:rPr>
                <w:rFonts w:ascii="Arial" w:eastAsia="Calibri" w:hAnsi="Arial" w:cs="Arial"/>
                <w:color w:val="000000"/>
                <w:sz w:val="20"/>
                <w:szCs w:val="20"/>
              </w:rPr>
              <w:t xml:space="preserve"> and Audiologist, registered at the HPCSA, who has completed a master’s degree in the </w:t>
            </w:r>
            <w:r>
              <w:rPr>
                <w:rFonts w:ascii="Arial" w:eastAsia="Calibri" w:hAnsi="Arial" w:cs="Arial"/>
                <w:color w:val="000000"/>
                <w:sz w:val="20"/>
                <w:szCs w:val="20"/>
              </w:rPr>
              <w:t xml:space="preserve">ECI </w:t>
            </w:r>
            <w:r w:rsidRPr="002F1EE3">
              <w:rPr>
                <w:rFonts w:ascii="Arial" w:eastAsia="Calibri" w:hAnsi="Arial" w:cs="Arial"/>
                <w:color w:val="000000"/>
                <w:sz w:val="20"/>
                <w:szCs w:val="20"/>
              </w:rPr>
              <w:t xml:space="preserve">field of interest. </w:t>
            </w:r>
            <w:r>
              <w:rPr>
                <w:rFonts w:ascii="Arial" w:eastAsia="Calibri" w:hAnsi="Arial" w:cs="Arial"/>
                <w:color w:val="000000"/>
                <w:sz w:val="20"/>
                <w:szCs w:val="20"/>
              </w:rPr>
              <w:t xml:space="preserve">SLP </w:t>
            </w:r>
            <w:r w:rsidRPr="002F1EE3">
              <w:rPr>
                <w:rFonts w:ascii="Arial" w:eastAsia="Calibri" w:hAnsi="Arial" w:cs="Arial"/>
                <w:color w:val="000000"/>
                <w:sz w:val="20"/>
                <w:szCs w:val="20"/>
              </w:rPr>
              <w:t>students (registered with HPCSA) in their final year of study received training in the specific procedures of the research studies before assisting with data collection.</w:t>
            </w:r>
          </w:p>
          <w:p w14:paraId="5C7037C8"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p>
        </w:tc>
      </w:tr>
      <w:tr w:rsidR="00AF5D45" w:rsidRPr="002F1EE3" w14:paraId="0FBD7A6E" w14:textId="77777777" w:rsidTr="009A5046">
        <w:trPr>
          <w:trHeight w:val="668"/>
        </w:trPr>
        <w:tc>
          <w:tcPr>
            <w:tcW w:w="2500" w:type="pct"/>
          </w:tcPr>
          <w:p w14:paraId="4AD26FD5"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b/>
                <w:bCs/>
                <w:i/>
                <w:iCs/>
                <w:color w:val="000000"/>
                <w:sz w:val="20"/>
                <w:szCs w:val="20"/>
              </w:rPr>
              <w:lastRenderedPageBreak/>
              <w:t xml:space="preserve">Principal investigator responsibilities: </w:t>
            </w:r>
            <w:r w:rsidRPr="002F1EE3">
              <w:rPr>
                <w:rFonts w:ascii="Arial" w:eastAsia="Calibri" w:hAnsi="Arial" w:cs="Arial"/>
                <w:i/>
                <w:iCs/>
                <w:color w:val="000000"/>
                <w:sz w:val="20"/>
                <w:szCs w:val="20"/>
              </w:rPr>
              <w:t xml:space="preserve">The principal investigator must </w:t>
            </w:r>
            <w:proofErr w:type="gramStart"/>
            <w:r w:rsidRPr="002F1EE3">
              <w:rPr>
                <w:rFonts w:ascii="Arial" w:eastAsia="Calibri" w:hAnsi="Arial" w:cs="Arial"/>
                <w:i/>
                <w:iCs/>
                <w:color w:val="000000"/>
                <w:sz w:val="20"/>
                <w:szCs w:val="20"/>
              </w:rPr>
              <w:t>submit an application</w:t>
            </w:r>
            <w:proofErr w:type="gramEnd"/>
            <w:r w:rsidRPr="002F1EE3">
              <w:rPr>
                <w:rFonts w:ascii="Arial" w:eastAsia="Calibri" w:hAnsi="Arial" w:cs="Arial"/>
                <w:i/>
                <w:iCs/>
                <w:color w:val="000000"/>
                <w:sz w:val="20"/>
                <w:szCs w:val="20"/>
              </w:rPr>
              <w:t xml:space="preserve"> to the appropriate ethics committee/s. </w:t>
            </w:r>
          </w:p>
          <w:p w14:paraId="06192C14" w14:textId="77777777" w:rsidR="00AF5D45" w:rsidRPr="002F1EE3" w:rsidRDefault="00AF5D45" w:rsidP="009A5046">
            <w:pPr>
              <w:spacing w:after="160" w:line="360" w:lineRule="auto"/>
              <w:contextualSpacing/>
              <w:jc w:val="both"/>
              <w:rPr>
                <w:rFonts w:ascii="Arial" w:eastAsia="Calibri" w:hAnsi="Arial" w:cs="Arial"/>
                <w:sz w:val="20"/>
                <w:szCs w:val="20"/>
              </w:rPr>
            </w:pPr>
          </w:p>
          <w:p w14:paraId="0EBCABBF" w14:textId="77777777" w:rsidR="00AF5D45" w:rsidRPr="0031475D" w:rsidRDefault="00AF5D45" w:rsidP="009A5046">
            <w:pPr>
              <w:spacing w:after="160" w:line="360" w:lineRule="auto"/>
              <w:contextualSpacing/>
              <w:jc w:val="both"/>
              <w:rPr>
                <w:rFonts w:ascii="Arial" w:eastAsia="Calibri" w:hAnsi="Arial" w:cs="Arial"/>
                <w:bCs/>
                <w:i/>
                <w:iCs/>
                <w:color w:val="000000"/>
                <w:sz w:val="20"/>
                <w:szCs w:val="20"/>
              </w:rPr>
            </w:pPr>
            <w:r w:rsidRPr="002F1EE3">
              <w:rPr>
                <w:rFonts w:ascii="Arial" w:eastAsia="Calibri" w:hAnsi="Arial" w:cs="Arial"/>
                <w:b/>
                <w:bCs/>
                <w:i/>
                <w:iCs/>
                <w:color w:val="000000"/>
                <w:sz w:val="20"/>
                <w:szCs w:val="20"/>
              </w:rPr>
              <w:t xml:space="preserve">Ethical review: </w:t>
            </w:r>
            <w:r w:rsidRPr="002F1EE3">
              <w:rPr>
                <w:rFonts w:ascii="Arial" w:eastAsia="Calibri" w:hAnsi="Arial" w:cs="Arial"/>
                <w:bCs/>
                <w:i/>
                <w:iCs/>
                <w:color w:val="000000"/>
                <w:sz w:val="20"/>
                <w:szCs w:val="20"/>
              </w:rPr>
              <w:t>All health-related research conducted in South Africa must be reviewed by a research ethics committee and should not commence until the ethics committee has granted approval.</w:t>
            </w:r>
          </w:p>
        </w:tc>
        <w:tc>
          <w:tcPr>
            <w:tcW w:w="2500" w:type="pct"/>
          </w:tcPr>
          <w:p w14:paraId="771585DE"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The researcher submit</w:t>
            </w:r>
            <w:r>
              <w:rPr>
                <w:rFonts w:ascii="Arial" w:eastAsia="Calibri" w:hAnsi="Arial" w:cs="Arial"/>
                <w:color w:val="000000"/>
                <w:sz w:val="20"/>
                <w:szCs w:val="20"/>
              </w:rPr>
              <w:t>ted</w:t>
            </w:r>
            <w:r w:rsidRPr="002F1EE3">
              <w:rPr>
                <w:rFonts w:ascii="Arial" w:eastAsia="Calibri" w:hAnsi="Arial" w:cs="Arial"/>
                <w:color w:val="000000"/>
                <w:sz w:val="20"/>
                <w:szCs w:val="20"/>
              </w:rPr>
              <w:t xml:space="preserve"> this proposal to the Research Ethics Committees of the Faculty of Humanities of the University of Pretoria. Research only commence</w:t>
            </w:r>
            <w:r>
              <w:rPr>
                <w:rFonts w:ascii="Arial" w:eastAsia="Calibri" w:hAnsi="Arial" w:cs="Arial"/>
                <w:color w:val="000000"/>
                <w:sz w:val="20"/>
                <w:szCs w:val="20"/>
              </w:rPr>
              <w:t>d</w:t>
            </w:r>
            <w:r w:rsidRPr="002F1EE3">
              <w:rPr>
                <w:rFonts w:ascii="Arial" w:eastAsia="Calibri" w:hAnsi="Arial" w:cs="Arial"/>
                <w:color w:val="000000"/>
                <w:sz w:val="20"/>
                <w:szCs w:val="20"/>
              </w:rPr>
              <w:t xml:space="preserve"> after approval ha</w:t>
            </w:r>
            <w:r>
              <w:rPr>
                <w:rFonts w:ascii="Arial" w:eastAsia="Calibri" w:hAnsi="Arial" w:cs="Arial"/>
                <w:color w:val="000000"/>
                <w:sz w:val="20"/>
                <w:szCs w:val="20"/>
              </w:rPr>
              <w:t>d</w:t>
            </w:r>
            <w:r w:rsidRPr="002F1EE3">
              <w:rPr>
                <w:rFonts w:ascii="Arial" w:eastAsia="Calibri" w:hAnsi="Arial" w:cs="Arial"/>
                <w:color w:val="000000"/>
                <w:sz w:val="20"/>
                <w:szCs w:val="20"/>
              </w:rPr>
              <w:t xml:space="preserve"> been granted by the ethics committees. </w:t>
            </w:r>
          </w:p>
        </w:tc>
      </w:tr>
      <w:tr w:rsidR="00AF5D45" w:rsidRPr="002F1EE3" w14:paraId="62FEC2D3" w14:textId="77777777" w:rsidTr="009A5046">
        <w:trPr>
          <w:trHeight w:val="668"/>
        </w:trPr>
        <w:tc>
          <w:tcPr>
            <w:tcW w:w="2500" w:type="pct"/>
            <w:tcBorders>
              <w:top w:val="single" w:sz="4" w:space="0" w:color="auto"/>
              <w:left w:val="single" w:sz="4" w:space="0" w:color="auto"/>
              <w:bottom w:val="single" w:sz="4" w:space="0" w:color="auto"/>
              <w:right w:val="single" w:sz="4" w:space="0" w:color="auto"/>
            </w:tcBorders>
          </w:tcPr>
          <w:p w14:paraId="730E8D46"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b/>
                <w:bCs/>
                <w:i/>
                <w:iCs/>
                <w:color w:val="000000"/>
                <w:sz w:val="20"/>
                <w:szCs w:val="20"/>
              </w:rPr>
            </w:pPr>
            <w:r w:rsidRPr="002F1EE3">
              <w:rPr>
                <w:rFonts w:ascii="Arial" w:eastAsia="Calibri" w:hAnsi="Arial" w:cs="Arial"/>
                <w:b/>
                <w:bCs/>
                <w:i/>
                <w:iCs/>
                <w:color w:val="000000"/>
                <w:sz w:val="20"/>
                <w:szCs w:val="20"/>
              </w:rPr>
              <w:t xml:space="preserve">Informed consent: </w:t>
            </w:r>
            <w:r w:rsidRPr="002F1EE3">
              <w:rPr>
                <w:rFonts w:ascii="Arial" w:eastAsia="Calibri" w:hAnsi="Arial" w:cs="Arial"/>
                <w:bCs/>
                <w:i/>
                <w:iCs/>
                <w:color w:val="000000"/>
                <w:sz w:val="20"/>
                <w:szCs w:val="20"/>
              </w:rPr>
              <w:t xml:space="preserve">Written and verbal informed consent must be obtained from research participants. Participants must be informed about the risks and benefits of the research, understand such risks and benefits and be able to give consent to participation, without coercion, undue </w:t>
            </w:r>
            <w:proofErr w:type="gramStart"/>
            <w:r w:rsidRPr="002F1EE3">
              <w:rPr>
                <w:rFonts w:ascii="Arial" w:eastAsia="Calibri" w:hAnsi="Arial" w:cs="Arial"/>
                <w:bCs/>
                <w:i/>
                <w:iCs/>
                <w:color w:val="000000"/>
                <w:sz w:val="20"/>
                <w:szCs w:val="20"/>
              </w:rPr>
              <w:t>influence</w:t>
            </w:r>
            <w:proofErr w:type="gramEnd"/>
            <w:r w:rsidRPr="002F1EE3">
              <w:rPr>
                <w:rFonts w:ascii="Arial" w:eastAsia="Calibri" w:hAnsi="Arial" w:cs="Arial"/>
                <w:bCs/>
                <w:i/>
                <w:iCs/>
                <w:color w:val="000000"/>
                <w:sz w:val="20"/>
                <w:szCs w:val="20"/>
              </w:rPr>
              <w:t xml:space="preserve"> or inappropriate incentives.</w:t>
            </w:r>
          </w:p>
        </w:tc>
        <w:tc>
          <w:tcPr>
            <w:tcW w:w="2500" w:type="pct"/>
            <w:tcBorders>
              <w:top w:val="single" w:sz="4" w:space="0" w:color="auto"/>
              <w:left w:val="single" w:sz="4" w:space="0" w:color="auto"/>
              <w:bottom w:val="single" w:sz="4" w:space="0" w:color="auto"/>
              <w:right w:val="single" w:sz="4" w:space="0" w:color="auto"/>
            </w:tcBorders>
          </w:tcPr>
          <w:p w14:paraId="104EA2EE"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 xml:space="preserve">Written informed consent (Appendix </w:t>
            </w:r>
            <w:r>
              <w:rPr>
                <w:rFonts w:ascii="Arial" w:eastAsia="Calibri" w:hAnsi="Arial" w:cs="Arial"/>
                <w:color w:val="000000"/>
                <w:sz w:val="20"/>
                <w:szCs w:val="20"/>
              </w:rPr>
              <w:t>B</w:t>
            </w:r>
            <w:r w:rsidRPr="002F1EE3">
              <w:rPr>
                <w:rFonts w:ascii="Arial" w:eastAsia="Calibri" w:hAnsi="Arial" w:cs="Arial"/>
                <w:color w:val="000000"/>
                <w:sz w:val="20"/>
                <w:szCs w:val="20"/>
              </w:rPr>
              <w:t>) w</w:t>
            </w:r>
            <w:r>
              <w:rPr>
                <w:rFonts w:ascii="Arial" w:eastAsia="Calibri" w:hAnsi="Arial" w:cs="Arial"/>
                <w:color w:val="000000"/>
                <w:sz w:val="20"/>
                <w:szCs w:val="20"/>
              </w:rPr>
              <w:t>as</w:t>
            </w:r>
            <w:r w:rsidRPr="002F1EE3">
              <w:rPr>
                <w:rFonts w:ascii="Arial" w:eastAsia="Calibri" w:hAnsi="Arial" w:cs="Arial"/>
                <w:color w:val="000000"/>
                <w:sz w:val="20"/>
                <w:szCs w:val="20"/>
              </w:rPr>
              <w:t xml:space="preserve"> obtained from every parent/caregiver </w:t>
            </w:r>
            <w:proofErr w:type="gramStart"/>
            <w:r w:rsidRPr="002F1EE3">
              <w:rPr>
                <w:rFonts w:ascii="Arial" w:eastAsia="Calibri" w:hAnsi="Arial" w:cs="Arial"/>
                <w:color w:val="000000"/>
                <w:sz w:val="20"/>
                <w:szCs w:val="20"/>
              </w:rPr>
              <w:t>through the use of</w:t>
            </w:r>
            <w:proofErr w:type="gramEnd"/>
            <w:r w:rsidRPr="002F1EE3">
              <w:rPr>
                <w:rFonts w:ascii="Arial" w:eastAsia="Calibri" w:hAnsi="Arial" w:cs="Arial"/>
                <w:color w:val="000000"/>
                <w:sz w:val="20"/>
                <w:szCs w:val="20"/>
              </w:rPr>
              <w:t xml:space="preserve"> an informed consent form prior to data collection. All caregivers with infants 0-42 months visiting the clinic </w:t>
            </w:r>
            <w:r>
              <w:rPr>
                <w:rFonts w:ascii="Arial" w:eastAsia="Calibri" w:hAnsi="Arial" w:cs="Arial"/>
                <w:color w:val="000000"/>
                <w:sz w:val="20"/>
                <w:szCs w:val="20"/>
              </w:rPr>
              <w:t xml:space="preserve">were </w:t>
            </w:r>
            <w:r w:rsidRPr="002F1EE3">
              <w:rPr>
                <w:rFonts w:ascii="Arial" w:eastAsia="Calibri" w:hAnsi="Arial" w:cs="Arial"/>
                <w:color w:val="000000"/>
                <w:sz w:val="20"/>
                <w:szCs w:val="20"/>
              </w:rPr>
              <w:t>approached, but prospective participants who d</w:t>
            </w:r>
            <w:r>
              <w:rPr>
                <w:rFonts w:ascii="Arial" w:eastAsia="Calibri" w:hAnsi="Arial" w:cs="Arial"/>
                <w:color w:val="000000"/>
                <w:sz w:val="20"/>
                <w:szCs w:val="20"/>
              </w:rPr>
              <w:t>id</w:t>
            </w:r>
            <w:r w:rsidRPr="002F1EE3">
              <w:rPr>
                <w:rFonts w:ascii="Arial" w:eastAsia="Calibri" w:hAnsi="Arial" w:cs="Arial"/>
                <w:color w:val="000000"/>
                <w:sz w:val="20"/>
                <w:szCs w:val="20"/>
              </w:rPr>
              <w:t xml:space="preserve"> not understand Afrikaans or English </w:t>
            </w:r>
            <w:r>
              <w:rPr>
                <w:rFonts w:ascii="Arial" w:eastAsia="Calibri" w:hAnsi="Arial" w:cs="Arial"/>
                <w:color w:val="000000"/>
                <w:sz w:val="20"/>
                <w:szCs w:val="20"/>
              </w:rPr>
              <w:t xml:space="preserve">were </w:t>
            </w:r>
            <w:r w:rsidRPr="002F1EE3">
              <w:rPr>
                <w:rFonts w:ascii="Arial" w:eastAsia="Calibri" w:hAnsi="Arial" w:cs="Arial"/>
                <w:color w:val="000000"/>
                <w:sz w:val="20"/>
                <w:szCs w:val="20"/>
              </w:rPr>
              <w:t xml:space="preserve">not included in the study. </w:t>
            </w:r>
            <w:r>
              <w:rPr>
                <w:rFonts w:ascii="Arial" w:eastAsia="Calibri" w:hAnsi="Arial" w:cs="Arial"/>
                <w:color w:val="000000"/>
                <w:sz w:val="20"/>
                <w:szCs w:val="20"/>
              </w:rPr>
              <w:t xml:space="preserve"> </w:t>
            </w:r>
          </w:p>
          <w:p w14:paraId="33CD388A"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p>
        </w:tc>
      </w:tr>
      <w:tr w:rsidR="00AF5D45" w:rsidRPr="002F1EE3" w14:paraId="3FBF1572" w14:textId="77777777" w:rsidTr="009A5046">
        <w:trPr>
          <w:trHeight w:val="668"/>
        </w:trPr>
        <w:tc>
          <w:tcPr>
            <w:tcW w:w="2500" w:type="pct"/>
            <w:tcBorders>
              <w:top w:val="single" w:sz="4" w:space="0" w:color="auto"/>
              <w:left w:val="single" w:sz="4" w:space="0" w:color="auto"/>
              <w:bottom w:val="single" w:sz="4" w:space="0" w:color="auto"/>
              <w:right w:val="single" w:sz="4" w:space="0" w:color="auto"/>
            </w:tcBorders>
          </w:tcPr>
          <w:p w14:paraId="6284F76F"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b/>
                <w:bCs/>
                <w:i/>
                <w:iCs/>
                <w:color w:val="000000"/>
                <w:sz w:val="20"/>
                <w:szCs w:val="20"/>
              </w:rPr>
            </w:pPr>
            <w:r w:rsidRPr="002F1EE3">
              <w:rPr>
                <w:rFonts w:ascii="Arial" w:eastAsia="Calibri" w:hAnsi="Arial" w:cs="Arial"/>
                <w:b/>
                <w:bCs/>
                <w:i/>
                <w:iCs/>
                <w:color w:val="000000"/>
                <w:sz w:val="20"/>
                <w:szCs w:val="20"/>
              </w:rPr>
              <w:t xml:space="preserve">Privacy and confidentiality: </w:t>
            </w:r>
            <w:r w:rsidRPr="002F1EE3">
              <w:rPr>
                <w:rFonts w:ascii="Arial" w:eastAsia="Calibri" w:hAnsi="Arial" w:cs="Arial"/>
                <w:bCs/>
                <w:i/>
                <w:iCs/>
                <w:color w:val="000000"/>
                <w:sz w:val="20"/>
                <w:szCs w:val="20"/>
              </w:rPr>
              <w:t xml:space="preserve">A participant’s right to privacy and confidentiality must be </w:t>
            </w:r>
            <w:proofErr w:type="gramStart"/>
            <w:r w:rsidRPr="002F1EE3">
              <w:rPr>
                <w:rFonts w:ascii="Arial" w:eastAsia="Calibri" w:hAnsi="Arial" w:cs="Arial"/>
                <w:bCs/>
                <w:i/>
                <w:iCs/>
                <w:color w:val="000000"/>
                <w:sz w:val="20"/>
                <w:szCs w:val="20"/>
              </w:rPr>
              <w:t>protected at all times</w:t>
            </w:r>
            <w:proofErr w:type="gramEnd"/>
            <w:r w:rsidRPr="002F1EE3">
              <w:rPr>
                <w:rFonts w:ascii="Arial" w:eastAsia="Calibri" w:hAnsi="Arial" w:cs="Arial"/>
                <w:bCs/>
                <w:i/>
                <w:iCs/>
                <w:color w:val="000000"/>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tcPr>
          <w:p w14:paraId="221554E9"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Data w</w:t>
            </w:r>
            <w:r>
              <w:rPr>
                <w:rFonts w:ascii="Arial" w:eastAsia="Calibri" w:hAnsi="Arial" w:cs="Arial"/>
                <w:color w:val="000000"/>
                <w:sz w:val="20"/>
                <w:szCs w:val="20"/>
              </w:rPr>
              <w:t>as</w:t>
            </w:r>
            <w:r w:rsidRPr="002F1EE3">
              <w:rPr>
                <w:rFonts w:ascii="Arial" w:eastAsia="Calibri" w:hAnsi="Arial" w:cs="Arial"/>
                <w:color w:val="000000"/>
                <w:sz w:val="20"/>
                <w:szCs w:val="20"/>
              </w:rPr>
              <w:t xml:space="preserve"> numerically coded, ensuring participant confidentiality. No identifying information w</w:t>
            </w:r>
            <w:r>
              <w:rPr>
                <w:rFonts w:ascii="Arial" w:eastAsia="Calibri" w:hAnsi="Arial" w:cs="Arial"/>
                <w:color w:val="000000"/>
                <w:sz w:val="20"/>
                <w:szCs w:val="20"/>
              </w:rPr>
              <w:t>as</w:t>
            </w:r>
            <w:r w:rsidRPr="002F1EE3">
              <w:rPr>
                <w:rFonts w:ascii="Arial" w:eastAsia="Calibri" w:hAnsi="Arial" w:cs="Arial"/>
                <w:color w:val="000000"/>
                <w:sz w:val="20"/>
                <w:szCs w:val="20"/>
              </w:rPr>
              <w:t xml:space="preserve"> obtained from participants. The data will be safely stored for 15</w:t>
            </w:r>
            <w:r>
              <w:rPr>
                <w:rFonts w:ascii="Arial" w:eastAsia="Calibri" w:hAnsi="Arial" w:cs="Arial"/>
                <w:color w:val="000000"/>
                <w:sz w:val="20"/>
                <w:szCs w:val="20"/>
              </w:rPr>
              <w:t xml:space="preserve"> </w:t>
            </w:r>
            <w:r w:rsidRPr="002F1EE3">
              <w:rPr>
                <w:rFonts w:ascii="Arial" w:eastAsia="Calibri" w:hAnsi="Arial" w:cs="Arial"/>
                <w:color w:val="000000"/>
                <w:sz w:val="20"/>
                <w:szCs w:val="20"/>
              </w:rPr>
              <w:t xml:space="preserve">years at the University of Pretoria. </w:t>
            </w:r>
          </w:p>
          <w:p w14:paraId="27674497"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p>
        </w:tc>
      </w:tr>
      <w:tr w:rsidR="00AF5D45" w:rsidRPr="002F1EE3" w14:paraId="7BF220B3" w14:textId="77777777" w:rsidTr="009A5046">
        <w:trPr>
          <w:trHeight w:val="668"/>
        </w:trPr>
        <w:tc>
          <w:tcPr>
            <w:tcW w:w="2500" w:type="pct"/>
            <w:tcBorders>
              <w:top w:val="single" w:sz="4" w:space="0" w:color="auto"/>
              <w:left w:val="single" w:sz="4" w:space="0" w:color="auto"/>
              <w:bottom w:val="single" w:sz="4" w:space="0" w:color="auto"/>
              <w:right w:val="single" w:sz="4" w:space="0" w:color="auto"/>
            </w:tcBorders>
          </w:tcPr>
          <w:p w14:paraId="20A67FEC"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b/>
                <w:bCs/>
                <w:i/>
                <w:iCs/>
                <w:color w:val="000000"/>
                <w:sz w:val="20"/>
                <w:szCs w:val="20"/>
              </w:rPr>
            </w:pPr>
            <w:r w:rsidRPr="002F1EE3">
              <w:rPr>
                <w:rFonts w:ascii="Arial" w:eastAsia="Calibri" w:hAnsi="Arial" w:cs="Arial"/>
                <w:b/>
                <w:bCs/>
                <w:i/>
                <w:iCs/>
                <w:color w:val="000000"/>
                <w:sz w:val="20"/>
                <w:szCs w:val="20"/>
              </w:rPr>
              <w:t xml:space="preserve">Inclusion and exclusion criteria: </w:t>
            </w:r>
            <w:r w:rsidRPr="002F1EE3">
              <w:rPr>
                <w:rFonts w:ascii="Arial" w:eastAsia="Calibri" w:hAnsi="Arial" w:cs="Arial"/>
                <w:bCs/>
                <w:i/>
                <w:iCs/>
                <w:color w:val="000000"/>
                <w:sz w:val="20"/>
                <w:szCs w:val="20"/>
              </w:rPr>
              <w:t xml:space="preserve">The recruitment, selection, </w:t>
            </w:r>
            <w:proofErr w:type="gramStart"/>
            <w:r w:rsidRPr="002F1EE3">
              <w:rPr>
                <w:rFonts w:ascii="Arial" w:eastAsia="Calibri" w:hAnsi="Arial" w:cs="Arial"/>
                <w:bCs/>
                <w:i/>
                <w:iCs/>
                <w:color w:val="000000"/>
                <w:sz w:val="20"/>
                <w:szCs w:val="20"/>
              </w:rPr>
              <w:t>inclusion</w:t>
            </w:r>
            <w:proofErr w:type="gramEnd"/>
            <w:r w:rsidRPr="002F1EE3">
              <w:rPr>
                <w:rFonts w:ascii="Arial" w:eastAsia="Calibri" w:hAnsi="Arial" w:cs="Arial"/>
                <w:bCs/>
                <w:i/>
                <w:iCs/>
                <w:color w:val="000000"/>
                <w:sz w:val="20"/>
                <w:szCs w:val="20"/>
              </w:rPr>
              <w:t xml:space="preserve"> and exclusion of participants must be based on sound scientific and ethical principles. No person may be unjustly excluded </w:t>
            </w:r>
            <w:proofErr w:type="gramStart"/>
            <w:r w:rsidRPr="002F1EE3">
              <w:rPr>
                <w:rFonts w:ascii="Arial" w:eastAsia="Calibri" w:hAnsi="Arial" w:cs="Arial"/>
                <w:bCs/>
                <w:i/>
                <w:iCs/>
                <w:color w:val="000000"/>
                <w:sz w:val="20"/>
                <w:szCs w:val="20"/>
              </w:rPr>
              <w:t>on the basis of</w:t>
            </w:r>
            <w:proofErr w:type="gramEnd"/>
            <w:r w:rsidRPr="002F1EE3">
              <w:rPr>
                <w:rFonts w:ascii="Arial" w:eastAsia="Calibri" w:hAnsi="Arial" w:cs="Arial"/>
                <w:bCs/>
                <w:i/>
                <w:iCs/>
                <w:color w:val="000000"/>
                <w:sz w:val="20"/>
                <w:szCs w:val="20"/>
              </w:rPr>
              <w:t xml:space="preserve"> race, age, gender, disability, sexual orientation, education, religious beliefs, pregnancy, marital status, ethnic or social origin, language</w:t>
            </w:r>
            <w:r w:rsidRPr="002F1EE3">
              <w:rPr>
                <w:rFonts w:ascii="Arial" w:eastAsia="Calibri" w:hAnsi="Arial" w:cs="Arial"/>
                <w:b/>
                <w:bCs/>
                <w:i/>
                <w:iCs/>
                <w:color w:val="000000"/>
                <w:sz w:val="20"/>
                <w:szCs w:val="20"/>
              </w:rPr>
              <w:t>.</w:t>
            </w:r>
          </w:p>
        </w:tc>
        <w:tc>
          <w:tcPr>
            <w:tcW w:w="2500" w:type="pct"/>
            <w:tcBorders>
              <w:top w:val="single" w:sz="4" w:space="0" w:color="auto"/>
              <w:left w:val="single" w:sz="4" w:space="0" w:color="auto"/>
              <w:bottom w:val="single" w:sz="4" w:space="0" w:color="auto"/>
              <w:right w:val="single" w:sz="4" w:space="0" w:color="auto"/>
            </w:tcBorders>
          </w:tcPr>
          <w:p w14:paraId="2E863B7B"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Pr>
                <w:rFonts w:ascii="Arial" w:eastAsia="Calibri" w:hAnsi="Arial" w:cs="Arial"/>
                <w:color w:val="000000"/>
                <w:sz w:val="20"/>
                <w:szCs w:val="20"/>
              </w:rPr>
              <w:t xml:space="preserve">All </w:t>
            </w:r>
            <w:r w:rsidRPr="002F1EE3">
              <w:rPr>
                <w:rFonts w:ascii="Arial" w:eastAsia="Calibri" w:hAnsi="Arial" w:cs="Arial"/>
                <w:color w:val="000000"/>
                <w:sz w:val="20"/>
                <w:szCs w:val="20"/>
              </w:rPr>
              <w:t xml:space="preserve">potential participants at the clinic </w:t>
            </w:r>
            <w:r>
              <w:rPr>
                <w:rFonts w:ascii="Arial" w:eastAsia="Calibri" w:hAnsi="Arial" w:cs="Arial"/>
                <w:color w:val="000000"/>
                <w:sz w:val="20"/>
                <w:szCs w:val="20"/>
              </w:rPr>
              <w:t xml:space="preserve">were </w:t>
            </w:r>
            <w:r w:rsidRPr="002F1EE3">
              <w:rPr>
                <w:rFonts w:ascii="Arial" w:eastAsia="Calibri" w:hAnsi="Arial" w:cs="Arial"/>
                <w:color w:val="000000"/>
                <w:sz w:val="20"/>
                <w:szCs w:val="20"/>
              </w:rPr>
              <w:t>asked to participate on the day of the visit</w:t>
            </w:r>
            <w:r>
              <w:rPr>
                <w:rFonts w:ascii="Arial" w:eastAsia="Calibri" w:hAnsi="Arial" w:cs="Arial"/>
                <w:color w:val="000000"/>
                <w:sz w:val="20"/>
                <w:szCs w:val="20"/>
              </w:rPr>
              <w:t>.</w:t>
            </w:r>
          </w:p>
          <w:p w14:paraId="6EA4A0BE"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Informed consent w</w:t>
            </w:r>
            <w:r>
              <w:rPr>
                <w:rFonts w:ascii="Arial" w:eastAsia="Calibri" w:hAnsi="Arial" w:cs="Arial"/>
                <w:color w:val="000000"/>
                <w:sz w:val="20"/>
                <w:szCs w:val="20"/>
              </w:rPr>
              <w:t>as</w:t>
            </w:r>
            <w:r w:rsidRPr="002F1EE3">
              <w:rPr>
                <w:rFonts w:ascii="Arial" w:eastAsia="Calibri" w:hAnsi="Arial" w:cs="Arial"/>
                <w:color w:val="000000"/>
                <w:sz w:val="20"/>
                <w:szCs w:val="20"/>
              </w:rPr>
              <w:t xml:space="preserve"> obtained from the parents/caregivers of the infants and toddlers</w:t>
            </w:r>
          </w:p>
          <w:p w14:paraId="3CB788AB"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Parents/ Caregivers need</w:t>
            </w:r>
            <w:r>
              <w:rPr>
                <w:rFonts w:ascii="Arial" w:eastAsia="Calibri" w:hAnsi="Arial" w:cs="Arial"/>
                <w:color w:val="000000"/>
                <w:sz w:val="20"/>
                <w:szCs w:val="20"/>
              </w:rPr>
              <w:t>ed</w:t>
            </w:r>
            <w:r w:rsidRPr="002F1EE3">
              <w:rPr>
                <w:rFonts w:ascii="Arial" w:eastAsia="Calibri" w:hAnsi="Arial" w:cs="Arial"/>
                <w:color w:val="000000"/>
                <w:sz w:val="20"/>
                <w:szCs w:val="20"/>
              </w:rPr>
              <w:t xml:space="preserve"> to be proficient in Afrikaans or English</w:t>
            </w:r>
            <w:r>
              <w:rPr>
                <w:rFonts w:ascii="Arial" w:eastAsia="Calibri" w:hAnsi="Arial" w:cs="Arial"/>
                <w:color w:val="000000"/>
                <w:sz w:val="20"/>
                <w:szCs w:val="20"/>
              </w:rPr>
              <w:t>.</w:t>
            </w:r>
          </w:p>
          <w:p w14:paraId="6802D479"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 xml:space="preserve">There </w:t>
            </w:r>
            <w:r>
              <w:rPr>
                <w:rFonts w:ascii="Arial" w:eastAsia="Calibri" w:hAnsi="Arial" w:cs="Arial"/>
                <w:color w:val="000000"/>
                <w:sz w:val="20"/>
                <w:szCs w:val="20"/>
              </w:rPr>
              <w:t xml:space="preserve">was </w:t>
            </w:r>
            <w:r w:rsidRPr="002F1EE3">
              <w:rPr>
                <w:rFonts w:ascii="Arial" w:eastAsia="Calibri" w:hAnsi="Arial" w:cs="Arial"/>
                <w:color w:val="000000"/>
                <w:sz w:val="20"/>
                <w:szCs w:val="20"/>
              </w:rPr>
              <w:t>no form of discrimination, and no possible participant w</w:t>
            </w:r>
            <w:r>
              <w:rPr>
                <w:rFonts w:ascii="Arial" w:eastAsia="Calibri" w:hAnsi="Arial" w:cs="Arial"/>
                <w:color w:val="000000"/>
                <w:sz w:val="20"/>
                <w:szCs w:val="20"/>
              </w:rPr>
              <w:t>as</w:t>
            </w:r>
            <w:r w:rsidRPr="002F1EE3">
              <w:rPr>
                <w:rFonts w:ascii="Arial" w:eastAsia="Calibri" w:hAnsi="Arial" w:cs="Arial"/>
                <w:color w:val="000000"/>
                <w:sz w:val="20"/>
                <w:szCs w:val="20"/>
              </w:rPr>
              <w:t xml:space="preserve"> unjustly excluded from the research. </w:t>
            </w:r>
          </w:p>
          <w:p w14:paraId="4F9E0351"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p>
        </w:tc>
      </w:tr>
      <w:tr w:rsidR="00AF5D45" w:rsidRPr="002F1EE3" w14:paraId="0DE9DD78" w14:textId="77777777" w:rsidTr="009A5046">
        <w:trPr>
          <w:trHeight w:val="668"/>
        </w:trPr>
        <w:tc>
          <w:tcPr>
            <w:tcW w:w="2500" w:type="pct"/>
            <w:tcBorders>
              <w:top w:val="single" w:sz="4" w:space="0" w:color="auto"/>
              <w:left w:val="single" w:sz="4" w:space="0" w:color="auto"/>
              <w:bottom w:val="single" w:sz="4" w:space="0" w:color="auto"/>
              <w:right w:val="single" w:sz="4" w:space="0" w:color="auto"/>
            </w:tcBorders>
          </w:tcPr>
          <w:p w14:paraId="12DD70E9"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b/>
                <w:bCs/>
                <w:i/>
                <w:iCs/>
                <w:color w:val="000000"/>
                <w:sz w:val="20"/>
                <w:szCs w:val="20"/>
              </w:rPr>
            </w:pPr>
            <w:r w:rsidRPr="002F1EE3">
              <w:rPr>
                <w:rFonts w:ascii="Arial" w:eastAsia="Calibri" w:hAnsi="Arial" w:cs="Arial"/>
                <w:b/>
                <w:bCs/>
                <w:i/>
                <w:iCs/>
                <w:color w:val="000000"/>
                <w:sz w:val="20"/>
                <w:szCs w:val="20"/>
              </w:rPr>
              <w:t xml:space="preserve">Risk and benefits: </w:t>
            </w:r>
            <w:r w:rsidRPr="002F1EE3">
              <w:rPr>
                <w:rFonts w:ascii="Arial" w:eastAsia="Calibri" w:hAnsi="Arial" w:cs="Arial"/>
                <w:bCs/>
                <w:i/>
                <w:iCs/>
                <w:color w:val="000000"/>
                <w:sz w:val="20"/>
                <w:szCs w:val="20"/>
              </w:rPr>
              <w:t>All risks/benefits of the study, even beyond the duration of the research, should be noted.</w:t>
            </w:r>
          </w:p>
        </w:tc>
        <w:tc>
          <w:tcPr>
            <w:tcW w:w="2500" w:type="pct"/>
            <w:tcBorders>
              <w:top w:val="single" w:sz="4" w:space="0" w:color="auto"/>
              <w:left w:val="single" w:sz="4" w:space="0" w:color="auto"/>
              <w:bottom w:val="single" w:sz="4" w:space="0" w:color="auto"/>
              <w:right w:val="single" w:sz="4" w:space="0" w:color="auto"/>
            </w:tcBorders>
          </w:tcPr>
          <w:p w14:paraId="5441541D"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There w</w:t>
            </w:r>
            <w:r>
              <w:rPr>
                <w:rFonts w:ascii="Arial" w:eastAsia="Calibri" w:hAnsi="Arial" w:cs="Arial"/>
                <w:color w:val="000000"/>
                <w:sz w:val="20"/>
                <w:szCs w:val="20"/>
              </w:rPr>
              <w:t>ere</w:t>
            </w:r>
            <w:r w:rsidRPr="002F1EE3">
              <w:rPr>
                <w:rFonts w:ascii="Arial" w:eastAsia="Calibri" w:hAnsi="Arial" w:cs="Arial"/>
                <w:color w:val="000000"/>
                <w:sz w:val="20"/>
                <w:szCs w:val="20"/>
              </w:rPr>
              <w:t xml:space="preserve"> no risks involved in participating in the research, and the only benefit</w:t>
            </w:r>
            <w:r>
              <w:rPr>
                <w:rFonts w:ascii="Arial" w:eastAsia="Calibri" w:hAnsi="Arial" w:cs="Arial"/>
                <w:color w:val="000000"/>
                <w:sz w:val="20"/>
                <w:szCs w:val="20"/>
              </w:rPr>
              <w:t xml:space="preserve"> wa</w:t>
            </w:r>
            <w:r w:rsidRPr="002F1EE3">
              <w:rPr>
                <w:rFonts w:ascii="Arial" w:eastAsia="Calibri" w:hAnsi="Arial" w:cs="Arial"/>
                <w:color w:val="000000"/>
                <w:sz w:val="20"/>
                <w:szCs w:val="20"/>
              </w:rPr>
              <w:t>s that appropriate referrals for early intervention w</w:t>
            </w:r>
            <w:r>
              <w:rPr>
                <w:rFonts w:ascii="Arial" w:eastAsia="Calibri" w:hAnsi="Arial" w:cs="Arial"/>
                <w:color w:val="000000"/>
                <w:sz w:val="20"/>
                <w:szCs w:val="20"/>
              </w:rPr>
              <w:t>ere</w:t>
            </w:r>
            <w:r w:rsidRPr="002F1EE3">
              <w:rPr>
                <w:rFonts w:ascii="Arial" w:eastAsia="Calibri" w:hAnsi="Arial" w:cs="Arial"/>
                <w:color w:val="000000"/>
                <w:sz w:val="20"/>
                <w:szCs w:val="20"/>
              </w:rPr>
              <w:t xml:space="preserve"> made where necessary. </w:t>
            </w:r>
          </w:p>
          <w:p w14:paraId="6944C296"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p>
        </w:tc>
      </w:tr>
      <w:tr w:rsidR="00AF5D45" w:rsidRPr="002F1EE3" w14:paraId="3643E5C8" w14:textId="77777777" w:rsidTr="009A5046">
        <w:trPr>
          <w:trHeight w:val="668"/>
        </w:trPr>
        <w:tc>
          <w:tcPr>
            <w:tcW w:w="2500" w:type="pct"/>
            <w:tcBorders>
              <w:top w:val="single" w:sz="4" w:space="0" w:color="auto"/>
              <w:left w:val="single" w:sz="4" w:space="0" w:color="auto"/>
              <w:bottom w:val="single" w:sz="4" w:space="0" w:color="auto"/>
              <w:right w:val="single" w:sz="4" w:space="0" w:color="auto"/>
            </w:tcBorders>
          </w:tcPr>
          <w:p w14:paraId="5FE20A6D"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b/>
                <w:bCs/>
                <w:i/>
                <w:iCs/>
                <w:color w:val="000000"/>
                <w:sz w:val="20"/>
                <w:szCs w:val="20"/>
              </w:rPr>
            </w:pPr>
            <w:r w:rsidRPr="002F1EE3">
              <w:rPr>
                <w:rFonts w:ascii="Arial" w:eastAsia="Calibri" w:hAnsi="Arial" w:cs="Arial"/>
                <w:b/>
                <w:bCs/>
                <w:i/>
                <w:iCs/>
                <w:color w:val="000000"/>
                <w:sz w:val="20"/>
                <w:szCs w:val="20"/>
              </w:rPr>
              <w:lastRenderedPageBreak/>
              <w:t xml:space="preserve">Publication of results: </w:t>
            </w:r>
            <w:r w:rsidRPr="002F1EE3">
              <w:rPr>
                <w:rFonts w:ascii="Arial" w:eastAsia="Calibri" w:hAnsi="Arial" w:cs="Arial"/>
                <w:bCs/>
                <w:i/>
                <w:iCs/>
                <w:color w:val="000000"/>
                <w:sz w:val="20"/>
                <w:szCs w:val="20"/>
              </w:rPr>
              <w:t>Investigator is obliged to publicize research results in a timely and competent manner.</w:t>
            </w:r>
          </w:p>
        </w:tc>
        <w:tc>
          <w:tcPr>
            <w:tcW w:w="2500" w:type="pct"/>
            <w:tcBorders>
              <w:top w:val="single" w:sz="4" w:space="0" w:color="auto"/>
              <w:left w:val="single" w:sz="4" w:space="0" w:color="auto"/>
              <w:bottom w:val="single" w:sz="4" w:space="0" w:color="auto"/>
              <w:right w:val="single" w:sz="4" w:space="0" w:color="auto"/>
            </w:tcBorders>
          </w:tcPr>
          <w:p w14:paraId="7DB6DC86"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r w:rsidRPr="002F1EE3">
              <w:rPr>
                <w:rFonts w:ascii="Arial" w:eastAsia="Calibri" w:hAnsi="Arial" w:cs="Arial"/>
                <w:color w:val="000000"/>
                <w:sz w:val="20"/>
                <w:szCs w:val="20"/>
              </w:rPr>
              <w:t>The research results w</w:t>
            </w:r>
            <w:r>
              <w:rPr>
                <w:rFonts w:ascii="Arial" w:eastAsia="Calibri" w:hAnsi="Arial" w:cs="Arial"/>
                <w:color w:val="000000"/>
                <w:sz w:val="20"/>
                <w:szCs w:val="20"/>
              </w:rPr>
              <w:t>ere</w:t>
            </w:r>
            <w:r w:rsidRPr="002F1EE3">
              <w:rPr>
                <w:rFonts w:ascii="Arial" w:eastAsia="Calibri" w:hAnsi="Arial" w:cs="Arial"/>
                <w:color w:val="000000"/>
                <w:sz w:val="20"/>
                <w:szCs w:val="20"/>
              </w:rPr>
              <w:t xml:space="preserve"> submitted in </w:t>
            </w:r>
            <w:r>
              <w:rPr>
                <w:rFonts w:ascii="Arial" w:eastAsia="Calibri" w:hAnsi="Arial" w:cs="Arial"/>
                <w:color w:val="000000"/>
                <w:sz w:val="20"/>
                <w:szCs w:val="20"/>
              </w:rPr>
              <w:t xml:space="preserve">3 </w:t>
            </w:r>
            <w:r w:rsidRPr="002F1EE3">
              <w:rPr>
                <w:rFonts w:ascii="Arial" w:eastAsia="Calibri" w:hAnsi="Arial" w:cs="Arial"/>
                <w:color w:val="000000"/>
                <w:sz w:val="20"/>
                <w:szCs w:val="20"/>
              </w:rPr>
              <w:t xml:space="preserve">articles for publication in peer-reviewed accredited journals. </w:t>
            </w:r>
          </w:p>
          <w:p w14:paraId="6B36F438" w14:textId="77777777" w:rsidR="00AF5D45" w:rsidRPr="002F1EE3" w:rsidRDefault="00AF5D45" w:rsidP="009A5046">
            <w:pPr>
              <w:autoSpaceDE w:val="0"/>
              <w:autoSpaceDN w:val="0"/>
              <w:adjustRightInd w:val="0"/>
              <w:spacing w:after="0" w:line="360" w:lineRule="auto"/>
              <w:contextualSpacing/>
              <w:jc w:val="both"/>
              <w:rPr>
                <w:rFonts w:ascii="Arial" w:eastAsia="Calibri" w:hAnsi="Arial" w:cs="Arial"/>
                <w:color w:val="000000"/>
                <w:sz w:val="20"/>
                <w:szCs w:val="20"/>
              </w:rPr>
            </w:pPr>
          </w:p>
        </w:tc>
      </w:tr>
    </w:tbl>
    <w:p w14:paraId="48CD7B6C" w14:textId="77777777" w:rsidR="00154318" w:rsidRDefault="00154318"/>
    <w:sectPr w:rsidR="00154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45"/>
    <w:rsid w:val="00112EDB"/>
    <w:rsid w:val="00154318"/>
    <w:rsid w:val="00AF5D45"/>
    <w:rsid w:val="00DA63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88D6"/>
  <w15:chartTrackingRefBased/>
  <w15:docId w15:val="{6033C92A-4924-41D6-9BC5-6040F67E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D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Author</dc:creator>
  <cp:keywords/>
  <dc:description/>
  <cp:lastModifiedBy>Anonymous Author</cp:lastModifiedBy>
  <cp:revision>1</cp:revision>
  <dcterms:created xsi:type="dcterms:W3CDTF">2022-02-10T12:22:00Z</dcterms:created>
  <dcterms:modified xsi:type="dcterms:W3CDTF">2022-02-10T12:22:00Z</dcterms:modified>
</cp:coreProperties>
</file>