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5BE1" w14:textId="77777777" w:rsidR="009D6BA5" w:rsidRDefault="009D6BA5" w:rsidP="009D6BA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BF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27EB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5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9D6BA5" w:rsidRPr="00227EBF" w14:paraId="20B07C02" w14:textId="77777777" w:rsidTr="009A5046">
        <w:tc>
          <w:tcPr>
            <w:tcW w:w="3005" w:type="dxa"/>
          </w:tcPr>
          <w:p w14:paraId="5CEABB2D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341B91AD" w14:textId="77777777" w:rsidR="009D6BA5" w:rsidRPr="00227EBF" w:rsidRDefault="009D6BA5" w:rsidP="009A5046">
            <w:pPr>
              <w:spacing w:after="16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>PEDS Tools Questions</w:t>
            </w:r>
          </w:p>
        </w:tc>
      </w:tr>
      <w:tr w:rsidR="009D6BA5" w:rsidRPr="00227EBF" w14:paraId="6BA3518E" w14:textId="77777777" w:rsidTr="009A5046">
        <w:tc>
          <w:tcPr>
            <w:tcW w:w="3005" w:type="dxa"/>
            <w:vMerge w:val="restart"/>
          </w:tcPr>
          <w:p w14:paraId="2D920A41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>PEDS Response Form Questions</w:t>
            </w:r>
          </w:p>
        </w:tc>
        <w:tc>
          <w:tcPr>
            <w:tcW w:w="6011" w:type="dxa"/>
          </w:tcPr>
          <w:p w14:paraId="56A03BED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Do you have any concerns about how your child talks and makes speech sounds?  </w:t>
            </w:r>
          </w:p>
          <w:p w14:paraId="5C27C48B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Select one: </w:t>
            </w:r>
            <w:r w:rsidRPr="00227EBF">
              <w:rPr>
                <w:rFonts w:ascii="Times New Roman" w:hAnsi="Times New Roman"/>
                <w:sz w:val="24"/>
                <w:szCs w:val="24"/>
              </w:rPr>
              <w:tab/>
              <w:t xml:space="preserve">No </w:t>
            </w:r>
            <w:r w:rsidRPr="00227EB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7708FC" wp14:editId="00A0847E">
                  <wp:extent cx="168910" cy="173990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227EB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077A31" wp14:editId="1EE767EB">
                  <wp:extent cx="168910" cy="173990"/>
                  <wp:effectExtent l="0" t="0" r="254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 A little</w:t>
            </w:r>
          </w:p>
          <w:p w14:paraId="7CABF357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Comments: </w:t>
            </w:r>
          </w:p>
        </w:tc>
      </w:tr>
      <w:tr w:rsidR="009D6BA5" w:rsidRPr="00227EBF" w14:paraId="3AC9F72B" w14:textId="77777777" w:rsidTr="009A5046">
        <w:tc>
          <w:tcPr>
            <w:tcW w:w="3005" w:type="dxa"/>
            <w:vMerge/>
          </w:tcPr>
          <w:p w14:paraId="737CA5A6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0FEBD542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Do you have any concerns about how your child understands what you say? </w:t>
            </w:r>
          </w:p>
          <w:p w14:paraId="6560F381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Select one: </w:t>
            </w:r>
            <w:r w:rsidRPr="00227EBF">
              <w:rPr>
                <w:rFonts w:ascii="Times New Roman" w:hAnsi="Times New Roman"/>
                <w:sz w:val="24"/>
                <w:szCs w:val="24"/>
              </w:rPr>
              <w:tab/>
              <w:t xml:space="preserve">No </w:t>
            </w:r>
            <w:r w:rsidRPr="00227EB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8A779A" wp14:editId="111B2D3F">
                  <wp:extent cx="168910" cy="173990"/>
                  <wp:effectExtent l="0" t="0" r="254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227EB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A380FF" wp14:editId="4D98942F">
                  <wp:extent cx="168910" cy="173990"/>
                  <wp:effectExtent l="0" t="0" r="254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 A little</w:t>
            </w:r>
          </w:p>
          <w:p w14:paraId="536A9459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Comments: </w:t>
            </w:r>
          </w:p>
        </w:tc>
      </w:tr>
      <w:tr w:rsidR="009D6BA5" w:rsidRPr="00227EBF" w14:paraId="79CC2FE2" w14:textId="77777777" w:rsidTr="009A5046">
        <w:tc>
          <w:tcPr>
            <w:tcW w:w="3005" w:type="dxa"/>
            <w:vMerge/>
          </w:tcPr>
          <w:p w14:paraId="711C087B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B7E4B0C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F">
              <w:rPr>
                <w:rFonts w:ascii="Times New Roman" w:hAnsi="Times New Roman"/>
                <w:b/>
                <w:bCs/>
                <w:sz w:val="24"/>
                <w:szCs w:val="24"/>
              </w:rPr>
              <w:t>3. Do you have any concerns about how your child uses his or her hands and fingers to do things?</w:t>
            </w:r>
          </w:p>
          <w:p w14:paraId="1711E8A6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Select one: </w:t>
            </w:r>
            <w:r w:rsidRPr="00227EBF">
              <w:rPr>
                <w:rFonts w:ascii="Times New Roman" w:hAnsi="Times New Roman"/>
                <w:sz w:val="24"/>
                <w:szCs w:val="24"/>
              </w:rPr>
              <w:tab/>
              <w:t xml:space="preserve">No </w:t>
            </w:r>
            <w:r w:rsidRPr="00227EB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79B3A0" wp14:editId="64ECF82F">
                  <wp:extent cx="168910" cy="173990"/>
                  <wp:effectExtent l="0" t="0" r="254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  <w:r w:rsidRPr="00227EB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FA150A" wp14:editId="2206050A">
                  <wp:extent cx="168910" cy="173990"/>
                  <wp:effectExtent l="0" t="0" r="254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 A little</w:t>
            </w:r>
          </w:p>
          <w:p w14:paraId="2516E141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Comments: </w:t>
            </w:r>
          </w:p>
        </w:tc>
      </w:tr>
      <w:tr w:rsidR="009D6BA5" w:rsidRPr="00227EBF" w14:paraId="2892351D" w14:textId="77777777" w:rsidTr="009A5046">
        <w:tc>
          <w:tcPr>
            <w:tcW w:w="3005" w:type="dxa"/>
            <w:vMerge w:val="restart"/>
          </w:tcPr>
          <w:p w14:paraId="2955F6ED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PEDS: DM Response Form Questions </w:t>
            </w:r>
          </w:p>
        </w:tc>
        <w:tc>
          <w:tcPr>
            <w:tcW w:w="6011" w:type="dxa"/>
          </w:tcPr>
          <w:p w14:paraId="61EEA575" w14:textId="77777777" w:rsidR="009D6BA5" w:rsidRPr="00227EBF" w:rsidRDefault="009D6BA5" w:rsidP="009A50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1. Can your baby poke at things with just his or her first finger? </w:t>
            </w:r>
          </w:p>
          <w:p w14:paraId="1B4E5EA9" w14:textId="77777777" w:rsidR="009D6BA5" w:rsidRPr="00227EBF" w:rsidRDefault="009D6BA5" w:rsidP="009A5046">
            <w:pPr>
              <w:spacing w:after="160" w:line="259" w:lineRule="auto"/>
            </w:pPr>
            <w:r w:rsidRPr="00227EBF">
              <w:rPr>
                <w:noProof/>
              </w:rPr>
              <w:drawing>
                <wp:inline distT="0" distB="0" distL="0" distR="0" wp14:anchorId="5BFC1364" wp14:editId="7080DD75">
                  <wp:extent cx="152400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227EBF">
              <w:rPr>
                <w:noProof/>
              </w:rPr>
              <w:drawing>
                <wp:inline distT="0" distB="0" distL="0" distR="0" wp14:anchorId="1ABCD48E" wp14:editId="59331996">
                  <wp:extent cx="168910" cy="173990"/>
                  <wp:effectExtent l="0" t="0" r="254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A little </w:t>
            </w:r>
            <w:r w:rsidRPr="00227EBF">
              <w:rPr>
                <w:noProof/>
              </w:rPr>
              <w:drawing>
                <wp:inline distT="0" distB="0" distL="0" distR="0" wp14:anchorId="18696CB5" wp14:editId="1F7C0DBC">
                  <wp:extent cx="168910" cy="173990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</w:tr>
      <w:tr w:rsidR="009D6BA5" w:rsidRPr="00227EBF" w14:paraId="5C353458" w14:textId="77777777" w:rsidTr="009A5046">
        <w:tc>
          <w:tcPr>
            <w:tcW w:w="3005" w:type="dxa"/>
            <w:vMerge/>
          </w:tcPr>
          <w:p w14:paraId="0C0C6A76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535CEAF0" w14:textId="77777777" w:rsidR="009D6BA5" w:rsidRPr="00227EBF" w:rsidRDefault="009D6BA5" w:rsidP="009A50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 xml:space="preserve">2. When you say your baby’s name, does he or she stop and look at you?  </w:t>
            </w:r>
          </w:p>
          <w:p w14:paraId="2EADCA43" w14:textId="77777777" w:rsidR="009D6BA5" w:rsidRPr="00227EBF" w:rsidRDefault="009D6BA5" w:rsidP="009A50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noProof/>
              </w:rPr>
              <w:drawing>
                <wp:inline distT="0" distB="0" distL="0" distR="0" wp14:anchorId="75279EB0" wp14:editId="0BFFCB63">
                  <wp:extent cx="152400" cy="1524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227EBF">
              <w:rPr>
                <w:noProof/>
              </w:rPr>
              <w:drawing>
                <wp:inline distT="0" distB="0" distL="0" distR="0" wp14:anchorId="6F2A5BC5" wp14:editId="470F875B">
                  <wp:extent cx="168910" cy="173990"/>
                  <wp:effectExtent l="0" t="0" r="254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Sometimes </w:t>
            </w:r>
            <w:r w:rsidRPr="00227EBF">
              <w:rPr>
                <w:noProof/>
              </w:rPr>
              <w:drawing>
                <wp:inline distT="0" distB="0" distL="0" distR="0" wp14:anchorId="39C89263" wp14:editId="5EA4C21F">
                  <wp:extent cx="168910" cy="173990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 Most of the time</w:t>
            </w:r>
          </w:p>
        </w:tc>
      </w:tr>
      <w:tr w:rsidR="009D6BA5" w:rsidRPr="00227EBF" w14:paraId="5A46F0D1" w14:textId="77777777" w:rsidTr="009A5046">
        <w:tc>
          <w:tcPr>
            <w:tcW w:w="3005" w:type="dxa"/>
            <w:vMerge/>
          </w:tcPr>
          <w:p w14:paraId="0026032B" w14:textId="77777777" w:rsidR="009D6BA5" w:rsidRPr="00227EBF" w:rsidRDefault="009D6BA5" w:rsidP="009A5046">
            <w:pPr>
              <w:spacing w:after="16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</w:tcPr>
          <w:p w14:paraId="4D542B03" w14:textId="77777777" w:rsidR="009D6BA5" w:rsidRPr="00227EBF" w:rsidRDefault="009D6BA5" w:rsidP="009A50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rFonts w:ascii="Times New Roman" w:hAnsi="Times New Roman"/>
                <w:sz w:val="24"/>
                <w:szCs w:val="24"/>
              </w:rPr>
              <w:t>3. How many different sounds such as “</w:t>
            </w:r>
            <w:proofErr w:type="spellStart"/>
            <w:r w:rsidRPr="00227EBF">
              <w:rPr>
                <w:rFonts w:ascii="Times New Roman" w:hAnsi="Times New Roman"/>
                <w:sz w:val="24"/>
                <w:szCs w:val="24"/>
              </w:rPr>
              <w:t>muh</w:t>
            </w:r>
            <w:proofErr w:type="spellEnd"/>
            <w:r w:rsidRPr="00227EBF">
              <w:rPr>
                <w:rFonts w:ascii="Times New Roman" w:hAnsi="Times New Roman"/>
                <w:sz w:val="24"/>
                <w:szCs w:val="24"/>
              </w:rPr>
              <w:t>”, “bah”, “duh” or “</w:t>
            </w:r>
            <w:proofErr w:type="spellStart"/>
            <w:r w:rsidRPr="00227EBF">
              <w:rPr>
                <w:rFonts w:ascii="Times New Roman" w:hAnsi="Times New Roman"/>
                <w:sz w:val="24"/>
                <w:szCs w:val="24"/>
              </w:rPr>
              <w:t>guh</w:t>
            </w:r>
            <w:proofErr w:type="spellEnd"/>
            <w:r w:rsidRPr="00227EBF">
              <w:rPr>
                <w:rFonts w:ascii="Times New Roman" w:hAnsi="Times New Roman"/>
                <w:sz w:val="24"/>
                <w:szCs w:val="24"/>
              </w:rPr>
              <w:t xml:space="preserve">” does your baby say?  </w:t>
            </w:r>
          </w:p>
          <w:p w14:paraId="3102FA3E" w14:textId="77777777" w:rsidR="009D6BA5" w:rsidRPr="00227EBF" w:rsidRDefault="009D6BA5" w:rsidP="009A50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27EBF">
              <w:rPr>
                <w:noProof/>
              </w:rPr>
              <w:drawing>
                <wp:inline distT="0" distB="0" distL="0" distR="0" wp14:anchorId="71B7F726" wp14:editId="39916F7B">
                  <wp:extent cx="152400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None </w:t>
            </w:r>
            <w:r w:rsidRPr="00227EBF">
              <w:rPr>
                <w:noProof/>
              </w:rPr>
              <w:drawing>
                <wp:inline distT="0" distB="0" distL="0" distR="0" wp14:anchorId="1B6E9322" wp14:editId="7C0F43D5">
                  <wp:extent cx="168910" cy="173990"/>
                  <wp:effectExtent l="0" t="0" r="254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27EBF">
              <w:rPr>
                <w:noProof/>
              </w:rPr>
              <w:drawing>
                <wp:inline distT="0" distB="0" distL="0" distR="0" wp14:anchorId="70AA4354" wp14:editId="4EE5DE95">
                  <wp:extent cx="168910" cy="173990"/>
                  <wp:effectExtent l="0" t="0" r="254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EBF">
              <w:rPr>
                <w:rFonts w:ascii="Times New Roman" w:hAnsi="Times New Roman"/>
                <w:sz w:val="24"/>
                <w:szCs w:val="24"/>
              </w:rPr>
              <w:t xml:space="preserve"> 2 or more</w:t>
            </w:r>
          </w:p>
        </w:tc>
      </w:tr>
    </w:tbl>
    <w:p w14:paraId="026B34E2" w14:textId="77777777" w:rsidR="00154318" w:rsidRDefault="00154318"/>
    <w:sectPr w:rsidR="001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A5"/>
    <w:rsid w:val="000A5A8F"/>
    <w:rsid w:val="00112EDB"/>
    <w:rsid w:val="00154318"/>
    <w:rsid w:val="009D6BA5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B679C"/>
  <w15:chartTrackingRefBased/>
  <w15:docId w15:val="{0F376CC6-B7D9-405D-B867-99D77F2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9D6BA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Author</dc:creator>
  <cp:keywords/>
  <dc:description/>
  <cp:lastModifiedBy>Anonymous Author</cp:lastModifiedBy>
  <cp:revision>2</cp:revision>
  <dcterms:created xsi:type="dcterms:W3CDTF">2022-02-10T12:24:00Z</dcterms:created>
  <dcterms:modified xsi:type="dcterms:W3CDTF">2022-02-10T12:24:00Z</dcterms:modified>
</cp:coreProperties>
</file>