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89D1" w14:textId="30A7F9DE" w:rsidR="006A1275" w:rsidRDefault="00053CC2" w:rsidP="00820630">
      <w:pPr>
        <w:spacing w:after="200" w:line="240" w:lineRule="auto"/>
        <w:jc w:val="both"/>
        <w:rPr>
          <w:rFonts w:ascii="Arial" w:hAnsi="Arial"/>
          <w:b/>
          <w:i/>
          <w:iCs/>
        </w:rPr>
      </w:pPr>
      <w:bookmarkStart w:id="0" w:name="_Toc105313221"/>
      <w:bookmarkStart w:id="1" w:name="_Toc102229525"/>
      <w:bookmarkStart w:id="2" w:name="_Hlk102426002"/>
      <w:r>
        <w:rPr>
          <w:rFonts w:ascii="Arial" w:hAnsi="Arial"/>
          <w:b/>
          <w:i/>
          <w:iCs/>
        </w:rPr>
        <w:t>TABLES, FLOW CHARTS AND GRAPHS USED IN THE REPORTING OF THE RESULTS.</w:t>
      </w:r>
    </w:p>
    <w:p w14:paraId="37298ACC" w14:textId="77777777" w:rsidR="00053CC2" w:rsidRDefault="00053CC2" w:rsidP="00820630">
      <w:pPr>
        <w:spacing w:after="200" w:line="240" w:lineRule="auto"/>
        <w:jc w:val="both"/>
        <w:rPr>
          <w:rFonts w:ascii="Arial" w:hAnsi="Arial"/>
          <w:b/>
          <w:i/>
          <w:iCs/>
        </w:rPr>
      </w:pPr>
    </w:p>
    <w:p w14:paraId="745DF233" w14:textId="105A76B4" w:rsidR="00820630" w:rsidRPr="00820630" w:rsidRDefault="00820630" w:rsidP="00820630">
      <w:pPr>
        <w:spacing w:after="200" w:line="240" w:lineRule="auto"/>
        <w:jc w:val="both"/>
        <w:rPr>
          <w:rFonts w:ascii="Arial" w:hAnsi="Arial"/>
          <w:b/>
          <w:i/>
          <w:iCs/>
        </w:rPr>
      </w:pPr>
      <w:r w:rsidRPr="00820630">
        <w:rPr>
          <w:rFonts w:ascii="Arial" w:hAnsi="Arial"/>
          <w:b/>
          <w:i/>
          <w:iCs/>
        </w:rPr>
        <w:t xml:space="preserve">Flow chart </w: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820630">
        <w:rPr>
          <w:rFonts w:ascii="Arial" w:hAnsi="Arial"/>
          <w:b/>
          <w:i/>
          <w:iCs/>
        </w:rPr>
        <w:instrText xml:space="preserve"> STYLEREF 1 \s </w:instrTex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820630">
        <w:rPr>
          <w:rFonts w:ascii="Arial" w:hAnsi="Arial"/>
          <w:b/>
          <w:i/>
          <w:iCs/>
          <w:noProof/>
        </w:rPr>
        <w:t>4</w: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820630">
        <w:rPr>
          <w:rFonts w:ascii="Arial" w:hAnsi="Arial"/>
          <w:b/>
          <w:i/>
          <w:iCs/>
        </w:rPr>
        <w:t>.</w: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820630">
        <w:rPr>
          <w:rFonts w:ascii="Arial" w:hAnsi="Arial"/>
          <w:b/>
          <w:i/>
          <w:iCs/>
        </w:rPr>
        <w:instrText xml:space="preserve"> SEQ Table \* ARABIC \s 1 </w:instrTex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820630">
        <w:rPr>
          <w:rFonts w:ascii="Arial" w:hAnsi="Arial"/>
          <w:b/>
          <w:i/>
          <w:iCs/>
          <w:noProof/>
        </w:rPr>
        <w:t>1</w: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820630">
        <w:rPr>
          <w:rFonts w:ascii="Arial" w:hAnsi="Arial"/>
          <w:b/>
          <w:i/>
          <w:iCs/>
        </w:rPr>
        <w:t>: Flow chart representing the participant recruitment process and number of participants included.</w:t>
      </w:r>
      <w:bookmarkEnd w:id="0"/>
      <w:bookmarkEnd w:id="1"/>
    </w:p>
    <w:bookmarkEnd w:id="2"/>
    <w:p w14:paraId="532181C4" w14:textId="77777777" w:rsidR="00820630" w:rsidRPr="00820630" w:rsidRDefault="00820630" w:rsidP="00820630">
      <w:r w:rsidRPr="00820630">
        <w:rPr>
          <w:noProof/>
          <w:lang w:eastAsia="en-ZA"/>
        </w:rPr>
        <w:drawing>
          <wp:inline distT="0" distB="0" distL="0" distR="0" wp14:anchorId="155A3852" wp14:editId="412F6ED1">
            <wp:extent cx="5245100" cy="3252470"/>
            <wp:effectExtent l="0" t="0" r="12700" b="24130"/>
            <wp:docPr id="2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28A4DE0" w14:textId="77777777" w:rsidR="00820630" w:rsidRPr="00820630" w:rsidRDefault="00820630" w:rsidP="00820630">
      <w:pPr>
        <w:spacing w:line="256" w:lineRule="auto"/>
        <w:rPr>
          <w:rFonts w:ascii="Arial" w:hAnsi="Arial" w:cs="Arial"/>
          <w:b/>
          <w:bCs/>
          <w:i/>
          <w:iCs/>
        </w:rPr>
      </w:pPr>
      <w:bookmarkStart w:id="3" w:name="_Hlk98273606"/>
      <w:r w:rsidRPr="00820630">
        <w:rPr>
          <w:rFonts w:ascii="Arial" w:hAnsi="Arial" w:cs="Arial"/>
          <w:b/>
          <w:bCs/>
          <w:i/>
          <w:iCs/>
        </w:rPr>
        <w:br w:type="page"/>
      </w:r>
      <w:bookmarkStart w:id="4" w:name="_Hlk105339527"/>
    </w:p>
    <w:p w14:paraId="6EDA62DD" w14:textId="77777777" w:rsidR="00820630" w:rsidRPr="00820630" w:rsidRDefault="00820630" w:rsidP="00820630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820630">
        <w:rPr>
          <w:rFonts w:ascii="Arial" w:hAnsi="Arial" w:cs="Arial"/>
          <w:b/>
          <w:bCs/>
          <w:i/>
          <w:iCs/>
        </w:rPr>
        <w:lastRenderedPageBreak/>
        <w:t xml:space="preserve">Table </w:t>
      </w:r>
      <w:r w:rsidRPr="00820630">
        <w:fldChar w:fldCharType="begin"/>
      </w:r>
      <w:r w:rsidRPr="00820630">
        <w:rPr>
          <w:rFonts w:ascii="Arial" w:hAnsi="Arial" w:cs="Arial"/>
          <w:b/>
          <w:bCs/>
          <w:i/>
          <w:iCs/>
        </w:rPr>
        <w:instrText xml:space="preserve"> STYLEREF 1 \s </w:instrText>
      </w:r>
      <w:r w:rsidRPr="00820630">
        <w:fldChar w:fldCharType="separate"/>
      </w:r>
      <w:r w:rsidRPr="00820630">
        <w:rPr>
          <w:rFonts w:ascii="Arial" w:hAnsi="Arial" w:cs="Arial"/>
          <w:b/>
          <w:bCs/>
          <w:i/>
          <w:iCs/>
          <w:noProof/>
        </w:rPr>
        <w:t>4</w:t>
      </w:r>
      <w:r w:rsidRPr="00820630">
        <w:fldChar w:fldCharType="end"/>
      </w:r>
      <w:r w:rsidRPr="00820630">
        <w:rPr>
          <w:rFonts w:ascii="Arial" w:hAnsi="Arial" w:cs="Arial"/>
          <w:b/>
          <w:bCs/>
          <w:i/>
          <w:iCs/>
        </w:rPr>
        <w:t xml:space="preserve">.1: The KOOS-12 Summary knee impact score for each investigated variable.   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277"/>
        <w:gridCol w:w="1276"/>
        <w:gridCol w:w="1277"/>
        <w:gridCol w:w="1277"/>
      </w:tblGrid>
      <w:tr w:rsidR="00820630" w:rsidRPr="00820630" w14:paraId="7A2D364C" w14:textId="77777777" w:rsidTr="00820630">
        <w:trPr>
          <w:trHeight w:val="5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4B0FA5F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 xml:space="preserve">Variable investigated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50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Category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850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Pain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1BF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ADL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B9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QOL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FED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 xml:space="preserve">KOOS-12 Summary </w:t>
            </w:r>
          </w:p>
        </w:tc>
      </w:tr>
      <w:tr w:rsidR="00820630" w:rsidRPr="00820630" w14:paraId="280AF88D" w14:textId="77777777" w:rsidTr="00820630">
        <w:trPr>
          <w:trHeight w:val="2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AA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</w:p>
          <w:p w14:paraId="2B6A8B0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Gender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382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Male (58)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67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54.41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F42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56.88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0E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34.76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0AB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48.68</w:t>
            </w:r>
          </w:p>
        </w:tc>
      </w:tr>
      <w:tr w:rsidR="00820630" w:rsidRPr="00820630" w14:paraId="56AA0033" w14:textId="77777777" w:rsidTr="00820630">
        <w:trPr>
          <w:trHeight w:val="1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14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DD2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Female (28)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C5A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65.29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DAD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63.07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EC4E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50.46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69FE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59.61</w:t>
            </w:r>
          </w:p>
        </w:tc>
      </w:tr>
      <w:tr w:rsidR="00820630" w:rsidRPr="00820630" w14:paraId="3F9D1BE5" w14:textId="77777777" w:rsidTr="00820630">
        <w:trPr>
          <w:trHeight w:val="2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6F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</w:p>
          <w:p w14:paraId="0D69836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Age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D6D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20-39 years (55)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E5F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61.60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3C7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65.33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35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42.90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21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56.61</w:t>
            </w:r>
          </w:p>
        </w:tc>
      </w:tr>
      <w:tr w:rsidR="00820630" w:rsidRPr="00820630" w14:paraId="4610F5A6" w14:textId="77777777" w:rsidTr="00820630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B3C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D48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40-60 years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636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51.48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10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47.44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1D2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34.48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CEA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44.47</w:t>
            </w:r>
          </w:p>
        </w:tc>
      </w:tr>
      <w:tr w:rsidR="00820630" w:rsidRPr="00820630" w14:paraId="52069570" w14:textId="77777777" w:rsidTr="00820630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B69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Occupation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40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Unemployed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929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57.00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AEF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58.77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96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40.74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70F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52.17</w:t>
            </w:r>
          </w:p>
        </w:tc>
      </w:tr>
      <w:tr w:rsidR="00820630" w:rsidRPr="00820630" w14:paraId="0E97C550" w14:textId="77777777" w:rsidTr="00820630">
        <w:trPr>
          <w:trHeight w:val="2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BE2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ED0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Employed (55)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F4B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58.49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F6A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58.96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E59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39.38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4BB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52.64</w:t>
            </w:r>
          </w:p>
        </w:tc>
      </w:tr>
      <w:tr w:rsidR="00820630" w:rsidRPr="00820630" w14:paraId="066E1ED6" w14:textId="77777777" w:rsidTr="00820630">
        <w:trPr>
          <w:trHeight w:val="3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3E0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Social support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02E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37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46.57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9A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51.86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5EA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32.29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15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43.69</w:t>
            </w:r>
          </w:p>
        </w:tc>
      </w:tr>
      <w:tr w:rsidR="00820630" w:rsidRPr="00820630" w14:paraId="4B9B38AF" w14:textId="77777777" w:rsidTr="00820630">
        <w:trPr>
          <w:trHeight w:val="2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A75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DBB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D18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58.96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092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59.52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E03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40.54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0B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53.00</w:t>
            </w:r>
          </w:p>
        </w:tc>
      </w:tr>
      <w:tr w:rsidR="00820630" w:rsidRPr="00820630" w14:paraId="05725E6A" w14:textId="77777777" w:rsidTr="00820630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100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Pre-injury activity level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0529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Low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A64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57.33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87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53.75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C17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36.58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2642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49.22</w:t>
            </w:r>
          </w:p>
        </w:tc>
      </w:tr>
      <w:tr w:rsidR="00820630" w:rsidRPr="00820630" w14:paraId="57DFCD26" w14:textId="77777777" w:rsidTr="00820630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B0F9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F73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Moderate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3CF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63.13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9B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65.27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803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47.07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A20F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58.49</w:t>
            </w:r>
          </w:p>
        </w:tc>
      </w:tr>
      <w:tr w:rsidR="00820630" w:rsidRPr="00820630" w14:paraId="48C4FA66" w14:textId="77777777" w:rsidTr="00820630">
        <w:trPr>
          <w:trHeight w:val="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116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A9A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High 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4D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54.59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D4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814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35.86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B98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48.80</w:t>
            </w:r>
          </w:p>
        </w:tc>
      </w:tr>
      <w:tr w:rsidR="00820630" w:rsidRPr="00820630" w14:paraId="48099629" w14:textId="77777777" w:rsidTr="00820630">
        <w:trPr>
          <w:trHeight w:val="2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F4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Fracture type</w:t>
            </w:r>
          </w:p>
          <w:p w14:paraId="35D6309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DFD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Low energy injury 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CD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60.71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480E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61.31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EE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0EA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54.64</w:t>
            </w:r>
          </w:p>
        </w:tc>
      </w:tr>
      <w:tr w:rsidR="00820630" w:rsidRPr="00820630" w14:paraId="1E7A07E8" w14:textId="77777777" w:rsidTr="00820630">
        <w:trPr>
          <w:trHeight w:val="38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8520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B7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High energy injury (37)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C3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54.30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A1F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0182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37.19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49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49.03</w:t>
            </w:r>
          </w:p>
        </w:tc>
      </w:tr>
      <w:tr w:rsidR="00820630" w:rsidRPr="00820630" w14:paraId="1200F89C" w14:textId="77777777" w:rsidTr="00820630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143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600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51B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65.85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8A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69.80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A222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FAE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61.90</w:t>
            </w:r>
          </w:p>
          <w:p w14:paraId="50E23B12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20630" w:rsidRPr="00820630" w14:paraId="01D69D15" w14:textId="77777777" w:rsidTr="00820630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2EB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B1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4FE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6F3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55.59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3E4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36.78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F1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49.31</w:t>
            </w:r>
          </w:p>
        </w:tc>
      </w:tr>
      <w:tr w:rsidR="00820630" w:rsidRPr="00820630" w14:paraId="5DEB1EA4" w14:textId="77777777" w:rsidTr="00820630">
        <w:trPr>
          <w:trHeight w:val="2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E7C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Conservative intervention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6DA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9C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55.76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05D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55.97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B039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37.08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274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49.60</w:t>
            </w:r>
          </w:p>
        </w:tc>
      </w:tr>
      <w:tr w:rsidR="00820630" w:rsidRPr="00820630" w14:paraId="08AAE296" w14:textId="77777777" w:rsidTr="00820630">
        <w:trPr>
          <w:trHeight w:val="2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74D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07D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61F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65.68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2F2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69.21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ACA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49.74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535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61.54</w:t>
            </w:r>
          </w:p>
        </w:tc>
      </w:tr>
      <w:tr w:rsidR="00820630" w:rsidRPr="00820630" w14:paraId="51B57BB1" w14:textId="77777777" w:rsidTr="00820630">
        <w:trPr>
          <w:trHeight w:val="2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4DF7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Physiotherapy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BC6B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3DD9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62.81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73A9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63.35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25B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39.46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9E30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54.01</w:t>
            </w:r>
          </w:p>
        </w:tc>
      </w:tr>
      <w:tr w:rsidR="00820630" w:rsidRPr="00820630" w14:paraId="4FCA458A" w14:textId="77777777" w:rsidTr="00820630">
        <w:trPr>
          <w:trHeight w:val="2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107D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676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762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55.85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4AF4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56.97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4BB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DA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50.96</w:t>
            </w:r>
          </w:p>
        </w:tc>
      </w:tr>
      <w:tr w:rsidR="00820630" w:rsidRPr="00820630" w14:paraId="31B5B7FB" w14:textId="77777777" w:rsidTr="00820630">
        <w:trPr>
          <w:trHeight w:val="2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AFFA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*HEP/advice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26C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79CF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62.06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EEB6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61.89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743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38.09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ABCE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54.01</w:t>
            </w:r>
          </w:p>
        </w:tc>
      </w:tr>
      <w:tr w:rsidR="00820630" w:rsidRPr="00820630" w14:paraId="10056700" w14:textId="77777777" w:rsidTr="00820630">
        <w:trPr>
          <w:trHeight w:val="29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F03A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A4F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1435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56.84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20D9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56.84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1EBD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41.10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26E1" w14:textId="77777777" w:rsidR="00820630" w:rsidRPr="00820630" w:rsidRDefault="00820630" w:rsidP="00820630">
            <w:pPr>
              <w:spacing w:after="120" w:line="276" w:lineRule="auto"/>
              <w:jc w:val="both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51.59</w:t>
            </w:r>
          </w:p>
        </w:tc>
      </w:tr>
    </w:tbl>
    <w:bookmarkEnd w:id="3"/>
    <w:p w14:paraId="3A4D15A3" w14:textId="35931F23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0630">
        <w:rPr>
          <w:rFonts w:ascii="Arial" w:hAnsi="Arial" w:cs="Arial"/>
          <w:bCs/>
          <w:sz w:val="20"/>
          <w:szCs w:val="20"/>
        </w:rPr>
        <w:t>*HEP = Home exercise program. All measures scored indicated 0 = worst possible and 100 = best possible score.</w:t>
      </w:r>
    </w:p>
    <w:p w14:paraId="681E6165" w14:textId="35966544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B7AE47" w14:textId="2D16096D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746FDE" w14:textId="078BE56C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CED1CB4" w14:textId="70FC667C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F49491" w14:textId="01176E01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E3C1D3" w14:textId="323438D6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8754947" w14:textId="77777777" w:rsidR="00820630" w:rsidRP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DF2C0F" w14:textId="77777777" w:rsidR="00820630" w:rsidRPr="00820630" w:rsidRDefault="00820630" w:rsidP="00820630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  <w:bookmarkStart w:id="5" w:name="_Hlk105339961"/>
      <w:bookmarkStart w:id="6" w:name="_Hlk102135795"/>
      <w:r w:rsidRPr="00820630">
        <w:rPr>
          <w:rFonts w:ascii="Arial" w:hAnsi="Arial"/>
          <w:b/>
          <w:i/>
          <w:iCs/>
          <w:sz w:val="20"/>
          <w:szCs w:val="18"/>
        </w:rPr>
        <w:lastRenderedPageBreak/>
        <w:t xml:space="preserve">Table </w: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820630">
        <w:rPr>
          <w:rFonts w:ascii="Arial" w:hAnsi="Arial"/>
          <w:b/>
          <w:i/>
          <w:iCs/>
          <w:noProof/>
          <w:sz w:val="20"/>
          <w:szCs w:val="18"/>
        </w:rPr>
        <w:instrText xml:space="preserve"> STYLEREF 1 \s </w:instrTex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820630">
        <w:rPr>
          <w:rFonts w:ascii="Arial" w:hAnsi="Arial"/>
          <w:b/>
          <w:i/>
          <w:iCs/>
          <w:noProof/>
          <w:sz w:val="20"/>
          <w:szCs w:val="18"/>
        </w:rPr>
        <w:t>4</w:t>
      </w:r>
      <w:r w:rsidRPr="00820630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820630">
        <w:rPr>
          <w:rFonts w:ascii="Arial" w:hAnsi="Arial"/>
          <w:b/>
          <w:i/>
          <w:iCs/>
          <w:sz w:val="20"/>
          <w:szCs w:val="18"/>
        </w:rPr>
        <w:t xml:space="preserve">.2: Linear relationships between the aspect of pain described in the KOOS-12 pain sub-scale of the KOOS-12 </w:t>
      </w:r>
      <w:bookmarkStart w:id="7" w:name="_Hlk101544746"/>
      <w:r w:rsidRPr="00820630">
        <w:rPr>
          <w:rFonts w:ascii="Arial" w:hAnsi="Arial"/>
          <w:b/>
          <w:i/>
          <w:iCs/>
          <w:sz w:val="20"/>
          <w:szCs w:val="18"/>
        </w:rPr>
        <w:t>questionnaire</w:t>
      </w:r>
      <w:bookmarkEnd w:id="7"/>
      <w:r w:rsidRPr="00820630">
        <w:rPr>
          <w:rFonts w:ascii="Arial" w:hAnsi="Arial"/>
          <w:b/>
          <w:i/>
          <w:iCs/>
          <w:sz w:val="20"/>
          <w:szCs w:val="18"/>
        </w:rPr>
        <w:t xml:space="preserve"> and variables under investigation in this study</w:t>
      </w:r>
    </w:p>
    <w:tbl>
      <w:tblPr>
        <w:tblStyle w:val="TableGrid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520"/>
        <w:gridCol w:w="1733"/>
        <w:gridCol w:w="1300"/>
        <w:gridCol w:w="1156"/>
      </w:tblGrid>
      <w:tr w:rsidR="00820630" w:rsidRPr="00820630" w14:paraId="36F79227" w14:textId="77777777" w:rsidTr="00820630">
        <w:trPr>
          <w:trHeight w:val="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0C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8" w:name="_Hlk102132519"/>
            <w:bookmarkEnd w:id="5"/>
            <w:bookmarkEnd w:id="6"/>
            <w:r w:rsidRPr="00820630">
              <w:rPr>
                <w:rFonts w:ascii="Arial" w:hAnsi="Arial" w:cs="Arial"/>
                <w:b/>
                <w:bCs/>
              </w:rPr>
              <w:t xml:space="preserve">Variables investigated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ECF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Category (n)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8FEF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(SD)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9E7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F30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difference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62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820630" w:rsidRPr="00820630" w14:paraId="4DC529B0" w14:textId="77777777" w:rsidTr="00820630">
        <w:trPr>
          <w:trHeight w:val="2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D8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bookmarkStart w:id="9" w:name="_Hlk102132139"/>
          </w:p>
          <w:p w14:paraId="1244A35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Gender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CF8B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Male (58)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008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54.41 (25.87)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3C31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(47.61 ; 61.21)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9C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10.87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08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0.0611</w:t>
            </w:r>
          </w:p>
        </w:tc>
      </w:tr>
      <w:tr w:rsidR="00820630" w:rsidRPr="00820630" w14:paraId="64548D20" w14:textId="77777777" w:rsidTr="00820630">
        <w:trPr>
          <w:trHeight w:val="16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29F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6B3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  <w:bCs/>
              </w:rPr>
              <w:t>Female (28)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43D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65.29 (22.70)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BB3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(56.49 ; 74.09)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125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097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7E6CAF50" w14:textId="77777777" w:rsidTr="00820630">
        <w:trPr>
          <w:trHeight w:val="2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08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77360DBB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C2F4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20-39 years (55)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0CF1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61.60 (23.98)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4E97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(55.11 ; 68.08)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D47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10.11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18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0.0439</w:t>
            </w:r>
          </w:p>
        </w:tc>
      </w:tr>
      <w:tr w:rsidR="00820630" w:rsidRPr="00820630" w14:paraId="32D94477" w14:textId="77777777" w:rsidTr="00820630">
        <w:trPr>
          <w:trHeight w:val="32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9B8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7F0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40-60 years (31)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1B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51.48 (26.58)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53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(41.73 ; 61.23)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F3C4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F4B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0630" w:rsidRPr="00820630" w14:paraId="560B58CC" w14:textId="77777777" w:rsidTr="00820630">
        <w:trPr>
          <w:trHeight w:val="2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4DB7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  <w:p w14:paraId="0FC6401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Occupation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BD2B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Unemployed (31)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12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57.00 (24.92)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AA3B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(47.86 ; 66.14)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85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1.49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8F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0.7945</w:t>
            </w:r>
          </w:p>
        </w:tc>
      </w:tr>
      <w:tr w:rsidR="00820630" w:rsidRPr="00820630" w14:paraId="25A5FA7D" w14:textId="77777777" w:rsidTr="00820630">
        <w:trPr>
          <w:trHeight w:val="2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6E5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C0FA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Employed (55)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EC77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58.49 (25.67)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938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(51.55 ; 65.43)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9D7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24D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68640839" w14:textId="77777777" w:rsidTr="00820630">
        <w:trPr>
          <w:trHeight w:val="3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519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Social support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194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53C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46.57 (36.92)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9520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(12.43 ; 80.72)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23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12.39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5380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0.2157</w:t>
            </w:r>
          </w:p>
        </w:tc>
      </w:tr>
      <w:tr w:rsidR="00820630" w:rsidRPr="00820630" w14:paraId="67E5EF16" w14:textId="77777777" w:rsidTr="00820630">
        <w:trPr>
          <w:trHeight w:val="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71C9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0841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(79)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967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58.96 (24.05)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F4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(53.58 ; 64.35)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F2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5AE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55509078" w14:textId="77777777" w:rsidTr="00820630">
        <w:trPr>
          <w:trHeight w:val="2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E6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Pre-injury activity level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FCD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Low (12)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DC7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57.33 (18.94)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79FA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  (48.96 ; 67.13)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2584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     7.48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D8D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0.3636</w:t>
            </w:r>
          </w:p>
        </w:tc>
      </w:tr>
      <w:tr w:rsidR="00820630" w:rsidRPr="00820630" w14:paraId="16565873" w14:textId="77777777" w:rsidTr="00820630">
        <w:trPr>
          <w:trHeight w:val="20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8EB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435E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Moderate (30)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6F9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</w:rPr>
              <w:t>63.13 (27.90)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238F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(54.35 ; 75.48)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232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7E54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694E9030" w14:textId="77777777" w:rsidTr="00820630">
        <w:trPr>
          <w:trHeight w:val="2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F80A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D51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High (44)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36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</w:rPr>
              <w:t>54.59 (24.80)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B54A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  (46.58 ; 62.58)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B46C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5338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1769FBF0" w14:textId="77777777" w:rsidTr="00820630">
        <w:trPr>
          <w:trHeight w:val="2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39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Fracture type</w:t>
            </w:r>
          </w:p>
          <w:p w14:paraId="100AFEE4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2BCD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Low energy injury (49)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0914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60.71 (24.49)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012E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(53.68 ; 67.75)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356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6.41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754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0.2459</w:t>
            </w:r>
          </w:p>
        </w:tc>
      </w:tr>
      <w:tr w:rsidR="00820630" w:rsidRPr="00820630" w14:paraId="3001BD77" w14:textId="77777777" w:rsidTr="00820630">
        <w:trPr>
          <w:trHeight w:val="38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E32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3002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</w:rPr>
              <w:t>High energy injury (37)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7D7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54.30 (26.14)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5A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(45.58 ; 63.01)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4059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08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4359703A" w14:textId="77777777" w:rsidTr="00820630">
        <w:trPr>
          <w:trHeight w:val="2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479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18A9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(19)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FD10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65.85 (24.85)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76B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(54.23 ; 77.48)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E16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10.29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A02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0.1111</w:t>
            </w:r>
          </w:p>
        </w:tc>
      </w:tr>
      <w:tr w:rsidR="00820630" w:rsidRPr="00820630" w14:paraId="483484EB" w14:textId="77777777" w:rsidTr="00820630">
        <w:trPr>
          <w:trHeight w:val="28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312B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1F2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(67)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D0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</w:rPr>
              <w:t>55.56 (25.09)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AFC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(49.39 ; 61.73)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C7F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A0E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0BAED111" w14:textId="77777777" w:rsidTr="00820630">
        <w:trPr>
          <w:trHeight w:val="2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198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Conservative intervention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2B5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No (67)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66DC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55.76 (24.95)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B5E1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(49.68 ; 61.85)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35CF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10.00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FB1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0.1316</w:t>
            </w:r>
          </w:p>
        </w:tc>
      </w:tr>
      <w:tr w:rsidR="00820630" w:rsidRPr="00820630" w14:paraId="4670D062" w14:textId="77777777" w:rsidTr="00820630">
        <w:trPr>
          <w:trHeight w:val="2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AA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37D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</w:rPr>
              <w:t>Yes (19)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BBF3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</w:rPr>
              <w:t>65.68 (25.53)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1D63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(53.38 ; 77.99)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3D1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12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3CDEE85C" w14:textId="77777777" w:rsidTr="00820630">
        <w:trPr>
          <w:trHeight w:val="2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232E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Physiotherapy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4E9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(26)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B962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62.81 (27.70)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D2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(51.62 ; 73.99)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E8E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      6.96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787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0.2432</w:t>
            </w:r>
          </w:p>
        </w:tc>
      </w:tr>
      <w:tr w:rsidR="00820630" w:rsidRPr="00820630" w14:paraId="0CC9C115" w14:textId="77777777" w:rsidTr="00820630">
        <w:trPr>
          <w:trHeight w:val="2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F2A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CE35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  <w:bCs/>
              </w:rPr>
              <w:t>Yes (60)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EA8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55.85 (24.08)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2FF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(49.63 ; 62.07)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EE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D5C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286D021E" w14:textId="77777777" w:rsidTr="00820630">
        <w:trPr>
          <w:trHeight w:val="2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64A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*HEP/advice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F8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(35)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F75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62.06 (25.74)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CDE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(53.21 ; 70.90)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F72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     6.92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3DF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0.2141</w:t>
            </w:r>
          </w:p>
        </w:tc>
        <w:bookmarkEnd w:id="9"/>
      </w:tr>
      <w:tr w:rsidR="00820630" w:rsidRPr="00820630" w14:paraId="4DF357F1" w14:textId="77777777" w:rsidTr="00820630">
        <w:trPr>
          <w:trHeight w:val="29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03E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371" w14:textId="77777777" w:rsidR="00820630" w:rsidRPr="00820630" w:rsidRDefault="00820630" w:rsidP="008206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Yes (51)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21B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56.84 (30.36)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274C" w14:textId="77777777" w:rsidR="00820630" w:rsidRPr="00820630" w:rsidRDefault="00820630" w:rsidP="00820630">
            <w:pPr>
              <w:spacing w:after="120" w:line="276" w:lineRule="auto"/>
              <w:jc w:val="center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(48.16 ; 62.11)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5F0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A5BF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bookmarkEnd w:id="8"/>
    <w:p w14:paraId="0B81A44D" w14:textId="17BAC4EC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20630">
        <w:rPr>
          <w:rFonts w:ascii="Arial" w:hAnsi="Arial" w:cs="Arial"/>
          <w:bCs/>
          <w:sz w:val="20"/>
          <w:szCs w:val="20"/>
          <w:lang w:val="en-GB"/>
        </w:rPr>
        <w:t xml:space="preserve">*: Statistically significant (p&lt;0.05). HEP = home exercise programme. Mean (SD) scores in the KOOS-12 Pain sub-scale and 95% CI by various factors. </w:t>
      </w:r>
      <w:bookmarkStart w:id="10" w:name="_Hlk84920949"/>
    </w:p>
    <w:p w14:paraId="73215E62" w14:textId="7B96C986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2BE098C" w14:textId="54AC6AB3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58647F7" w14:textId="504369BC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53C2272" w14:textId="655213C3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18CD0479" w14:textId="42952932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F5A4CE3" w14:textId="11A45F6D" w:rsid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69ED9164" w14:textId="77777777" w:rsidR="00820630" w:rsidRP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6BE1804" w14:textId="77777777" w:rsidR="00820630" w:rsidRPr="00820630" w:rsidRDefault="00820630" w:rsidP="00820630">
      <w:pPr>
        <w:spacing w:before="240" w:after="200" w:line="240" w:lineRule="auto"/>
        <w:jc w:val="both"/>
        <w:rPr>
          <w:rFonts w:ascii="Arial" w:hAnsi="Arial"/>
          <w:b/>
          <w:i/>
          <w:iCs/>
          <w:color w:val="7030A0"/>
          <w:sz w:val="20"/>
          <w:szCs w:val="18"/>
        </w:rPr>
      </w:pPr>
      <w:bookmarkStart w:id="11" w:name="_Hlk102426729"/>
      <w:r w:rsidRPr="00820630">
        <w:rPr>
          <w:rFonts w:ascii="Arial" w:hAnsi="Arial"/>
          <w:b/>
          <w:i/>
          <w:iCs/>
          <w:sz w:val="20"/>
          <w:szCs w:val="18"/>
        </w:rPr>
        <w:lastRenderedPageBreak/>
        <w:t>Table 4.3: Linear relationships between the functional outcomes described in the KOOS-12 Function sub-scale of the KOOS-12</w:t>
      </w:r>
      <w:r w:rsidRPr="00820630">
        <w:t xml:space="preserve"> </w:t>
      </w:r>
      <w:r w:rsidRPr="00820630">
        <w:rPr>
          <w:rFonts w:ascii="Arial" w:hAnsi="Arial"/>
          <w:b/>
          <w:i/>
          <w:iCs/>
          <w:sz w:val="20"/>
          <w:szCs w:val="18"/>
        </w:rPr>
        <w:t>questionnaire and variables under investigation in this study.</w:t>
      </w:r>
    </w:p>
    <w:tbl>
      <w:tblPr>
        <w:tblStyle w:val="TableGrid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269"/>
        <w:gridCol w:w="1559"/>
        <w:gridCol w:w="1558"/>
        <w:gridCol w:w="1276"/>
        <w:gridCol w:w="1277"/>
      </w:tblGrid>
      <w:tr w:rsidR="00820630" w:rsidRPr="00820630" w14:paraId="130D5A53" w14:textId="77777777" w:rsidTr="00820630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bookmarkEnd w:id="11"/>
          <w:p w14:paraId="35AC1F88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Variables investigated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6239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Category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F8E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(SD)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7C3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BEF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Mean difference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1521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820630" w:rsidRPr="00820630" w14:paraId="7503DD09" w14:textId="77777777" w:rsidTr="00820630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D2A3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Sex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5856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Male (58)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99A9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56.88 (27.79)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BEA4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(49.57 ; 64.19)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4FA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6.19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F3B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0.3530</w:t>
            </w:r>
          </w:p>
        </w:tc>
      </w:tr>
      <w:tr w:rsidR="00820630" w:rsidRPr="00820630" w14:paraId="11527C10" w14:textId="77777777" w:rsidTr="00820630">
        <w:trPr>
          <w:trHeight w:val="1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A3F9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4B1E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Female (28)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88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63.07 (30.84)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9DE8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(51.11 ; 75.03)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C61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4C87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37233728" w14:textId="77777777" w:rsidTr="00820630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1AF3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AB6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20-39 years (55)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111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65.33 (25.51)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8A11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(58.43 ; 72.22)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D30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17.89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16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820630">
              <w:rPr>
                <w:rFonts w:ascii="Arial" w:hAnsi="Arial" w:cs="Arial"/>
                <w:b/>
                <w:bCs/>
              </w:rPr>
              <w:t>0.0076</w:t>
            </w:r>
          </w:p>
        </w:tc>
      </w:tr>
      <w:tr w:rsidR="00820630" w:rsidRPr="00820630" w14:paraId="27082C6F" w14:textId="77777777" w:rsidTr="00820630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DB1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C7D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40-60 years (31)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034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47.44 (31.08)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D95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(36.08 ; 58.88)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BF4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35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0630" w:rsidRPr="00820630" w14:paraId="7647461E" w14:textId="77777777" w:rsidTr="00820630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846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Occupation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5059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Unemployed (31)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72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58.77 (31.40)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B92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(49.57 ; 64.18)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8B2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03D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0.7945</w:t>
            </w:r>
          </w:p>
        </w:tc>
      </w:tr>
      <w:tr w:rsidR="00820630" w:rsidRPr="00820630" w14:paraId="62611896" w14:textId="77777777" w:rsidTr="00820630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F160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A8BF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Employed (55)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7C0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58.96 (27.51)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08AB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(51.11 ; 75.03)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4AF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73B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3A5AE3B7" w14:textId="77777777" w:rsidTr="00820630">
        <w:trPr>
          <w:trHeight w:val="3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2728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Social support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C41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1179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51.86 (30.23)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9D9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(23.90 ; 79.81)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132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7.66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5C48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0.5030</w:t>
            </w:r>
          </w:p>
        </w:tc>
      </w:tr>
      <w:tr w:rsidR="00820630" w:rsidRPr="00820630" w14:paraId="4AA80FC6" w14:textId="77777777" w:rsidTr="00820630">
        <w:trPr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A7BD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E9B5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9BB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59.52 (28.77)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C3C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(53.07 ; 65.96)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925F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2CD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2FA554A8" w14:textId="77777777" w:rsidTr="00820630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194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Pre-injury activity level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A8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Low (12)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9B0B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53.75 (33.09)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EBFB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(50.50 ; 68.01)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71B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6.70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D85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0.3184</w:t>
            </w:r>
          </w:p>
        </w:tc>
      </w:tr>
      <w:tr w:rsidR="00820630" w:rsidRPr="00820630" w14:paraId="31ED595F" w14:textId="77777777" w:rsidTr="00820630">
        <w:trPr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87F2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43BA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Moderate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174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65.27 (30.11)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D1E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(53.87 ; 72.68)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024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684E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26C85DF5" w14:textId="77777777" w:rsidTr="00820630">
        <w:trPr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4D9A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00B6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High (44)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1205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55.96 (26.50)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23BA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(48.84 ; 65.82)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959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FDC0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246C506D" w14:textId="77777777" w:rsidTr="00820630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41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Fracture type</w:t>
            </w:r>
          </w:p>
          <w:p w14:paraId="1746EAA6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B2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Low impact injury (49)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204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61.31 (29.29)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9708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(52.90 ; 69.71)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71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5.61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18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0.3746</w:t>
            </w:r>
          </w:p>
        </w:tc>
      </w:tr>
      <w:tr w:rsidR="00820630" w:rsidRPr="00820630" w14:paraId="4C7EA265" w14:textId="77777777" w:rsidTr="00820630">
        <w:trPr>
          <w:trHeight w:val="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33E5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D14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High impact injury (37)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8A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55.70 (28.23)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B98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(46.30 ; 65.11)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9A4F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01A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0DAD3063" w14:textId="77777777" w:rsidTr="00820630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B70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D00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CD26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69.80 (26.07)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14D3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(57.60 ; 82.00)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E3C1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14.21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3BC2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0.0526</w:t>
            </w:r>
          </w:p>
        </w:tc>
      </w:tr>
      <w:tr w:rsidR="00820630" w:rsidRPr="00820630" w14:paraId="1B0CED64" w14:textId="77777777" w:rsidTr="00820630">
        <w:trPr>
          <w:trHeight w:val="3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EE33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091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C7FF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55.59 (28.94)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647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(48.48 ; 62.70)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1979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148B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20630" w:rsidRPr="00820630" w14:paraId="27BE038A" w14:textId="77777777" w:rsidTr="00820630">
        <w:trPr>
          <w:trHeight w:val="3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773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Conservative intervention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039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No (67)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79E5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55.97 (28.89)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3A8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(48.92 ; 63.02)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36C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13.24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874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0.0767</w:t>
            </w:r>
          </w:p>
        </w:tc>
      </w:tr>
      <w:tr w:rsidR="00820630" w:rsidRPr="00820630" w14:paraId="0657E682" w14:textId="77777777" w:rsidTr="00820630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7DDB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14B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Yes (19)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5FB5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69.21 (26.64)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64D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(56.37 ; 82.05)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DE4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8458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72317C09" w14:textId="77777777" w:rsidTr="00820630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81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Physiotherapy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0368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No (26)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79BC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63.35 (26.02)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E9A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(52.83 ; 73.86)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D85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6.38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1D5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0.35483</w:t>
            </w:r>
          </w:p>
        </w:tc>
      </w:tr>
      <w:tr w:rsidR="00820630" w:rsidRPr="00820630" w14:paraId="656DDFF1" w14:textId="77777777" w:rsidTr="00820630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64B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435B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Yes (60)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DA7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56.97 (29.91)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E4D9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(49.24 ; 64.69)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20D6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A0EF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20630" w:rsidRPr="00820630" w14:paraId="5CF4D9AA" w14:textId="77777777" w:rsidTr="00820630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8C7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HEP/advice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72B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No 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466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61.89 (26.46)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667D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(52.80 ; 70.98)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7D30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 xml:space="preserve">5.05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619E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0.4281</w:t>
            </w:r>
          </w:p>
        </w:tc>
      </w:tr>
      <w:tr w:rsidR="00820630" w:rsidRPr="00820630" w14:paraId="4196497E" w14:textId="77777777" w:rsidTr="00820630">
        <w:trPr>
          <w:trHeight w:val="3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4D8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67F" w14:textId="77777777" w:rsidR="00820630" w:rsidRPr="00820630" w:rsidRDefault="00820630" w:rsidP="00820630">
            <w:pPr>
              <w:spacing w:line="276" w:lineRule="auto"/>
              <w:rPr>
                <w:rFonts w:ascii="Arial" w:hAnsi="Arial" w:cs="Arial"/>
              </w:rPr>
            </w:pPr>
            <w:r w:rsidRPr="00820630">
              <w:rPr>
                <w:rFonts w:ascii="Arial" w:hAnsi="Arial" w:cs="Arial"/>
              </w:rPr>
              <w:t>Yes (51)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52C9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56.84 (30.36)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B08" w14:textId="77777777" w:rsidR="00820630" w:rsidRPr="00820630" w:rsidRDefault="00820630" w:rsidP="00820630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820630">
              <w:rPr>
                <w:rFonts w:ascii="Arial" w:hAnsi="Arial" w:cs="Arial"/>
                <w:bCs/>
              </w:rPr>
              <w:t>(48.30 ; 65.39)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2CB8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6E61" w14:textId="77777777" w:rsidR="00820630" w:rsidRPr="00820630" w:rsidRDefault="00820630" w:rsidP="00820630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D8E40D6" w14:textId="77777777" w:rsidR="00820630" w:rsidRPr="00820630" w:rsidRDefault="00820630" w:rsidP="00820630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0630">
        <w:rPr>
          <w:rFonts w:ascii="Arial" w:hAnsi="Arial" w:cs="Arial"/>
          <w:bCs/>
          <w:sz w:val="20"/>
          <w:szCs w:val="20"/>
        </w:rPr>
        <w:t>*: Statistically significant (p&lt;0.05). HEP: home exercise programme. Mean (SD) scores in the KOOS-12 Function subs-scale and 95% CI by various factors.</w:t>
      </w:r>
    </w:p>
    <w:p w14:paraId="71D20373" w14:textId="3E7F7D81" w:rsidR="007149CE" w:rsidRDefault="007149CE" w:rsidP="00820630"/>
    <w:p w14:paraId="3BFEA005" w14:textId="501D989F" w:rsidR="006A1275" w:rsidRDefault="006A1275" w:rsidP="00820630"/>
    <w:p w14:paraId="1A74F69D" w14:textId="14259943" w:rsidR="006A1275" w:rsidRDefault="006A1275" w:rsidP="00820630"/>
    <w:p w14:paraId="017569F9" w14:textId="106F25A4" w:rsidR="006A1275" w:rsidRDefault="006A1275" w:rsidP="00820630"/>
    <w:p w14:paraId="1303B031" w14:textId="0F8AFBD7" w:rsidR="006A1275" w:rsidRDefault="006A1275" w:rsidP="00820630"/>
    <w:p w14:paraId="61EC337E" w14:textId="3D805CCD" w:rsidR="006A1275" w:rsidRDefault="006A1275" w:rsidP="00820630"/>
    <w:p w14:paraId="0074F58D" w14:textId="21FCC3DE" w:rsidR="006A1275" w:rsidRDefault="006A1275" w:rsidP="00820630"/>
    <w:p w14:paraId="68867B8B" w14:textId="77777777" w:rsidR="006A1275" w:rsidRPr="006A1275" w:rsidRDefault="006A1275" w:rsidP="006A1275">
      <w:pPr>
        <w:spacing w:before="240"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  <w:r w:rsidRPr="006A1275">
        <w:rPr>
          <w:rFonts w:ascii="Arial" w:hAnsi="Arial"/>
          <w:b/>
          <w:i/>
          <w:iCs/>
          <w:sz w:val="20"/>
          <w:szCs w:val="18"/>
        </w:rPr>
        <w:lastRenderedPageBreak/>
        <w:t>Table 4.4: Linear relationships between the knee-related QOL described in the KOOS-12 Quality of life sub-scale of the KOOS-12 questionnaire and variables under investigation in this study.</w:t>
      </w:r>
    </w:p>
    <w:tbl>
      <w:tblPr>
        <w:tblStyle w:val="TableGrid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269"/>
        <w:gridCol w:w="1559"/>
        <w:gridCol w:w="1558"/>
        <w:gridCol w:w="1276"/>
        <w:gridCol w:w="1277"/>
      </w:tblGrid>
      <w:tr w:rsidR="006A1275" w:rsidRPr="006A1275" w14:paraId="33FB3061" w14:textId="77777777" w:rsidTr="006A1275">
        <w:trPr>
          <w:trHeight w:val="1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6D4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Variables investigated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C25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Category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E1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F97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D94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</w:rPr>
              <w:t>Mean difference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0A4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</w:rPr>
              <w:t>p-value</w:t>
            </w:r>
          </w:p>
        </w:tc>
      </w:tr>
      <w:tr w:rsidR="006A1275" w:rsidRPr="006A1275" w14:paraId="63B6DF46" w14:textId="77777777" w:rsidTr="006A1275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DA0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Sex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BEA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Male (58)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836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34.76 (26.16)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1DD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(27.88 ; 41.64)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B58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15.71</w:t>
            </w:r>
          </w:p>
          <w:p w14:paraId="65BF5CD1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38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0.0102</w:t>
            </w:r>
          </w:p>
          <w:p w14:paraId="5AED7BE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4E2587EB" w14:textId="77777777" w:rsidTr="006A1275">
        <w:trPr>
          <w:trHeight w:val="1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6D86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9981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Female (28)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C0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50.46 (25.61)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4AED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(40.53 ; 60.40)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63C0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AE1E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1DC851B0" w14:textId="77777777" w:rsidTr="006A1275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261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43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20-39 years (55)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2AD8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42.90 (26.96)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536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(35.62 ; 50.20)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D7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8.42</w:t>
            </w:r>
          </w:p>
          <w:p w14:paraId="55483AA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DE8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</w:rPr>
              <w:t>0.0800</w:t>
            </w:r>
          </w:p>
        </w:tc>
      </w:tr>
      <w:tr w:rsidR="006A1275" w:rsidRPr="006A1275" w14:paraId="7ABF224E" w14:textId="77777777" w:rsidTr="006A1275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8FB3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99C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40-60 years (31)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03C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34.48 (26.28)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771D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(24.84 ; 44.12)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4A63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69F2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A1275" w:rsidRPr="006A1275" w14:paraId="5AB3A97F" w14:textId="77777777" w:rsidTr="006A1275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0FC9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Occupation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8D3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Unemployed (31)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8972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40.74 (27.79)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9861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(27.88 ; 41.64)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364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1.36</w:t>
            </w:r>
          </w:p>
          <w:p w14:paraId="618A319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D72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0.8232</w:t>
            </w:r>
          </w:p>
        </w:tc>
      </w:tr>
      <w:tr w:rsidR="006A1275" w:rsidRPr="006A1275" w14:paraId="5DB779CB" w14:textId="77777777" w:rsidTr="006A1275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57FC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3923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Employed (55)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BE58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39.38 (26.58)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0C8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(40.53 ; 60.40)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CF8F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9636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3133751C" w14:textId="77777777" w:rsidTr="006A1275">
        <w:trPr>
          <w:trHeight w:val="3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5B54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Social support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5A6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No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CD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32.29 (33.02)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7924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(1.75 ; 62.82)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169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8.26</w:t>
            </w:r>
          </w:p>
          <w:p w14:paraId="5A448FF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46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0.4390</w:t>
            </w:r>
          </w:p>
        </w:tc>
      </w:tr>
      <w:tr w:rsidR="006A1275" w:rsidRPr="006A1275" w14:paraId="085BC6B6" w14:textId="77777777" w:rsidTr="006A1275">
        <w:trPr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726A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0BA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Yes (79)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40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40.54 (26. 41)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CAE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(34.62 ; 46.46)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FB28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CFE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36B3565E" w14:textId="77777777" w:rsidTr="006A1275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DFF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Pre-injury activity level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5114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Low (12)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6A5E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36.58 (17.87)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8CF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(49.01 ; 69.58)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A1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5.81</w:t>
            </w:r>
          </w:p>
          <w:p w14:paraId="6F5A9E06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06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0.1924</w:t>
            </w:r>
          </w:p>
        </w:tc>
      </w:tr>
      <w:tr w:rsidR="006A1275" w:rsidRPr="006A1275" w14:paraId="4C299A6F" w14:textId="77777777" w:rsidTr="006A1275">
        <w:trPr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15CA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55B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Moderate (30)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4F21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47.07 (32.45)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948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(55.78 ; 70.62)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742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797D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2A4F1FBD" w14:textId="77777777" w:rsidTr="006A1275">
        <w:trPr>
          <w:trHeight w:val="2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6EFC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B182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High (44)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9AB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35.86 (24.08)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848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(46.82 ; 67.03)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FF1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110F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0B89844A" w14:textId="77777777" w:rsidTr="006A1275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918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Fracture type</w:t>
            </w:r>
          </w:p>
          <w:p w14:paraId="57A98E3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3AC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Low impact injury (49)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0FB4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41.90 (25.29)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D19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(25.27 ; 34.63)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E1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4.71</w:t>
            </w:r>
          </w:p>
          <w:p w14:paraId="30712A3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B370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0.4243</w:t>
            </w:r>
          </w:p>
        </w:tc>
      </w:tr>
      <w:tr w:rsidR="006A1275" w:rsidRPr="006A1275" w14:paraId="569DBA27" w14:textId="77777777" w:rsidTr="006A1275">
        <w:trPr>
          <w:trHeight w:val="4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D1FE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CAB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High impact injury (37)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A9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37.19 (28.97)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F6CE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(27.53 ; 46.85)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8AB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34B5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0F2281E3" w14:textId="77777777" w:rsidTr="006A1275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3F0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1AEE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No (19)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1FA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50.05 (28.14)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25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(36.88 ; 63.22)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BD8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13.26</w:t>
            </w:r>
          </w:p>
          <w:p w14:paraId="2A308CE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128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0.0526</w:t>
            </w:r>
          </w:p>
        </w:tc>
      </w:tr>
      <w:tr w:rsidR="006A1275" w:rsidRPr="006A1275" w14:paraId="711C8AB4" w14:textId="77777777" w:rsidTr="006A1275">
        <w:trPr>
          <w:trHeight w:val="3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A7D3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2A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Yes (67)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78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36.78 (25.91)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5F6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(30.42 ; 43.16)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DF70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B08A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A1275" w:rsidRPr="006A1275" w14:paraId="05DBFC64" w14:textId="77777777" w:rsidTr="006A1275">
        <w:trPr>
          <w:trHeight w:val="3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FCC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Conservative intervention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D0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No (67)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E3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37.08 (25.82)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A21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(30.78 ; 43.37)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306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12.38</w:t>
            </w:r>
          </w:p>
          <w:p w14:paraId="4F020661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91FB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0.0696</w:t>
            </w:r>
          </w:p>
        </w:tc>
      </w:tr>
      <w:tr w:rsidR="006A1275" w:rsidRPr="006A1275" w14:paraId="21B8A794" w14:textId="77777777" w:rsidTr="006A1275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3043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36D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Yes (19)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47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49.74 (28.88)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176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(35.81 ; 63.65)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50D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5B20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1FFCF9C4" w14:textId="77777777" w:rsidTr="006A1275">
        <w:trPr>
          <w:trHeight w:val="2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12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Physiotherapy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F41E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No (26)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D70C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39.46 (27.89)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D161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(28.19 ; 50.73)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74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t>0.59</w:t>
            </w:r>
          </w:p>
          <w:p w14:paraId="6D5F3D73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535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t>0.9263</w:t>
            </w:r>
          </w:p>
        </w:tc>
      </w:tr>
      <w:tr w:rsidR="006A1275" w:rsidRPr="006A1275" w14:paraId="7CEDE113" w14:textId="77777777" w:rsidTr="006A1275">
        <w:trPr>
          <w:trHeight w:val="2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A341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C04A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Yes (60)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C242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40.05 (26.65)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1C9F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(33.16 ; 46.93)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AD8B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86A9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18E15D55" w14:textId="77777777" w:rsidTr="006A1275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461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 xml:space="preserve">HEP/advice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3E74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No (35)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D39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38.09 (25.55)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0D76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(29.30 ; 46.87)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E42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t>3.01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BD27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t>0.6124</w:t>
            </w:r>
          </w:p>
        </w:tc>
      </w:tr>
      <w:tr w:rsidR="006A1275" w:rsidRPr="006A1275" w14:paraId="68D4CAA2" w14:textId="77777777" w:rsidTr="006A1275">
        <w:trPr>
          <w:trHeight w:val="3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4DB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A45" w14:textId="77777777" w:rsidR="006A1275" w:rsidRPr="006A1275" w:rsidRDefault="006A1275" w:rsidP="006A1275">
            <w:pPr>
              <w:spacing w:line="276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Yes (51)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232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41.10 (27.92)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CCA" w14:textId="77777777" w:rsidR="006A1275" w:rsidRPr="006A1275" w:rsidRDefault="006A1275" w:rsidP="006A1275">
            <w:pPr>
              <w:spacing w:after="120" w:line="276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</w:rPr>
              <w:t>(33.25 ; 48.95)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7F69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CD11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66E914D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2" w:name="_Hlk98277489"/>
      <w:r w:rsidRPr="006A1275">
        <w:rPr>
          <w:rFonts w:ascii="Arial" w:hAnsi="Arial" w:cs="Arial"/>
          <w:bCs/>
          <w:sz w:val="20"/>
          <w:szCs w:val="20"/>
        </w:rPr>
        <w:t>*: Statistically significant (p&lt;0.05). HEP: home exercise programme. Mean (SD) scores in the KOOS-12 QOL sub-scale and 95% CI by various factors.</w:t>
      </w:r>
    </w:p>
    <w:bookmarkEnd w:id="12"/>
    <w:p w14:paraId="19C63CEF" w14:textId="0A3A9037" w:rsid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03BB56BD" w14:textId="44FB5272" w:rsid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7896CBAF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651C5851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0B74FDCF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2239B4A2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1AD37ACD" w14:textId="77777777" w:rsidR="006A1275" w:rsidRPr="006A1275" w:rsidRDefault="006A1275" w:rsidP="006A1275">
      <w:pPr>
        <w:spacing w:before="240" w:after="12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3" w:name="_Toc105313222"/>
      <w:bookmarkStart w:id="14" w:name="_Toc102229529"/>
      <w:bookmarkStart w:id="15" w:name="_Hlk102426951"/>
      <w:r w:rsidRPr="006A1275">
        <w:rPr>
          <w:rFonts w:ascii="Arial" w:hAnsi="Arial" w:cs="Arial"/>
          <w:b/>
          <w:i/>
          <w:sz w:val="20"/>
          <w:szCs w:val="20"/>
        </w:rPr>
        <w:lastRenderedPageBreak/>
        <w:t xml:space="preserve">Table </w:t>
      </w:r>
      <w:r w:rsidRPr="006A1275">
        <w:fldChar w:fldCharType="begin"/>
      </w:r>
      <w:r w:rsidRPr="006A1275">
        <w:rPr>
          <w:rFonts w:ascii="Arial" w:hAnsi="Arial" w:cs="Arial"/>
          <w:b/>
          <w:i/>
          <w:sz w:val="20"/>
          <w:szCs w:val="20"/>
        </w:rPr>
        <w:instrText xml:space="preserve"> STYLEREF 1 \s </w:instrText>
      </w:r>
      <w:r w:rsidRPr="006A1275">
        <w:fldChar w:fldCharType="separate"/>
      </w:r>
      <w:r w:rsidRPr="006A1275">
        <w:rPr>
          <w:rFonts w:ascii="Arial" w:hAnsi="Arial" w:cs="Arial"/>
          <w:b/>
          <w:i/>
          <w:noProof/>
          <w:sz w:val="20"/>
          <w:szCs w:val="20"/>
        </w:rPr>
        <w:t>4</w:t>
      </w:r>
      <w:r w:rsidRPr="006A1275">
        <w:fldChar w:fldCharType="end"/>
      </w:r>
      <w:r w:rsidRPr="006A1275">
        <w:rPr>
          <w:rFonts w:ascii="Arial" w:hAnsi="Arial" w:cs="Arial"/>
          <w:b/>
          <w:i/>
          <w:sz w:val="20"/>
          <w:szCs w:val="20"/>
        </w:rPr>
        <w:t>.5 Predicted mean pain score in relation to sex and surgical intervention (adjusted for age)</w:t>
      </w:r>
      <w:bookmarkEnd w:id="13"/>
      <w:bookmarkEnd w:id="14"/>
    </w:p>
    <w:tbl>
      <w:tblPr>
        <w:tblStyle w:val="TableGrid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4"/>
        <w:gridCol w:w="1689"/>
        <w:gridCol w:w="1456"/>
        <w:gridCol w:w="1805"/>
        <w:gridCol w:w="1276"/>
        <w:gridCol w:w="1275"/>
      </w:tblGrid>
      <w:tr w:rsidR="006A1275" w:rsidRPr="006A1275" w14:paraId="50A78513" w14:textId="77777777" w:rsidTr="006A1275">
        <w:trPr>
          <w:trHeight w:val="17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5"/>
          <w:p w14:paraId="3E1ADD0B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 xml:space="preserve">Factor (outcome)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F48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Category (n)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C04C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 xml:space="preserve">Mean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D7F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937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Mean difference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925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6A1275" w:rsidRPr="006A1275" w14:paraId="7279B12B" w14:textId="77777777" w:rsidTr="006A1275">
        <w:trPr>
          <w:trHeight w:val="206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26D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0234C85A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 xml:space="preserve">Gender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5A0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Male (58)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60E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 xml:space="preserve">54.41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A24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(47.86 ; 60.69)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A5DD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10.99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E082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0.0550</w:t>
            </w:r>
          </w:p>
        </w:tc>
      </w:tr>
      <w:tr w:rsidR="006A1275" w:rsidRPr="006A1275" w14:paraId="5FE9ACAF" w14:textId="77777777" w:rsidTr="006A1275">
        <w:trPr>
          <w:trHeight w:val="16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A593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20F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Female (28)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8222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65.28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0D2B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(56.04 ; 74.51)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1B03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2D9C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A1275" w:rsidRPr="006A1275" w14:paraId="0DB1AA51" w14:textId="77777777" w:rsidTr="006A1275">
        <w:trPr>
          <w:trHeight w:val="199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AECF" w14:textId="77777777" w:rsidR="006A1275" w:rsidRPr="006A1275" w:rsidRDefault="006A1275" w:rsidP="006A1275">
            <w:pPr>
              <w:spacing w:after="120" w:line="360" w:lineRule="auto"/>
              <w:rPr>
                <w:rFonts w:ascii="Arial" w:eastAsia="Times New Roman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10FD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No (20)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B94A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 xml:space="preserve">65.81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DA2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(54.87 ; 76.75)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9D9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13.26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3EF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0.0526</w:t>
            </w:r>
          </w:p>
        </w:tc>
      </w:tr>
      <w:tr w:rsidR="006A1275" w:rsidRPr="006A1275" w14:paraId="58DB80CA" w14:textId="77777777" w:rsidTr="006A1275">
        <w:trPr>
          <w:trHeight w:val="28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ADE1" w14:textId="77777777" w:rsidR="006A1275" w:rsidRPr="006A1275" w:rsidRDefault="006A1275" w:rsidP="006A127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8360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Yes (66)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F6C8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55.44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28A1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(49.43 ; 61.46)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7764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F512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7E8A9A2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color w:val="7030A0"/>
        </w:rPr>
      </w:pPr>
      <w:bookmarkStart w:id="16" w:name="_Hlk98275036"/>
    </w:p>
    <w:bookmarkEnd w:id="16"/>
    <w:p w14:paraId="01C92482" w14:textId="770C1D48" w:rsidR="006A1275" w:rsidRDefault="006A1275" w:rsidP="006A1275">
      <w:pPr>
        <w:spacing w:after="120" w:line="360" w:lineRule="auto"/>
        <w:rPr>
          <w:rFonts w:ascii="Arial" w:hAnsi="Arial" w:cs="Arial"/>
          <w:b/>
          <w:bCs/>
          <w:lang w:val="en-GB"/>
        </w:rPr>
      </w:pPr>
      <w:r w:rsidRPr="006A1275">
        <w:rPr>
          <w:rFonts w:ascii="Arial" w:hAnsi="Arial" w:cs="Arial"/>
          <w:b/>
          <w:bCs/>
          <w:lang w:val="en-GB"/>
        </w:rPr>
        <w:t xml:space="preserve"> </w:t>
      </w:r>
    </w:p>
    <w:p w14:paraId="26CC55D5" w14:textId="2AF51317" w:rsidR="006A1275" w:rsidRDefault="006A1275" w:rsidP="006A1275">
      <w:pPr>
        <w:spacing w:after="120" w:line="360" w:lineRule="auto"/>
        <w:rPr>
          <w:rFonts w:ascii="Arial" w:hAnsi="Arial" w:cs="Arial"/>
          <w:b/>
          <w:bCs/>
          <w:lang w:val="en-GB"/>
        </w:rPr>
      </w:pPr>
    </w:p>
    <w:p w14:paraId="16EA23FD" w14:textId="77777777" w:rsidR="006A1275" w:rsidRPr="006A1275" w:rsidRDefault="006A1275" w:rsidP="006A1275">
      <w:pPr>
        <w:spacing w:after="120" w:line="360" w:lineRule="auto"/>
        <w:rPr>
          <w:rFonts w:ascii="Arial" w:hAnsi="Arial" w:cs="Arial"/>
          <w:lang w:val="en-GB"/>
        </w:rPr>
      </w:pPr>
    </w:p>
    <w:p w14:paraId="1C8A4BC5" w14:textId="77777777" w:rsidR="006A1275" w:rsidRPr="006A1275" w:rsidRDefault="006A1275" w:rsidP="006A1275">
      <w:pPr>
        <w:spacing w:after="120" w:line="360" w:lineRule="auto"/>
        <w:rPr>
          <w:rFonts w:ascii="Arial" w:hAnsi="Arial" w:cs="Arial"/>
          <w:bCs/>
        </w:rPr>
      </w:pPr>
      <w:r w:rsidRPr="006A1275">
        <w:rPr>
          <w:rFonts w:ascii="Arial" w:hAnsi="Arial" w:cs="Arial"/>
          <w:noProof/>
          <w:lang w:eastAsia="en-ZA"/>
        </w:rPr>
        <w:drawing>
          <wp:inline distT="0" distB="0" distL="0" distR="0" wp14:anchorId="33CF226D" wp14:editId="2C6878BB">
            <wp:extent cx="5460365" cy="2493010"/>
            <wp:effectExtent l="0" t="0" r="6985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275">
        <w:rPr>
          <w:rFonts w:ascii="Arial" w:hAnsi="Arial" w:cs="Arial"/>
          <w:bCs/>
        </w:rPr>
        <w:t xml:space="preserve">   </w:t>
      </w:r>
    </w:p>
    <w:p w14:paraId="0089956C" w14:textId="59C1B3C0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  <w:bookmarkStart w:id="17" w:name="_Toc105313226"/>
      <w:bookmarkStart w:id="18" w:name="_Toc102229519"/>
      <w:bookmarkStart w:id="19" w:name="_Hlk102426145"/>
      <w:r w:rsidRPr="006A1275">
        <w:rPr>
          <w:rFonts w:ascii="Arial" w:hAnsi="Arial"/>
          <w:b/>
          <w:i/>
          <w:iCs/>
          <w:sz w:val="20"/>
          <w:szCs w:val="18"/>
        </w:rPr>
        <w:t xml:space="preserve">Figure 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sz w:val="20"/>
          <w:szCs w:val="18"/>
        </w:rPr>
        <w:instrText xml:space="preserve"> STYLEREF 1 \s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4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>.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sz w:val="20"/>
          <w:szCs w:val="18"/>
        </w:rPr>
        <w:instrText xml:space="preserve"> SEQ Figure \* ARABIC \s 1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1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>: Adjusted prediction of sex and surgical intervention</w:t>
      </w:r>
      <w:bookmarkEnd w:id="17"/>
      <w:bookmarkEnd w:id="18"/>
    </w:p>
    <w:p w14:paraId="7719A889" w14:textId="2101F092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6276DE70" w14:textId="29F69856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743EF022" w14:textId="6D82BFA0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4BFE51A3" w14:textId="531038A6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305A1EA8" w14:textId="7D63D02E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79368099" w14:textId="053C7D91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7CA9DF64" w14:textId="09845DAB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360A3121" w14:textId="10802A26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1FDDB9B7" w14:textId="0BDED1E4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7E26CD40" w14:textId="2ACE4966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46E28B1F" w14:textId="77777777" w:rsidR="006A1275" w:rsidRP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7F020332" w14:textId="77777777" w:rsidR="006A1275" w:rsidRPr="006A1275" w:rsidRDefault="006A1275" w:rsidP="006A1275">
      <w:pPr>
        <w:spacing w:after="20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20" w:name="_Toc105313223"/>
      <w:bookmarkStart w:id="21" w:name="_Toc102229530"/>
      <w:bookmarkStart w:id="22" w:name="_Hlk102427040"/>
      <w:bookmarkEnd w:id="19"/>
      <w:r w:rsidRPr="006A1275">
        <w:rPr>
          <w:rFonts w:ascii="Arial" w:hAnsi="Arial"/>
          <w:b/>
          <w:i/>
          <w:iCs/>
          <w:sz w:val="20"/>
          <w:szCs w:val="20"/>
        </w:rPr>
        <w:t xml:space="preserve">Table 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sz w:val="20"/>
          <w:szCs w:val="20"/>
        </w:rPr>
        <w:instrText xml:space="preserve"> STYLEREF 1 \s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20"/>
        </w:rPr>
        <w:t>4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20"/>
        </w:rPr>
        <w:t xml:space="preserve">.6: Predicted mean </w:t>
      </w:r>
      <w:r w:rsidRPr="006A1275">
        <w:rPr>
          <w:rFonts w:ascii="Arial" w:hAnsi="Arial"/>
          <w:b/>
          <w:bCs/>
          <w:i/>
          <w:iCs/>
          <w:sz w:val="20"/>
          <w:szCs w:val="20"/>
        </w:rPr>
        <w:t>KOOS-12 Function</w:t>
      </w:r>
      <w:r w:rsidRPr="006A1275">
        <w:rPr>
          <w:rFonts w:ascii="Arial" w:hAnsi="Arial"/>
          <w:b/>
          <w:i/>
          <w:iCs/>
          <w:sz w:val="20"/>
          <w:szCs w:val="20"/>
        </w:rPr>
        <w:t xml:space="preserve"> score in relation to sex and surgical intervention (adjusted for age)</w:t>
      </w:r>
      <w:bookmarkEnd w:id="20"/>
      <w:bookmarkEnd w:id="21"/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8"/>
        <w:gridCol w:w="1731"/>
        <w:gridCol w:w="1331"/>
        <w:gridCol w:w="1787"/>
        <w:gridCol w:w="1414"/>
        <w:gridCol w:w="1114"/>
      </w:tblGrid>
      <w:tr w:rsidR="006A1275" w:rsidRPr="006A1275" w14:paraId="6813B554" w14:textId="77777777" w:rsidTr="006A1275">
        <w:trPr>
          <w:trHeight w:val="1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2"/>
          <w:p w14:paraId="0B417FCA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 xml:space="preserve">Factor (outcome)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E24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Category (n)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90A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 xml:space="preserve">Mean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C615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81C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Mean difference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B20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6A1275" w:rsidRPr="006A1275" w14:paraId="0D5191B4" w14:textId="77777777" w:rsidTr="006A1275">
        <w:trPr>
          <w:trHeight w:val="14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3506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 xml:space="preserve">Sex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1B66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Male (58)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0F7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56.71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A450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( 49.30 ; 64.12)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7012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6.44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48AB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0.3530</w:t>
            </w:r>
          </w:p>
        </w:tc>
      </w:tr>
      <w:tr w:rsidR="006A1275" w:rsidRPr="006A1275" w14:paraId="6353CC45" w14:textId="77777777" w:rsidTr="006A1275">
        <w:trPr>
          <w:trHeight w:val="12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681B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92C0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Female (28)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968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63.15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377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( 52.49 ; 73.82)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70C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D7C1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6A1275" w:rsidRPr="006A1275" w14:paraId="28455DAE" w14:textId="77777777" w:rsidTr="006A1275">
        <w:trPr>
          <w:trHeight w:val="144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6602" w14:textId="77777777" w:rsidR="006A1275" w:rsidRPr="006A1275" w:rsidRDefault="006A1275" w:rsidP="006A1275">
            <w:pPr>
              <w:spacing w:after="120" w:line="360" w:lineRule="auto"/>
              <w:rPr>
                <w:rFonts w:ascii="Arial" w:eastAsia="Times New Roman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26A0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No (20)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868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69.70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F00F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( 57.06 ; 82.32)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4B8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14.18</w:t>
            </w:r>
          </w:p>
          <w:p w14:paraId="222F1572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7EA6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0.0526</w:t>
            </w:r>
          </w:p>
        </w:tc>
      </w:tr>
      <w:tr w:rsidR="006A1275" w:rsidRPr="006A1275" w14:paraId="398462D0" w14:textId="77777777" w:rsidTr="006A1275">
        <w:trPr>
          <w:trHeight w:val="43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89B" w14:textId="77777777" w:rsidR="006A1275" w:rsidRPr="006A1275" w:rsidRDefault="006A1275" w:rsidP="006A127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3538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Yes (66)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70D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55.52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22B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( 48.57 ; 62.46)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A4C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4CE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6CFA8B2" w14:textId="2F735117" w:rsidR="006A1275" w:rsidRDefault="006A1275" w:rsidP="006A1275">
      <w:pPr>
        <w:spacing w:after="120" w:line="360" w:lineRule="auto"/>
        <w:jc w:val="both"/>
        <w:rPr>
          <w:rFonts w:ascii="Arial" w:hAnsi="Arial" w:cs="Arial"/>
          <w:b/>
          <w:bCs/>
          <w:lang w:val="en-GB"/>
        </w:rPr>
      </w:pPr>
      <w:bookmarkStart w:id="23" w:name="_Hlk84940742"/>
    </w:p>
    <w:p w14:paraId="75FAB153" w14:textId="2D71B26B" w:rsidR="006A1275" w:rsidRDefault="006A1275" w:rsidP="006A1275">
      <w:pPr>
        <w:spacing w:after="120" w:line="360" w:lineRule="auto"/>
        <w:jc w:val="both"/>
        <w:rPr>
          <w:rFonts w:ascii="Arial" w:hAnsi="Arial" w:cs="Arial"/>
          <w:b/>
          <w:bCs/>
          <w:lang w:val="en-GB"/>
        </w:rPr>
      </w:pPr>
    </w:p>
    <w:p w14:paraId="7DD670AF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/>
          <w:bCs/>
          <w:lang w:val="en-GB"/>
        </w:rPr>
      </w:pPr>
    </w:p>
    <w:bookmarkEnd w:id="23"/>
    <w:p w14:paraId="1B9FA9C2" w14:textId="77777777" w:rsidR="006A1275" w:rsidRPr="006A1275" w:rsidRDefault="006A1275" w:rsidP="006A1275">
      <w:pPr>
        <w:spacing w:after="120" w:line="360" w:lineRule="auto"/>
        <w:rPr>
          <w:rFonts w:ascii="Arial" w:hAnsi="Arial" w:cs="Arial"/>
          <w:bCs/>
        </w:rPr>
      </w:pPr>
      <w:r w:rsidRPr="006A1275">
        <w:rPr>
          <w:rFonts w:ascii="Arial" w:hAnsi="Arial" w:cs="Arial"/>
          <w:noProof/>
          <w:lang w:eastAsia="en-ZA"/>
        </w:rPr>
        <w:drawing>
          <wp:inline distT="0" distB="0" distL="0" distR="0" wp14:anchorId="3EEC5C33" wp14:editId="0C99E832">
            <wp:extent cx="5676265" cy="2630805"/>
            <wp:effectExtent l="0" t="0" r="63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348B" w14:textId="19D0FF53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  <w:bookmarkStart w:id="24" w:name="_Toc105313227"/>
      <w:bookmarkStart w:id="25" w:name="_Hlk102426243"/>
      <w:bookmarkStart w:id="26" w:name="_Toc102229520"/>
      <w:r w:rsidRPr="006A1275">
        <w:rPr>
          <w:rFonts w:ascii="Arial" w:hAnsi="Arial"/>
          <w:b/>
          <w:i/>
          <w:iCs/>
          <w:sz w:val="20"/>
          <w:szCs w:val="18"/>
        </w:rPr>
        <w:t xml:space="preserve">Figure 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instrText xml:space="preserve"> STYLEREF 1 \s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4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>.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instrText xml:space="preserve"> SEQ Figure \* ARABIC \s 1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2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 xml:space="preserve">: Linear predicted mean </w:t>
      </w:r>
      <w:r w:rsidRPr="006A1275">
        <w:rPr>
          <w:rFonts w:ascii="Arial" w:hAnsi="Arial"/>
          <w:b/>
          <w:bCs/>
          <w:i/>
          <w:iCs/>
          <w:sz w:val="20"/>
          <w:szCs w:val="18"/>
        </w:rPr>
        <w:t>KOOS-12 Function</w:t>
      </w:r>
      <w:r w:rsidRPr="006A1275">
        <w:rPr>
          <w:rFonts w:ascii="Arial" w:hAnsi="Arial"/>
          <w:b/>
          <w:i/>
          <w:iCs/>
          <w:sz w:val="20"/>
          <w:szCs w:val="18"/>
        </w:rPr>
        <w:t xml:space="preserve"> score in relation to sex (gender) and surgical intervention.</w:t>
      </w:r>
      <w:bookmarkEnd w:id="24"/>
      <w:bookmarkEnd w:id="25"/>
      <w:bookmarkEnd w:id="26"/>
    </w:p>
    <w:p w14:paraId="01DFC56F" w14:textId="40A7F87F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06F50811" w14:textId="095A539C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69462EAB" w14:textId="65F079A5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55779AE9" w14:textId="1F5AF894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7FFF0946" w14:textId="20C59548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56FCA539" w14:textId="5ECC769B" w:rsid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64EF076D" w14:textId="77777777" w:rsidR="006A1275" w:rsidRP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</w:p>
    <w:p w14:paraId="2940CC52" w14:textId="77777777" w:rsidR="006A1275" w:rsidRPr="006A1275" w:rsidRDefault="006A1275" w:rsidP="006A1275">
      <w:pPr>
        <w:spacing w:before="240"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  <w:bookmarkStart w:id="27" w:name="_Toc105313224"/>
      <w:bookmarkStart w:id="28" w:name="_Toc102229531"/>
      <w:bookmarkStart w:id="29" w:name="_Hlk102427136"/>
      <w:r w:rsidRPr="006A1275">
        <w:rPr>
          <w:rFonts w:ascii="Arial" w:hAnsi="Arial"/>
          <w:b/>
          <w:i/>
          <w:iCs/>
          <w:sz w:val="20"/>
          <w:szCs w:val="18"/>
        </w:rPr>
        <w:lastRenderedPageBreak/>
        <w:t xml:space="preserve">Table 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sz w:val="20"/>
          <w:szCs w:val="18"/>
        </w:rPr>
        <w:instrText xml:space="preserve"> STYLEREF 1 \s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4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>.7: Predicted mean KOOS-12 QOL score in relation to sex and surgical intervention</w:t>
      </w:r>
      <w:bookmarkEnd w:id="27"/>
      <w:bookmarkEnd w:id="28"/>
      <w:r w:rsidRPr="006A1275">
        <w:rPr>
          <w:rFonts w:ascii="Arial" w:hAnsi="Arial"/>
          <w:b/>
          <w:i/>
          <w:iCs/>
          <w:sz w:val="20"/>
          <w:szCs w:val="18"/>
        </w:rPr>
        <w:t xml:space="preserve"> </w:t>
      </w:r>
    </w:p>
    <w:tbl>
      <w:tblPr>
        <w:tblStyle w:val="TableGrid"/>
        <w:tblW w:w="86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4"/>
        <w:gridCol w:w="1407"/>
        <w:gridCol w:w="1382"/>
        <w:gridCol w:w="1626"/>
        <w:gridCol w:w="1309"/>
        <w:gridCol w:w="1357"/>
      </w:tblGrid>
      <w:tr w:rsidR="006A1275" w:rsidRPr="006A1275" w14:paraId="154705B4" w14:textId="77777777" w:rsidTr="006A1275">
        <w:trPr>
          <w:trHeight w:val="2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9"/>
          <w:p w14:paraId="35EB3B22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 xml:space="preserve">Factor (outcome)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5CEC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Category (n=total)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8DD9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7594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95% 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8E01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Mean difference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6AAC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6A1275" w:rsidRPr="006A1275" w14:paraId="75F97BDA" w14:textId="77777777" w:rsidTr="006A1275">
        <w:trPr>
          <w:trHeight w:val="31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D3A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3CE0C4CF" w14:textId="77777777" w:rsidR="006A1275" w:rsidRPr="006A1275" w:rsidRDefault="006A1275" w:rsidP="006A1275">
            <w:pPr>
              <w:spacing w:after="120" w:line="360" w:lineRule="auto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 xml:space="preserve">Sex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11C4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Male (58)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5A80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34.76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D996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( 27.88 ; 41.64)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759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15.93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296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1275">
              <w:rPr>
                <w:rFonts w:ascii="Arial" w:hAnsi="Arial" w:cs="Arial"/>
                <w:b/>
                <w:bCs/>
              </w:rPr>
              <w:t>0.0102</w:t>
            </w:r>
          </w:p>
        </w:tc>
      </w:tr>
      <w:tr w:rsidR="006A1275" w:rsidRPr="006A1275" w14:paraId="133D2384" w14:textId="77777777" w:rsidTr="006A1275">
        <w:trPr>
          <w:trHeight w:val="25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41AB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377A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Female (28)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34FD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50.46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9671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( 40,53 ; 60.11)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04C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75E1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A1275" w:rsidRPr="006A1275" w14:paraId="0885082C" w14:textId="77777777" w:rsidTr="006A1275">
        <w:trPr>
          <w:trHeight w:val="30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2C36" w14:textId="77777777" w:rsidR="006A1275" w:rsidRPr="006A1275" w:rsidRDefault="006A1275" w:rsidP="006A1275">
            <w:pPr>
              <w:spacing w:after="120" w:line="360" w:lineRule="auto"/>
              <w:rPr>
                <w:rFonts w:ascii="Arial" w:eastAsia="Times New Roman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Surgical intervention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E25E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No (20)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0652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50.18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26EB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( 38.83 ; 61.52)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8E1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13.54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BB9B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6A1275">
              <w:rPr>
                <w:rFonts w:ascii="Arial" w:hAnsi="Arial" w:cs="Arial"/>
              </w:rPr>
              <w:t>0.0526</w:t>
            </w:r>
          </w:p>
        </w:tc>
      </w:tr>
      <w:tr w:rsidR="006A1275" w:rsidRPr="006A1275" w14:paraId="6A579A6A" w14:textId="77777777" w:rsidTr="006A1275">
        <w:trPr>
          <w:trHeight w:val="43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1F5" w14:textId="77777777" w:rsidR="006A1275" w:rsidRPr="006A1275" w:rsidRDefault="006A1275" w:rsidP="006A1275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8A21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Yes (66)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CCDD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36.64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897" w14:textId="77777777" w:rsidR="006A1275" w:rsidRPr="006A1275" w:rsidRDefault="006A1275" w:rsidP="006A1275">
            <w:pPr>
              <w:spacing w:after="120" w:line="360" w:lineRule="auto"/>
              <w:jc w:val="center"/>
              <w:rPr>
                <w:rFonts w:ascii="Arial" w:hAnsi="Arial" w:cs="Arial"/>
                <w:bCs/>
              </w:rPr>
            </w:pPr>
            <w:r w:rsidRPr="006A1275">
              <w:rPr>
                <w:rFonts w:ascii="Arial" w:hAnsi="Arial" w:cs="Arial"/>
                <w:bCs/>
              </w:rPr>
              <w:t>( 30.40 ; 42.87)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CC70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786" w14:textId="77777777" w:rsidR="006A1275" w:rsidRPr="006A1275" w:rsidRDefault="006A1275" w:rsidP="006A12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DCBD370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</w:rPr>
      </w:pPr>
    </w:p>
    <w:p w14:paraId="6B473FB5" w14:textId="02009FEF" w:rsid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lang w:val="en-GB"/>
        </w:rPr>
      </w:pPr>
    </w:p>
    <w:p w14:paraId="6D043683" w14:textId="55AC439D" w:rsid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lang w:val="en-GB"/>
        </w:rPr>
      </w:pPr>
    </w:p>
    <w:p w14:paraId="4CAAD0E6" w14:textId="77777777" w:rsidR="006A1275" w:rsidRPr="006A1275" w:rsidRDefault="006A1275" w:rsidP="006A1275">
      <w:pPr>
        <w:spacing w:after="120" w:line="360" w:lineRule="auto"/>
        <w:jc w:val="both"/>
        <w:rPr>
          <w:rFonts w:ascii="Arial" w:hAnsi="Arial" w:cs="Arial"/>
          <w:bCs/>
          <w:lang w:val="en-GB"/>
        </w:rPr>
      </w:pPr>
    </w:p>
    <w:p w14:paraId="2763E403" w14:textId="77777777" w:rsidR="006A1275" w:rsidRPr="006A1275" w:rsidRDefault="006A1275" w:rsidP="006A1275">
      <w:pPr>
        <w:spacing w:after="120" w:line="360" w:lineRule="auto"/>
        <w:rPr>
          <w:rFonts w:ascii="Arial" w:hAnsi="Arial" w:cs="Arial"/>
          <w:b/>
          <w:bCs/>
        </w:rPr>
      </w:pPr>
      <w:r w:rsidRPr="006A1275">
        <w:rPr>
          <w:rFonts w:ascii="Arial" w:hAnsi="Arial" w:cs="Arial"/>
          <w:b/>
          <w:noProof/>
          <w:lang w:eastAsia="en-ZA"/>
        </w:rPr>
        <w:drawing>
          <wp:inline distT="0" distB="0" distL="0" distR="0" wp14:anchorId="076D8D93" wp14:editId="10DCF7DA">
            <wp:extent cx="5736590" cy="274320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183D" w14:textId="77777777" w:rsidR="006A1275" w:rsidRPr="006A1275" w:rsidRDefault="006A1275" w:rsidP="006A1275">
      <w:pPr>
        <w:spacing w:after="200" w:line="240" w:lineRule="auto"/>
        <w:jc w:val="both"/>
        <w:rPr>
          <w:rFonts w:ascii="Arial" w:hAnsi="Arial"/>
          <w:b/>
          <w:i/>
          <w:iCs/>
          <w:sz w:val="20"/>
          <w:szCs w:val="18"/>
        </w:rPr>
      </w:pPr>
      <w:bookmarkStart w:id="30" w:name="_Toc105313228"/>
      <w:bookmarkStart w:id="31" w:name="_Toc102229521"/>
      <w:bookmarkStart w:id="32" w:name="_Hlk102426352"/>
      <w:r w:rsidRPr="006A1275">
        <w:rPr>
          <w:rFonts w:ascii="Arial" w:hAnsi="Arial"/>
          <w:b/>
          <w:i/>
          <w:iCs/>
          <w:sz w:val="20"/>
          <w:szCs w:val="18"/>
        </w:rPr>
        <w:t xml:space="preserve">Figure 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instrText xml:space="preserve"> STYLEREF 1 \s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4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>.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begin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instrText xml:space="preserve"> SEQ Figure \* ARABIC \s 1 </w:instrTex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separate"/>
      </w:r>
      <w:r w:rsidRPr="006A1275">
        <w:rPr>
          <w:rFonts w:ascii="Arial" w:hAnsi="Arial"/>
          <w:b/>
          <w:i/>
          <w:iCs/>
          <w:noProof/>
          <w:sz w:val="20"/>
          <w:szCs w:val="18"/>
        </w:rPr>
        <w:t>3</w:t>
      </w:r>
      <w:r w:rsidRPr="006A1275">
        <w:rPr>
          <w:rFonts w:ascii="Arial" w:hAnsi="Arial"/>
          <w:b/>
          <w:i/>
          <w:iCs/>
          <w:sz w:val="20"/>
          <w:szCs w:val="18"/>
        </w:rPr>
        <w:fldChar w:fldCharType="end"/>
      </w:r>
      <w:r w:rsidRPr="006A1275">
        <w:rPr>
          <w:rFonts w:ascii="Arial" w:hAnsi="Arial"/>
          <w:b/>
          <w:i/>
          <w:iCs/>
          <w:sz w:val="20"/>
          <w:szCs w:val="18"/>
        </w:rPr>
        <w:t>: Display of linear predicted mean KOOS-12 QOL score in relation to sex (gender) and surgical intervention.</w:t>
      </w:r>
      <w:bookmarkEnd w:id="30"/>
      <w:bookmarkEnd w:id="31"/>
    </w:p>
    <w:bookmarkEnd w:id="32"/>
    <w:p w14:paraId="7E60EC18" w14:textId="77777777" w:rsidR="006A1275" w:rsidRPr="00820630" w:rsidRDefault="006A1275" w:rsidP="00820630"/>
    <w:sectPr w:rsidR="006A1275" w:rsidRPr="00820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0"/>
    <w:rsid w:val="00053CC2"/>
    <w:rsid w:val="006A1275"/>
    <w:rsid w:val="007149CE"/>
    <w:rsid w:val="008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9FFEF"/>
  <w15:chartTrackingRefBased/>
  <w15:docId w15:val="{CA55D379-0F21-4F06-A14C-A0ACADA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3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82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png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303220-2459-4276-AA8C-E76E49C761EF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ZA"/>
        </a:p>
      </dgm:t>
    </dgm:pt>
    <dgm:pt modelId="{036618B7-E356-475D-9E41-41F11D3EE7EF}">
      <dgm:prSet phldrT="[Text]" custT="1"/>
      <dgm:spPr>
        <a:xfrm>
          <a:off x="1516533" y="1458"/>
          <a:ext cx="1800129" cy="5915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Total number of participants screened (n=387)</a:t>
          </a:r>
        </a:p>
      </dgm:t>
    </dgm:pt>
    <dgm:pt modelId="{D00F1CC3-7F9B-4B52-A965-16D4518EB7C3}" type="parTrans" cxnId="{569F7CAF-D0D7-4FA7-8C19-CB8C3EC183A9}">
      <dgm:prSet/>
      <dgm:spPr/>
      <dgm:t>
        <a:bodyPr/>
        <a:lstStyle/>
        <a:p>
          <a:endParaRPr lang="en-ZA"/>
        </a:p>
      </dgm:t>
    </dgm:pt>
    <dgm:pt modelId="{AC77E8F9-57A2-4EA7-B075-20527CE05A63}" type="sibTrans" cxnId="{569F7CAF-D0D7-4FA7-8C19-CB8C3EC183A9}">
      <dgm:prSet/>
      <dgm:spPr/>
      <dgm:t>
        <a:bodyPr/>
        <a:lstStyle/>
        <a:p>
          <a:endParaRPr lang="en-ZA"/>
        </a:p>
      </dgm:t>
    </dgm:pt>
    <dgm:pt modelId="{D3706BAF-AFF9-4E57-8489-50AF925ABD57}">
      <dgm:prSet phldrT="[Text]" custT="1"/>
      <dgm:spPr>
        <a:xfrm>
          <a:off x="192300" y="876719"/>
          <a:ext cx="1119212" cy="43672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Setting A</a:t>
          </a:r>
        </a:p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(n=160)</a:t>
          </a:r>
        </a:p>
      </dgm:t>
    </dgm:pt>
    <dgm:pt modelId="{F608D792-3B8F-49C2-B7B1-FEF78CB871D6}" type="parTrans" cxnId="{1DC4CE78-E35A-44B0-892F-AFE6F43CBD0A}">
      <dgm:prSet/>
      <dgm:spPr>
        <a:xfrm>
          <a:off x="751906" y="593015"/>
          <a:ext cx="1664691" cy="283704"/>
        </a:xfrm>
        <a:custGeom>
          <a:avLst/>
          <a:gdLst/>
          <a:ahLst/>
          <a:cxnLst/>
          <a:rect l="0" t="0" r="0" b="0"/>
          <a:pathLst>
            <a:path>
              <a:moveTo>
                <a:pt x="1664691" y="0"/>
              </a:moveTo>
              <a:lnTo>
                <a:pt x="1664691" y="141852"/>
              </a:lnTo>
              <a:lnTo>
                <a:pt x="0" y="141852"/>
              </a:lnTo>
              <a:lnTo>
                <a:pt x="0" y="28370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F688747F-BD2A-4A64-9D96-4AF51D3B43CB}" type="sibTrans" cxnId="{1DC4CE78-E35A-44B0-892F-AFE6F43CBD0A}">
      <dgm:prSet/>
      <dgm:spPr/>
      <dgm:t>
        <a:bodyPr/>
        <a:lstStyle/>
        <a:p>
          <a:endParaRPr lang="en-ZA"/>
        </a:p>
      </dgm:t>
    </dgm:pt>
    <dgm:pt modelId="{AC54DA7F-B9E1-4696-A3D8-6C9C05A99CDC}">
      <dgm:prSet phldrT="[Text]" custT="1"/>
      <dgm:spPr>
        <a:xfrm>
          <a:off x="1768675" y="876719"/>
          <a:ext cx="1235814" cy="4899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Setting B</a:t>
          </a:r>
        </a:p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(n=106)</a:t>
          </a:r>
        </a:p>
      </dgm:t>
    </dgm:pt>
    <dgm:pt modelId="{244CCE89-AF1E-4647-82FE-883FB4687D07}" type="parTrans" cxnId="{FD05D639-C416-409D-9A3D-493F918732C8}">
      <dgm:prSet/>
      <dgm:spPr>
        <a:xfrm>
          <a:off x="2340862" y="593015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75735" y="0"/>
              </a:moveTo>
              <a:lnTo>
                <a:pt x="75735" y="141852"/>
              </a:lnTo>
              <a:lnTo>
                <a:pt x="45720" y="141852"/>
              </a:ln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0885D1DD-87EA-4989-A200-7433DBE3BC49}" type="sibTrans" cxnId="{FD05D639-C416-409D-9A3D-493F918732C8}">
      <dgm:prSet/>
      <dgm:spPr/>
      <dgm:t>
        <a:bodyPr/>
        <a:lstStyle/>
        <a:p>
          <a:endParaRPr lang="en-ZA"/>
        </a:p>
      </dgm:t>
    </dgm:pt>
    <dgm:pt modelId="{DDFE8E48-F495-443B-8AEC-5FD92FA15522}">
      <dgm:prSet phldrT="[Text]" custT="1"/>
      <dgm:spPr>
        <a:xfrm>
          <a:off x="3401621" y="876719"/>
          <a:ext cx="1239273" cy="4899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Setting C </a:t>
          </a:r>
        </a:p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(n=121)</a:t>
          </a:r>
        </a:p>
      </dgm:t>
    </dgm:pt>
    <dgm:pt modelId="{5459D888-4A60-4FEE-843F-658BFC021570}" type="parTrans" cxnId="{E5FF6B3F-59FD-420D-9393-EF7919D28FA2}">
      <dgm:prSet/>
      <dgm:spPr>
        <a:xfrm>
          <a:off x="2416597" y="593015"/>
          <a:ext cx="1604660" cy="283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52"/>
              </a:lnTo>
              <a:lnTo>
                <a:pt x="1604660" y="141852"/>
              </a:lnTo>
              <a:lnTo>
                <a:pt x="1604660" y="28370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D9800DA0-BB98-49EC-B4FC-E3BE1112CDE0}" type="sibTrans" cxnId="{E5FF6B3F-59FD-420D-9393-EF7919D28FA2}">
      <dgm:prSet/>
      <dgm:spPr/>
      <dgm:t>
        <a:bodyPr/>
        <a:lstStyle/>
        <a:p>
          <a:endParaRPr lang="en-ZA"/>
        </a:p>
      </dgm:t>
    </dgm:pt>
    <dgm:pt modelId="{414C1805-9007-4425-A59F-75816C922B83}">
      <dgm:prSet custT="1"/>
      <dgm:spPr>
        <a:xfrm>
          <a:off x="76420" y="1597145"/>
          <a:ext cx="1350971" cy="65394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eligible to participate in the study (n=96</a:t>
          </a:r>
          <a:r>
            <a:rPr lang="en-Z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6E6D8283-0C69-4DFB-808A-FD4CB3F0E4C0}" type="parTrans" cxnId="{31F90200-02ED-4028-B155-685E338BD25D}">
      <dgm:prSet/>
      <dgm:spPr>
        <a:xfrm>
          <a:off x="706186" y="1313441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1A8EF7CE-7F6F-45C2-BEAF-2B4155DC68F4}" type="sibTrans" cxnId="{31F90200-02ED-4028-B155-685E338BD25D}">
      <dgm:prSet/>
      <dgm:spPr/>
      <dgm:t>
        <a:bodyPr/>
        <a:lstStyle/>
        <a:p>
          <a:endParaRPr lang="en-ZA"/>
        </a:p>
      </dgm:t>
    </dgm:pt>
    <dgm:pt modelId="{3388496C-3179-4A90-801C-EA9054C1AADD}">
      <dgm:prSet custT="1"/>
      <dgm:spPr>
        <a:xfrm>
          <a:off x="1711096" y="1650380"/>
          <a:ext cx="1350971" cy="6414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eligible to participate in the study (n=74)</a:t>
          </a:r>
        </a:p>
      </dgm:t>
    </dgm:pt>
    <dgm:pt modelId="{BF300F4A-EC7B-4464-99B2-F98C9E6DD789}" type="parTrans" cxnId="{D41CA07D-AB9C-40C5-9FB0-9BE558503B20}">
      <dgm:prSet/>
      <dgm:spPr>
        <a:xfrm>
          <a:off x="2340862" y="1366676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E72B9B25-4ABF-4122-9FB6-1147F106509A}" type="sibTrans" cxnId="{D41CA07D-AB9C-40C5-9FB0-9BE558503B20}">
      <dgm:prSet/>
      <dgm:spPr/>
      <dgm:t>
        <a:bodyPr/>
        <a:lstStyle/>
        <a:p>
          <a:endParaRPr lang="en-ZA"/>
        </a:p>
      </dgm:t>
    </dgm:pt>
    <dgm:pt modelId="{645D5FAD-E29F-4FCD-A762-2CC922751EE2}">
      <dgm:prSet custT="1"/>
      <dgm:spPr>
        <a:xfrm>
          <a:off x="3345772" y="1650380"/>
          <a:ext cx="1350971" cy="62173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eligible to participate in the study (n=73</a:t>
          </a: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008B8AC5-1132-4533-8DF2-859690066E85}" type="parTrans" cxnId="{10A0405F-8C6B-4C56-9F1E-95C6047CCB03}">
      <dgm:prSet/>
      <dgm:spPr>
        <a:xfrm>
          <a:off x="3975538" y="1366676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2CDD2EAC-1242-49C3-A090-88AF95368A7F}" type="sibTrans" cxnId="{10A0405F-8C6B-4C56-9F1E-95C6047CCB03}">
      <dgm:prSet/>
      <dgm:spPr/>
      <dgm:t>
        <a:bodyPr/>
        <a:lstStyle/>
        <a:p>
          <a:endParaRPr lang="en-ZA"/>
        </a:p>
      </dgm:t>
    </dgm:pt>
    <dgm:pt modelId="{D590AA3E-760F-4DD3-8F28-22B5C082BB4F}">
      <dgm:prSet custT="1"/>
      <dgm:spPr>
        <a:xfrm>
          <a:off x="414163" y="2534793"/>
          <a:ext cx="1350971" cy="67548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Participants included in the study (n=39)</a:t>
          </a:r>
        </a:p>
      </dgm:t>
    </dgm:pt>
    <dgm:pt modelId="{54EBBB5D-646E-4B8A-B946-2228E80CFF69}" type="parTrans" cxnId="{2BD88C6B-F758-4FF8-BBDF-5C04382DA6FA}">
      <dgm:prSet/>
      <dgm:spPr>
        <a:xfrm>
          <a:off x="211517" y="2251089"/>
          <a:ext cx="202645" cy="621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447"/>
              </a:lnTo>
              <a:lnTo>
                <a:pt x="202645" y="6214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475FE3A3-1261-43E3-BF59-0CD0E3DD78F1}" type="sibTrans" cxnId="{2BD88C6B-F758-4FF8-BBDF-5C04382DA6FA}">
      <dgm:prSet/>
      <dgm:spPr/>
      <dgm:t>
        <a:bodyPr/>
        <a:lstStyle/>
        <a:p>
          <a:endParaRPr lang="en-ZA"/>
        </a:p>
      </dgm:t>
    </dgm:pt>
    <dgm:pt modelId="{F3A92FFF-FFE6-49CE-AF28-00FF7CC59333}">
      <dgm:prSet custT="1"/>
      <dgm:spPr>
        <a:xfrm>
          <a:off x="2048839" y="2575525"/>
          <a:ext cx="1350971" cy="67548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Participants included in the study (n=22</a:t>
          </a:r>
          <a:r>
            <a:rPr lang="en-ZA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6B226D65-64E8-4324-BF29-ED787C28ACAA}" type="parTrans" cxnId="{09FE286A-B3B9-48AB-BD67-67A22D90CCB0}">
      <dgm:prSet/>
      <dgm:spPr>
        <a:xfrm>
          <a:off x="1846193" y="2291821"/>
          <a:ext cx="202645" cy="621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447"/>
              </a:lnTo>
              <a:lnTo>
                <a:pt x="202645" y="6214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DD9BFF63-B8E2-4BC0-8021-701A919418CE}" type="sibTrans" cxnId="{09FE286A-B3B9-48AB-BD67-67A22D90CCB0}">
      <dgm:prSet/>
      <dgm:spPr/>
      <dgm:t>
        <a:bodyPr/>
        <a:lstStyle/>
        <a:p>
          <a:endParaRPr lang="en-ZA"/>
        </a:p>
      </dgm:t>
    </dgm:pt>
    <dgm:pt modelId="{1EEDC58B-6A37-4E79-95F3-3CF96947DA9A}">
      <dgm:prSet custT="1"/>
      <dgm:spPr>
        <a:xfrm>
          <a:off x="3683515" y="2555815"/>
          <a:ext cx="1485163" cy="67548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Z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Participants included in the study (n=25</a:t>
          </a:r>
          <a:r>
            <a:rPr lang="en-ZA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203D98BD-D260-4F22-AC82-B6EF32AE7D0A}" type="parTrans" cxnId="{06067B63-C5E0-4A21-86A9-C81833E36425}">
      <dgm:prSet/>
      <dgm:spPr>
        <a:xfrm>
          <a:off x="3480869" y="2272110"/>
          <a:ext cx="202645" cy="621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447"/>
              </a:lnTo>
              <a:lnTo>
                <a:pt x="202645" y="6214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/>
        </a:p>
      </dgm:t>
    </dgm:pt>
    <dgm:pt modelId="{B5D729CF-C26A-42C4-A842-B864317343F6}" type="sibTrans" cxnId="{06067B63-C5E0-4A21-86A9-C81833E36425}">
      <dgm:prSet/>
      <dgm:spPr/>
      <dgm:t>
        <a:bodyPr/>
        <a:lstStyle/>
        <a:p>
          <a:endParaRPr lang="en-ZA"/>
        </a:p>
      </dgm:t>
    </dgm:pt>
    <dgm:pt modelId="{35157681-E6AA-4F5F-A751-0F349A0B4DAF}" type="pres">
      <dgm:prSet presAssocID="{B3303220-2459-4276-AA8C-E76E49C761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16C868D-74EF-436D-AC43-AD332A1AFF51}" type="pres">
      <dgm:prSet presAssocID="{036618B7-E356-475D-9E41-41F11D3EE7EF}" presName="hierRoot1" presStyleCnt="0">
        <dgm:presLayoutVars>
          <dgm:hierBranch val="init"/>
        </dgm:presLayoutVars>
      </dgm:prSet>
      <dgm:spPr/>
    </dgm:pt>
    <dgm:pt modelId="{EFA9716F-4E43-4FDE-A666-BD5EF58E3E66}" type="pres">
      <dgm:prSet presAssocID="{036618B7-E356-475D-9E41-41F11D3EE7EF}" presName="rootComposite1" presStyleCnt="0"/>
      <dgm:spPr/>
    </dgm:pt>
    <dgm:pt modelId="{EF4D3E83-BC3A-4F4B-B7FB-2DFFBFDFFE12}" type="pres">
      <dgm:prSet presAssocID="{036618B7-E356-475D-9E41-41F11D3EE7EF}" presName="rootText1" presStyleLbl="node0" presStyleIdx="0" presStyleCnt="1" custScaleX="133247" custScaleY="87575">
        <dgm:presLayoutVars>
          <dgm:chPref val="3"/>
        </dgm:presLayoutVars>
      </dgm:prSet>
      <dgm:spPr/>
    </dgm:pt>
    <dgm:pt modelId="{AB185564-42C7-4F52-97E8-98538A4B229A}" type="pres">
      <dgm:prSet presAssocID="{036618B7-E356-475D-9E41-41F11D3EE7EF}" presName="rootConnector1" presStyleLbl="node1" presStyleIdx="0" presStyleCnt="0"/>
      <dgm:spPr/>
    </dgm:pt>
    <dgm:pt modelId="{00FE2F5A-2292-490A-8265-F81E09546F37}" type="pres">
      <dgm:prSet presAssocID="{036618B7-E356-475D-9E41-41F11D3EE7EF}" presName="hierChild2" presStyleCnt="0"/>
      <dgm:spPr/>
    </dgm:pt>
    <dgm:pt modelId="{E7649754-34B4-420B-AFC7-63B85FC41CDC}" type="pres">
      <dgm:prSet presAssocID="{F608D792-3B8F-49C2-B7B1-FEF78CB871D6}" presName="Name37" presStyleLbl="parChTrans1D2" presStyleIdx="0" presStyleCnt="3"/>
      <dgm:spPr/>
    </dgm:pt>
    <dgm:pt modelId="{CDFACA10-618C-4B1E-8B8D-359FE5CD75E6}" type="pres">
      <dgm:prSet presAssocID="{D3706BAF-AFF9-4E57-8489-50AF925ABD57}" presName="hierRoot2" presStyleCnt="0">
        <dgm:presLayoutVars>
          <dgm:hierBranch val="init"/>
        </dgm:presLayoutVars>
      </dgm:prSet>
      <dgm:spPr/>
    </dgm:pt>
    <dgm:pt modelId="{EF26FD03-90C4-472F-B52B-23315077A4FF}" type="pres">
      <dgm:prSet presAssocID="{D3706BAF-AFF9-4E57-8489-50AF925ABD57}" presName="rootComposite" presStyleCnt="0"/>
      <dgm:spPr/>
    </dgm:pt>
    <dgm:pt modelId="{F03E4D49-69BB-43E3-9C27-418769F09E02}" type="pres">
      <dgm:prSet presAssocID="{D3706BAF-AFF9-4E57-8489-50AF925ABD57}" presName="rootText" presStyleLbl="node2" presStyleIdx="0" presStyleCnt="3" custScaleX="82845" custScaleY="64653">
        <dgm:presLayoutVars>
          <dgm:chPref val="3"/>
        </dgm:presLayoutVars>
      </dgm:prSet>
      <dgm:spPr/>
    </dgm:pt>
    <dgm:pt modelId="{2AB38257-7101-4A0A-B1F4-1C6589758AB6}" type="pres">
      <dgm:prSet presAssocID="{D3706BAF-AFF9-4E57-8489-50AF925ABD57}" presName="rootConnector" presStyleLbl="node2" presStyleIdx="0" presStyleCnt="3"/>
      <dgm:spPr/>
    </dgm:pt>
    <dgm:pt modelId="{3A319312-AF9B-40D0-94ED-E800F081217B}" type="pres">
      <dgm:prSet presAssocID="{D3706BAF-AFF9-4E57-8489-50AF925ABD57}" presName="hierChild4" presStyleCnt="0"/>
      <dgm:spPr/>
    </dgm:pt>
    <dgm:pt modelId="{82B8F22B-EFD3-45BC-A535-90189192099B}" type="pres">
      <dgm:prSet presAssocID="{6E6D8283-0C69-4DFB-808A-FD4CB3F0E4C0}" presName="Name37" presStyleLbl="parChTrans1D3" presStyleIdx="0" presStyleCnt="3"/>
      <dgm:spPr/>
    </dgm:pt>
    <dgm:pt modelId="{61DFEFB8-D125-468C-AC29-46CC230132BA}" type="pres">
      <dgm:prSet presAssocID="{414C1805-9007-4425-A59F-75816C922B83}" presName="hierRoot2" presStyleCnt="0">
        <dgm:presLayoutVars>
          <dgm:hierBranch val="init"/>
        </dgm:presLayoutVars>
      </dgm:prSet>
      <dgm:spPr/>
    </dgm:pt>
    <dgm:pt modelId="{382C7125-91E0-4F25-BE8D-3EEC2B169288}" type="pres">
      <dgm:prSet presAssocID="{414C1805-9007-4425-A59F-75816C922B83}" presName="rootComposite" presStyleCnt="0"/>
      <dgm:spPr/>
    </dgm:pt>
    <dgm:pt modelId="{E8CB74AE-95F8-4061-B206-46A6E4D952B3}" type="pres">
      <dgm:prSet presAssocID="{414C1805-9007-4425-A59F-75816C922B83}" presName="rootText" presStyleLbl="node3" presStyleIdx="0" presStyleCnt="3" custScaleY="96811">
        <dgm:presLayoutVars>
          <dgm:chPref val="3"/>
        </dgm:presLayoutVars>
      </dgm:prSet>
      <dgm:spPr/>
    </dgm:pt>
    <dgm:pt modelId="{6C335556-AFBF-4584-967E-A5517A001970}" type="pres">
      <dgm:prSet presAssocID="{414C1805-9007-4425-A59F-75816C922B83}" presName="rootConnector" presStyleLbl="node3" presStyleIdx="0" presStyleCnt="3"/>
      <dgm:spPr/>
    </dgm:pt>
    <dgm:pt modelId="{9FEDC134-4A47-4E18-B4D0-EA212DF23C3E}" type="pres">
      <dgm:prSet presAssocID="{414C1805-9007-4425-A59F-75816C922B83}" presName="hierChild4" presStyleCnt="0"/>
      <dgm:spPr/>
    </dgm:pt>
    <dgm:pt modelId="{991842FB-0028-489F-9EC9-E9C05086F4CD}" type="pres">
      <dgm:prSet presAssocID="{54EBBB5D-646E-4B8A-B946-2228E80CFF69}" presName="Name37" presStyleLbl="parChTrans1D4" presStyleIdx="0" presStyleCnt="3"/>
      <dgm:spPr/>
    </dgm:pt>
    <dgm:pt modelId="{51F14B64-FD0D-4CF9-A39D-47F2FA7031D0}" type="pres">
      <dgm:prSet presAssocID="{D590AA3E-760F-4DD3-8F28-22B5C082BB4F}" presName="hierRoot2" presStyleCnt="0">
        <dgm:presLayoutVars>
          <dgm:hierBranch val="init"/>
        </dgm:presLayoutVars>
      </dgm:prSet>
      <dgm:spPr/>
    </dgm:pt>
    <dgm:pt modelId="{2E1898FB-E97B-45C1-953F-DF49A1607199}" type="pres">
      <dgm:prSet presAssocID="{D590AA3E-760F-4DD3-8F28-22B5C082BB4F}" presName="rootComposite" presStyleCnt="0"/>
      <dgm:spPr/>
    </dgm:pt>
    <dgm:pt modelId="{3D2E0F35-FE78-4090-AA02-11E9ACDF9A8D}" type="pres">
      <dgm:prSet presAssocID="{D590AA3E-760F-4DD3-8F28-22B5C082BB4F}" presName="rootText" presStyleLbl="node4" presStyleIdx="0" presStyleCnt="3">
        <dgm:presLayoutVars>
          <dgm:chPref val="3"/>
        </dgm:presLayoutVars>
      </dgm:prSet>
      <dgm:spPr/>
    </dgm:pt>
    <dgm:pt modelId="{096ECBB2-7725-4F91-8008-4F707951B44B}" type="pres">
      <dgm:prSet presAssocID="{D590AA3E-760F-4DD3-8F28-22B5C082BB4F}" presName="rootConnector" presStyleLbl="node4" presStyleIdx="0" presStyleCnt="3"/>
      <dgm:spPr/>
    </dgm:pt>
    <dgm:pt modelId="{A069754E-FB47-457D-A00D-2C3BDDB0BD74}" type="pres">
      <dgm:prSet presAssocID="{D590AA3E-760F-4DD3-8F28-22B5C082BB4F}" presName="hierChild4" presStyleCnt="0"/>
      <dgm:spPr/>
    </dgm:pt>
    <dgm:pt modelId="{0526DFC4-4EDF-4585-9780-8BD8CCF565D5}" type="pres">
      <dgm:prSet presAssocID="{D590AA3E-760F-4DD3-8F28-22B5C082BB4F}" presName="hierChild5" presStyleCnt="0"/>
      <dgm:spPr/>
    </dgm:pt>
    <dgm:pt modelId="{8B3B7021-EC8D-47A2-BBE6-522DB5B465E1}" type="pres">
      <dgm:prSet presAssocID="{414C1805-9007-4425-A59F-75816C922B83}" presName="hierChild5" presStyleCnt="0"/>
      <dgm:spPr/>
    </dgm:pt>
    <dgm:pt modelId="{743BBE51-62F7-47D1-A52B-682C85D092EF}" type="pres">
      <dgm:prSet presAssocID="{D3706BAF-AFF9-4E57-8489-50AF925ABD57}" presName="hierChild5" presStyleCnt="0"/>
      <dgm:spPr/>
    </dgm:pt>
    <dgm:pt modelId="{8CE929C8-261F-4E94-B810-855AA865E90E}" type="pres">
      <dgm:prSet presAssocID="{244CCE89-AF1E-4647-82FE-883FB4687D07}" presName="Name37" presStyleLbl="parChTrans1D2" presStyleIdx="1" presStyleCnt="3"/>
      <dgm:spPr/>
    </dgm:pt>
    <dgm:pt modelId="{A1A66552-5EB1-4237-994E-67E90DFC4093}" type="pres">
      <dgm:prSet presAssocID="{AC54DA7F-B9E1-4696-A3D8-6C9C05A99CDC}" presName="hierRoot2" presStyleCnt="0">
        <dgm:presLayoutVars>
          <dgm:hierBranch val="init"/>
        </dgm:presLayoutVars>
      </dgm:prSet>
      <dgm:spPr/>
    </dgm:pt>
    <dgm:pt modelId="{24AF9DC2-9218-467C-8BF2-A1DD11A8B960}" type="pres">
      <dgm:prSet presAssocID="{AC54DA7F-B9E1-4696-A3D8-6C9C05A99CDC}" presName="rootComposite" presStyleCnt="0"/>
      <dgm:spPr/>
    </dgm:pt>
    <dgm:pt modelId="{DAAE48CA-6894-454F-814A-78194DF3DE3B}" type="pres">
      <dgm:prSet presAssocID="{AC54DA7F-B9E1-4696-A3D8-6C9C05A99CDC}" presName="rootText" presStyleLbl="node2" presStyleIdx="1" presStyleCnt="3" custScaleX="91476" custScaleY="72534">
        <dgm:presLayoutVars>
          <dgm:chPref val="3"/>
        </dgm:presLayoutVars>
      </dgm:prSet>
      <dgm:spPr/>
    </dgm:pt>
    <dgm:pt modelId="{19D8A379-88BE-444D-B124-9CE43B10ABCA}" type="pres">
      <dgm:prSet presAssocID="{AC54DA7F-B9E1-4696-A3D8-6C9C05A99CDC}" presName="rootConnector" presStyleLbl="node2" presStyleIdx="1" presStyleCnt="3"/>
      <dgm:spPr/>
    </dgm:pt>
    <dgm:pt modelId="{CD26F6D1-29DB-4587-995C-D2845A959E79}" type="pres">
      <dgm:prSet presAssocID="{AC54DA7F-B9E1-4696-A3D8-6C9C05A99CDC}" presName="hierChild4" presStyleCnt="0"/>
      <dgm:spPr/>
    </dgm:pt>
    <dgm:pt modelId="{5767D9DB-E1C9-41CC-8C5C-6630EC99442E}" type="pres">
      <dgm:prSet presAssocID="{BF300F4A-EC7B-4464-99B2-F98C9E6DD789}" presName="Name37" presStyleLbl="parChTrans1D3" presStyleIdx="1" presStyleCnt="3"/>
      <dgm:spPr/>
    </dgm:pt>
    <dgm:pt modelId="{D63ED03D-D0CD-455D-AE56-1D2A324F85C5}" type="pres">
      <dgm:prSet presAssocID="{3388496C-3179-4A90-801C-EA9054C1AADD}" presName="hierRoot2" presStyleCnt="0">
        <dgm:presLayoutVars>
          <dgm:hierBranch val="init"/>
        </dgm:presLayoutVars>
      </dgm:prSet>
      <dgm:spPr/>
    </dgm:pt>
    <dgm:pt modelId="{DB7B97BD-C42F-4807-9E04-C91715620B84}" type="pres">
      <dgm:prSet presAssocID="{3388496C-3179-4A90-801C-EA9054C1AADD}" presName="rootComposite" presStyleCnt="0"/>
      <dgm:spPr/>
    </dgm:pt>
    <dgm:pt modelId="{0D873562-817C-4409-828F-256B1851D3D4}" type="pres">
      <dgm:prSet presAssocID="{3388496C-3179-4A90-801C-EA9054C1AADD}" presName="rootText" presStyleLbl="node3" presStyleIdx="1" presStyleCnt="3" custScaleY="94960">
        <dgm:presLayoutVars>
          <dgm:chPref val="3"/>
        </dgm:presLayoutVars>
      </dgm:prSet>
      <dgm:spPr/>
    </dgm:pt>
    <dgm:pt modelId="{019AB3B6-E9B4-4E2C-AB17-69954B53A41A}" type="pres">
      <dgm:prSet presAssocID="{3388496C-3179-4A90-801C-EA9054C1AADD}" presName="rootConnector" presStyleLbl="node3" presStyleIdx="1" presStyleCnt="3"/>
      <dgm:spPr/>
    </dgm:pt>
    <dgm:pt modelId="{6976FD06-EC44-4F00-AF5D-66E93E04E139}" type="pres">
      <dgm:prSet presAssocID="{3388496C-3179-4A90-801C-EA9054C1AADD}" presName="hierChild4" presStyleCnt="0"/>
      <dgm:spPr/>
    </dgm:pt>
    <dgm:pt modelId="{38C97ACC-85D6-4FDB-A4BD-3CE991B31293}" type="pres">
      <dgm:prSet presAssocID="{6B226D65-64E8-4324-BF29-ED787C28ACAA}" presName="Name37" presStyleLbl="parChTrans1D4" presStyleIdx="1" presStyleCnt="3"/>
      <dgm:spPr/>
    </dgm:pt>
    <dgm:pt modelId="{6CCEFF6A-6CBD-41CF-94A0-4A2993C210D1}" type="pres">
      <dgm:prSet presAssocID="{F3A92FFF-FFE6-49CE-AF28-00FF7CC59333}" presName="hierRoot2" presStyleCnt="0">
        <dgm:presLayoutVars>
          <dgm:hierBranch val="init"/>
        </dgm:presLayoutVars>
      </dgm:prSet>
      <dgm:spPr/>
    </dgm:pt>
    <dgm:pt modelId="{FA05578D-D40C-47C3-81EC-A48E5AE0DF72}" type="pres">
      <dgm:prSet presAssocID="{F3A92FFF-FFE6-49CE-AF28-00FF7CC59333}" presName="rootComposite" presStyleCnt="0"/>
      <dgm:spPr/>
    </dgm:pt>
    <dgm:pt modelId="{6E98AF4D-449E-4023-958B-5786756402CC}" type="pres">
      <dgm:prSet presAssocID="{F3A92FFF-FFE6-49CE-AF28-00FF7CC59333}" presName="rootText" presStyleLbl="node4" presStyleIdx="1" presStyleCnt="3">
        <dgm:presLayoutVars>
          <dgm:chPref val="3"/>
        </dgm:presLayoutVars>
      </dgm:prSet>
      <dgm:spPr/>
    </dgm:pt>
    <dgm:pt modelId="{FDC9AE6E-0F36-40B1-B074-5C39E8CE7CA1}" type="pres">
      <dgm:prSet presAssocID="{F3A92FFF-FFE6-49CE-AF28-00FF7CC59333}" presName="rootConnector" presStyleLbl="node4" presStyleIdx="1" presStyleCnt="3"/>
      <dgm:spPr/>
    </dgm:pt>
    <dgm:pt modelId="{78E464F4-74C7-4341-9644-954B6B2CBE9E}" type="pres">
      <dgm:prSet presAssocID="{F3A92FFF-FFE6-49CE-AF28-00FF7CC59333}" presName="hierChild4" presStyleCnt="0"/>
      <dgm:spPr/>
    </dgm:pt>
    <dgm:pt modelId="{C843A081-1181-4FA5-93D7-42904FDC3155}" type="pres">
      <dgm:prSet presAssocID="{F3A92FFF-FFE6-49CE-AF28-00FF7CC59333}" presName="hierChild5" presStyleCnt="0"/>
      <dgm:spPr/>
    </dgm:pt>
    <dgm:pt modelId="{B8C668DF-43B0-4E94-8FE4-C73A8993DD78}" type="pres">
      <dgm:prSet presAssocID="{3388496C-3179-4A90-801C-EA9054C1AADD}" presName="hierChild5" presStyleCnt="0"/>
      <dgm:spPr/>
    </dgm:pt>
    <dgm:pt modelId="{89469AA5-1E3A-427A-8CC5-F3FE6F79B8FF}" type="pres">
      <dgm:prSet presAssocID="{AC54DA7F-B9E1-4696-A3D8-6C9C05A99CDC}" presName="hierChild5" presStyleCnt="0"/>
      <dgm:spPr/>
    </dgm:pt>
    <dgm:pt modelId="{D3646277-0330-4B68-920B-A23C1FF00416}" type="pres">
      <dgm:prSet presAssocID="{5459D888-4A60-4FEE-843F-658BFC021570}" presName="Name37" presStyleLbl="parChTrans1D2" presStyleIdx="2" presStyleCnt="3"/>
      <dgm:spPr/>
    </dgm:pt>
    <dgm:pt modelId="{B87F40C1-0FCA-42D0-942F-88992B962519}" type="pres">
      <dgm:prSet presAssocID="{DDFE8E48-F495-443B-8AEC-5FD92FA15522}" presName="hierRoot2" presStyleCnt="0">
        <dgm:presLayoutVars>
          <dgm:hierBranch val="init"/>
        </dgm:presLayoutVars>
      </dgm:prSet>
      <dgm:spPr/>
    </dgm:pt>
    <dgm:pt modelId="{9FB0A696-55BA-4A30-BE27-D1B855EBD056}" type="pres">
      <dgm:prSet presAssocID="{DDFE8E48-F495-443B-8AEC-5FD92FA15522}" presName="rootComposite" presStyleCnt="0"/>
      <dgm:spPr/>
    </dgm:pt>
    <dgm:pt modelId="{F1A2940E-8BDB-4082-8C04-4BCC27F7A2DF}" type="pres">
      <dgm:prSet presAssocID="{DDFE8E48-F495-443B-8AEC-5FD92FA15522}" presName="rootText" presStyleLbl="node2" presStyleIdx="2" presStyleCnt="3" custScaleX="91732" custScaleY="72534">
        <dgm:presLayoutVars>
          <dgm:chPref val="3"/>
        </dgm:presLayoutVars>
      </dgm:prSet>
      <dgm:spPr/>
    </dgm:pt>
    <dgm:pt modelId="{AF64CB67-892F-4922-9AD5-3C4AF38AF95E}" type="pres">
      <dgm:prSet presAssocID="{DDFE8E48-F495-443B-8AEC-5FD92FA15522}" presName="rootConnector" presStyleLbl="node2" presStyleIdx="2" presStyleCnt="3"/>
      <dgm:spPr/>
    </dgm:pt>
    <dgm:pt modelId="{2F9B839F-D4C0-4EFD-A578-E3057AABE207}" type="pres">
      <dgm:prSet presAssocID="{DDFE8E48-F495-443B-8AEC-5FD92FA15522}" presName="hierChild4" presStyleCnt="0"/>
      <dgm:spPr/>
    </dgm:pt>
    <dgm:pt modelId="{2565CBCD-1182-439B-BC85-01F04930703D}" type="pres">
      <dgm:prSet presAssocID="{008B8AC5-1132-4533-8DF2-859690066E85}" presName="Name37" presStyleLbl="parChTrans1D3" presStyleIdx="2" presStyleCnt="3"/>
      <dgm:spPr/>
    </dgm:pt>
    <dgm:pt modelId="{7F1D9FB8-E6EF-4684-8F3F-2443D4D3029E}" type="pres">
      <dgm:prSet presAssocID="{645D5FAD-E29F-4FCD-A762-2CC922751EE2}" presName="hierRoot2" presStyleCnt="0">
        <dgm:presLayoutVars>
          <dgm:hierBranch val="init"/>
        </dgm:presLayoutVars>
      </dgm:prSet>
      <dgm:spPr/>
    </dgm:pt>
    <dgm:pt modelId="{E71B5000-B0E4-4D6E-ACE9-B6B56396797A}" type="pres">
      <dgm:prSet presAssocID="{645D5FAD-E29F-4FCD-A762-2CC922751EE2}" presName="rootComposite" presStyleCnt="0"/>
      <dgm:spPr/>
    </dgm:pt>
    <dgm:pt modelId="{AA0B9696-4467-46DC-906A-E1B02199A868}" type="pres">
      <dgm:prSet presAssocID="{645D5FAD-E29F-4FCD-A762-2CC922751EE2}" presName="rootText" presStyleLbl="node3" presStyleIdx="2" presStyleCnt="3" custScaleY="92042">
        <dgm:presLayoutVars>
          <dgm:chPref val="3"/>
        </dgm:presLayoutVars>
      </dgm:prSet>
      <dgm:spPr/>
    </dgm:pt>
    <dgm:pt modelId="{A1786736-B8C4-4869-9786-241ED6CD3DA6}" type="pres">
      <dgm:prSet presAssocID="{645D5FAD-E29F-4FCD-A762-2CC922751EE2}" presName="rootConnector" presStyleLbl="node3" presStyleIdx="2" presStyleCnt="3"/>
      <dgm:spPr/>
    </dgm:pt>
    <dgm:pt modelId="{D62F737E-F6D5-4D36-AFD4-52A4E224DE94}" type="pres">
      <dgm:prSet presAssocID="{645D5FAD-E29F-4FCD-A762-2CC922751EE2}" presName="hierChild4" presStyleCnt="0"/>
      <dgm:spPr/>
    </dgm:pt>
    <dgm:pt modelId="{3C0B4710-61DB-4A19-842A-1CF1394B2CD6}" type="pres">
      <dgm:prSet presAssocID="{203D98BD-D260-4F22-AC82-B6EF32AE7D0A}" presName="Name37" presStyleLbl="parChTrans1D4" presStyleIdx="2" presStyleCnt="3"/>
      <dgm:spPr/>
    </dgm:pt>
    <dgm:pt modelId="{1FD605D7-DD4D-4BBB-B37C-FF50498720BB}" type="pres">
      <dgm:prSet presAssocID="{1EEDC58B-6A37-4E79-95F3-3CF96947DA9A}" presName="hierRoot2" presStyleCnt="0">
        <dgm:presLayoutVars>
          <dgm:hierBranch val="init"/>
        </dgm:presLayoutVars>
      </dgm:prSet>
      <dgm:spPr/>
    </dgm:pt>
    <dgm:pt modelId="{C56F4157-E68B-4920-AEC6-388B4E48A1BF}" type="pres">
      <dgm:prSet presAssocID="{1EEDC58B-6A37-4E79-95F3-3CF96947DA9A}" presName="rootComposite" presStyleCnt="0"/>
      <dgm:spPr/>
    </dgm:pt>
    <dgm:pt modelId="{94CB22BB-1A3C-4E5E-91FC-45AA4965C65C}" type="pres">
      <dgm:prSet presAssocID="{1EEDC58B-6A37-4E79-95F3-3CF96947DA9A}" presName="rootText" presStyleLbl="node4" presStyleIdx="2" presStyleCnt="3" custScaleX="109933">
        <dgm:presLayoutVars>
          <dgm:chPref val="3"/>
        </dgm:presLayoutVars>
      </dgm:prSet>
      <dgm:spPr/>
    </dgm:pt>
    <dgm:pt modelId="{6E6CD0DD-738B-4247-BF32-FC4FCC33B503}" type="pres">
      <dgm:prSet presAssocID="{1EEDC58B-6A37-4E79-95F3-3CF96947DA9A}" presName="rootConnector" presStyleLbl="node4" presStyleIdx="2" presStyleCnt="3"/>
      <dgm:spPr/>
    </dgm:pt>
    <dgm:pt modelId="{14CE3345-EDD1-4C8C-A480-D9B60331BC90}" type="pres">
      <dgm:prSet presAssocID="{1EEDC58B-6A37-4E79-95F3-3CF96947DA9A}" presName="hierChild4" presStyleCnt="0"/>
      <dgm:spPr/>
    </dgm:pt>
    <dgm:pt modelId="{4C7D4FFF-E766-4479-BB15-EF4A06630721}" type="pres">
      <dgm:prSet presAssocID="{1EEDC58B-6A37-4E79-95F3-3CF96947DA9A}" presName="hierChild5" presStyleCnt="0"/>
      <dgm:spPr/>
    </dgm:pt>
    <dgm:pt modelId="{56208FE3-7A36-4FCB-8468-230DB4E46C28}" type="pres">
      <dgm:prSet presAssocID="{645D5FAD-E29F-4FCD-A762-2CC922751EE2}" presName="hierChild5" presStyleCnt="0"/>
      <dgm:spPr/>
    </dgm:pt>
    <dgm:pt modelId="{F5F29CFD-8689-4DFD-A14E-2EE8AA48EB4D}" type="pres">
      <dgm:prSet presAssocID="{DDFE8E48-F495-443B-8AEC-5FD92FA15522}" presName="hierChild5" presStyleCnt="0"/>
      <dgm:spPr/>
    </dgm:pt>
    <dgm:pt modelId="{69677B53-CBF3-4F71-B86E-8F791F5118D4}" type="pres">
      <dgm:prSet presAssocID="{036618B7-E356-475D-9E41-41F11D3EE7EF}" presName="hierChild3" presStyleCnt="0"/>
      <dgm:spPr/>
    </dgm:pt>
  </dgm:ptLst>
  <dgm:cxnLst>
    <dgm:cxn modelId="{31F90200-02ED-4028-B155-685E338BD25D}" srcId="{D3706BAF-AFF9-4E57-8489-50AF925ABD57}" destId="{414C1805-9007-4425-A59F-75816C922B83}" srcOrd="0" destOrd="0" parTransId="{6E6D8283-0C69-4DFB-808A-FD4CB3F0E4C0}" sibTransId="{1A8EF7CE-7F6F-45C2-BEAF-2B4155DC68F4}"/>
    <dgm:cxn modelId="{B76E8605-C995-4094-8710-3849EC7BF922}" type="presOf" srcId="{008B8AC5-1132-4533-8DF2-859690066E85}" destId="{2565CBCD-1182-439B-BC85-01F04930703D}" srcOrd="0" destOrd="0" presId="urn:microsoft.com/office/officeart/2005/8/layout/orgChart1"/>
    <dgm:cxn modelId="{52C43E11-2B26-497F-9FF8-6D7AE79F4A75}" type="presOf" srcId="{036618B7-E356-475D-9E41-41F11D3EE7EF}" destId="{EF4D3E83-BC3A-4F4B-B7FB-2DFFBFDFFE12}" srcOrd="0" destOrd="0" presId="urn:microsoft.com/office/officeart/2005/8/layout/orgChart1"/>
    <dgm:cxn modelId="{39607915-EA11-4C21-88E4-1104D69378EB}" type="presOf" srcId="{1EEDC58B-6A37-4E79-95F3-3CF96947DA9A}" destId="{94CB22BB-1A3C-4E5E-91FC-45AA4965C65C}" srcOrd="0" destOrd="0" presId="urn:microsoft.com/office/officeart/2005/8/layout/orgChart1"/>
    <dgm:cxn modelId="{55AB1F24-7C9C-4149-8A8C-E558660EDFE3}" type="presOf" srcId="{AC54DA7F-B9E1-4696-A3D8-6C9C05A99CDC}" destId="{DAAE48CA-6894-454F-814A-78194DF3DE3B}" srcOrd="0" destOrd="0" presId="urn:microsoft.com/office/officeart/2005/8/layout/orgChart1"/>
    <dgm:cxn modelId="{AD59442F-BF8A-4219-A43A-4155344AF27A}" type="presOf" srcId="{244CCE89-AF1E-4647-82FE-883FB4687D07}" destId="{8CE929C8-261F-4E94-B810-855AA865E90E}" srcOrd="0" destOrd="0" presId="urn:microsoft.com/office/officeart/2005/8/layout/orgChart1"/>
    <dgm:cxn modelId="{A679D837-76BB-4528-97C0-7160A69204E2}" type="presOf" srcId="{5459D888-4A60-4FEE-843F-658BFC021570}" destId="{D3646277-0330-4B68-920B-A23C1FF00416}" srcOrd="0" destOrd="0" presId="urn:microsoft.com/office/officeart/2005/8/layout/orgChart1"/>
    <dgm:cxn modelId="{FD05D639-C416-409D-9A3D-493F918732C8}" srcId="{036618B7-E356-475D-9E41-41F11D3EE7EF}" destId="{AC54DA7F-B9E1-4696-A3D8-6C9C05A99CDC}" srcOrd="1" destOrd="0" parTransId="{244CCE89-AF1E-4647-82FE-883FB4687D07}" sibTransId="{0885D1DD-87EA-4989-A200-7433DBE3BC49}"/>
    <dgm:cxn modelId="{E5FF6B3F-59FD-420D-9393-EF7919D28FA2}" srcId="{036618B7-E356-475D-9E41-41F11D3EE7EF}" destId="{DDFE8E48-F495-443B-8AEC-5FD92FA15522}" srcOrd="2" destOrd="0" parTransId="{5459D888-4A60-4FEE-843F-658BFC021570}" sibTransId="{D9800DA0-BB98-49EC-B4FC-E3BE1112CDE0}"/>
    <dgm:cxn modelId="{10A0405F-8C6B-4C56-9F1E-95C6047CCB03}" srcId="{DDFE8E48-F495-443B-8AEC-5FD92FA15522}" destId="{645D5FAD-E29F-4FCD-A762-2CC922751EE2}" srcOrd="0" destOrd="0" parTransId="{008B8AC5-1132-4533-8DF2-859690066E85}" sibTransId="{2CDD2EAC-1242-49C3-A090-88AF95368A7F}"/>
    <dgm:cxn modelId="{06067B63-C5E0-4A21-86A9-C81833E36425}" srcId="{645D5FAD-E29F-4FCD-A762-2CC922751EE2}" destId="{1EEDC58B-6A37-4E79-95F3-3CF96947DA9A}" srcOrd="0" destOrd="0" parTransId="{203D98BD-D260-4F22-AC82-B6EF32AE7D0A}" sibTransId="{B5D729CF-C26A-42C4-A842-B864317343F6}"/>
    <dgm:cxn modelId="{09FE286A-B3B9-48AB-BD67-67A22D90CCB0}" srcId="{3388496C-3179-4A90-801C-EA9054C1AADD}" destId="{F3A92FFF-FFE6-49CE-AF28-00FF7CC59333}" srcOrd="0" destOrd="0" parTransId="{6B226D65-64E8-4324-BF29-ED787C28ACAA}" sibTransId="{DD9BFF63-B8E2-4BC0-8021-701A919418CE}"/>
    <dgm:cxn modelId="{2BD88C6B-F758-4FF8-BBDF-5C04382DA6FA}" srcId="{414C1805-9007-4425-A59F-75816C922B83}" destId="{D590AA3E-760F-4DD3-8F28-22B5C082BB4F}" srcOrd="0" destOrd="0" parTransId="{54EBBB5D-646E-4B8A-B946-2228E80CFF69}" sibTransId="{475FE3A3-1261-43E3-BF59-0CD0E3DD78F1}"/>
    <dgm:cxn modelId="{3D47334F-8A74-4C9A-A374-D9EAACF0D46C}" type="presOf" srcId="{D3706BAF-AFF9-4E57-8489-50AF925ABD57}" destId="{2AB38257-7101-4A0A-B1F4-1C6589758AB6}" srcOrd="1" destOrd="0" presId="urn:microsoft.com/office/officeart/2005/8/layout/orgChart1"/>
    <dgm:cxn modelId="{55E6D575-7655-49D7-802C-F8B43FE7F880}" type="presOf" srcId="{1EEDC58B-6A37-4E79-95F3-3CF96947DA9A}" destId="{6E6CD0DD-738B-4247-BF32-FC4FCC33B503}" srcOrd="1" destOrd="0" presId="urn:microsoft.com/office/officeart/2005/8/layout/orgChart1"/>
    <dgm:cxn modelId="{5D0C4958-B15D-469E-801A-01A2A63A0E49}" type="presOf" srcId="{414C1805-9007-4425-A59F-75816C922B83}" destId="{E8CB74AE-95F8-4061-B206-46A6E4D952B3}" srcOrd="0" destOrd="0" presId="urn:microsoft.com/office/officeart/2005/8/layout/orgChart1"/>
    <dgm:cxn modelId="{1DC4CE78-E35A-44B0-892F-AFE6F43CBD0A}" srcId="{036618B7-E356-475D-9E41-41F11D3EE7EF}" destId="{D3706BAF-AFF9-4E57-8489-50AF925ABD57}" srcOrd="0" destOrd="0" parTransId="{F608D792-3B8F-49C2-B7B1-FEF78CB871D6}" sibTransId="{F688747F-BD2A-4A64-9D96-4AF51D3B43CB}"/>
    <dgm:cxn modelId="{7130B079-C4F8-4D94-A0A5-071A5E6A4189}" type="presOf" srcId="{DDFE8E48-F495-443B-8AEC-5FD92FA15522}" destId="{F1A2940E-8BDB-4082-8C04-4BCC27F7A2DF}" srcOrd="0" destOrd="0" presId="urn:microsoft.com/office/officeart/2005/8/layout/orgChart1"/>
    <dgm:cxn modelId="{6CF0765A-CD4C-4E4D-B8EA-71685A9DB97F}" type="presOf" srcId="{203D98BD-D260-4F22-AC82-B6EF32AE7D0A}" destId="{3C0B4710-61DB-4A19-842A-1CF1394B2CD6}" srcOrd="0" destOrd="0" presId="urn:microsoft.com/office/officeart/2005/8/layout/orgChart1"/>
    <dgm:cxn modelId="{D41CA07D-AB9C-40C5-9FB0-9BE558503B20}" srcId="{AC54DA7F-B9E1-4696-A3D8-6C9C05A99CDC}" destId="{3388496C-3179-4A90-801C-EA9054C1AADD}" srcOrd="0" destOrd="0" parTransId="{BF300F4A-EC7B-4464-99B2-F98C9E6DD789}" sibTransId="{E72B9B25-4ABF-4122-9FB6-1147F106509A}"/>
    <dgm:cxn modelId="{E13E1A81-EBE4-4F11-A1AE-93BD4465B948}" type="presOf" srcId="{6E6D8283-0C69-4DFB-808A-FD4CB3F0E4C0}" destId="{82B8F22B-EFD3-45BC-A535-90189192099B}" srcOrd="0" destOrd="0" presId="urn:microsoft.com/office/officeart/2005/8/layout/orgChart1"/>
    <dgm:cxn modelId="{C5C83981-2E4C-41D0-ABAF-96EF774A27EB}" type="presOf" srcId="{D590AA3E-760F-4DD3-8F28-22B5C082BB4F}" destId="{3D2E0F35-FE78-4090-AA02-11E9ACDF9A8D}" srcOrd="0" destOrd="0" presId="urn:microsoft.com/office/officeart/2005/8/layout/orgChart1"/>
    <dgm:cxn modelId="{341AD28A-2B14-42A4-9533-1317186C8319}" type="presOf" srcId="{F608D792-3B8F-49C2-B7B1-FEF78CB871D6}" destId="{E7649754-34B4-420B-AFC7-63B85FC41CDC}" srcOrd="0" destOrd="0" presId="urn:microsoft.com/office/officeart/2005/8/layout/orgChart1"/>
    <dgm:cxn modelId="{B0DEA09C-1EA8-400A-8746-C0D49FCDF1E7}" type="presOf" srcId="{AC54DA7F-B9E1-4696-A3D8-6C9C05A99CDC}" destId="{19D8A379-88BE-444D-B124-9CE43B10ABCA}" srcOrd="1" destOrd="0" presId="urn:microsoft.com/office/officeart/2005/8/layout/orgChart1"/>
    <dgm:cxn modelId="{F9CA78A0-BE5F-4A71-A847-FEA875135127}" type="presOf" srcId="{3388496C-3179-4A90-801C-EA9054C1AADD}" destId="{0D873562-817C-4409-828F-256B1851D3D4}" srcOrd="0" destOrd="0" presId="urn:microsoft.com/office/officeart/2005/8/layout/orgChart1"/>
    <dgm:cxn modelId="{513412A4-89E1-46A1-9E98-6953E3CA03CF}" type="presOf" srcId="{DDFE8E48-F495-443B-8AEC-5FD92FA15522}" destId="{AF64CB67-892F-4922-9AD5-3C4AF38AF95E}" srcOrd="1" destOrd="0" presId="urn:microsoft.com/office/officeart/2005/8/layout/orgChart1"/>
    <dgm:cxn modelId="{F50554AB-140A-4815-B63E-D58F5AF89FE3}" type="presOf" srcId="{3388496C-3179-4A90-801C-EA9054C1AADD}" destId="{019AB3B6-E9B4-4E2C-AB17-69954B53A41A}" srcOrd="1" destOrd="0" presId="urn:microsoft.com/office/officeart/2005/8/layout/orgChart1"/>
    <dgm:cxn modelId="{3E1A3EAC-B480-481E-AE66-EB5AEC6344FA}" type="presOf" srcId="{414C1805-9007-4425-A59F-75816C922B83}" destId="{6C335556-AFBF-4584-967E-A5517A001970}" srcOrd="1" destOrd="0" presId="urn:microsoft.com/office/officeart/2005/8/layout/orgChart1"/>
    <dgm:cxn modelId="{569F7CAF-D0D7-4FA7-8C19-CB8C3EC183A9}" srcId="{B3303220-2459-4276-AA8C-E76E49C761EF}" destId="{036618B7-E356-475D-9E41-41F11D3EE7EF}" srcOrd="0" destOrd="0" parTransId="{D00F1CC3-7F9B-4B52-A965-16D4518EB7C3}" sibTransId="{AC77E8F9-57A2-4EA7-B075-20527CE05A63}"/>
    <dgm:cxn modelId="{50E87AB5-2559-4AFC-96C2-0196A8074BB6}" type="presOf" srcId="{6B226D65-64E8-4324-BF29-ED787C28ACAA}" destId="{38C97ACC-85D6-4FDB-A4BD-3CE991B31293}" srcOrd="0" destOrd="0" presId="urn:microsoft.com/office/officeart/2005/8/layout/orgChart1"/>
    <dgm:cxn modelId="{D16CFAB5-0B2C-4FD3-8AEE-8577A90AF5F9}" type="presOf" srcId="{645D5FAD-E29F-4FCD-A762-2CC922751EE2}" destId="{A1786736-B8C4-4869-9786-241ED6CD3DA6}" srcOrd="1" destOrd="0" presId="urn:microsoft.com/office/officeart/2005/8/layout/orgChart1"/>
    <dgm:cxn modelId="{FCB79DB6-AA4B-4C0C-8E99-E97FC786D08B}" type="presOf" srcId="{D590AA3E-760F-4DD3-8F28-22B5C082BB4F}" destId="{096ECBB2-7725-4F91-8008-4F707951B44B}" srcOrd="1" destOrd="0" presId="urn:microsoft.com/office/officeart/2005/8/layout/orgChart1"/>
    <dgm:cxn modelId="{DFA616C7-21EE-49B2-81E1-C4D114B6BEB8}" type="presOf" srcId="{BF300F4A-EC7B-4464-99B2-F98C9E6DD789}" destId="{5767D9DB-E1C9-41CC-8C5C-6630EC99442E}" srcOrd="0" destOrd="0" presId="urn:microsoft.com/office/officeart/2005/8/layout/orgChart1"/>
    <dgm:cxn modelId="{3F3A88D3-5411-4D05-BE63-FB15C981E15F}" type="presOf" srcId="{D3706BAF-AFF9-4E57-8489-50AF925ABD57}" destId="{F03E4D49-69BB-43E3-9C27-418769F09E02}" srcOrd="0" destOrd="0" presId="urn:microsoft.com/office/officeart/2005/8/layout/orgChart1"/>
    <dgm:cxn modelId="{3DDB3AE1-E4A6-4136-BCBA-1DC31F47529A}" type="presOf" srcId="{B3303220-2459-4276-AA8C-E76E49C761EF}" destId="{35157681-E6AA-4F5F-A751-0F349A0B4DAF}" srcOrd="0" destOrd="0" presId="urn:microsoft.com/office/officeart/2005/8/layout/orgChart1"/>
    <dgm:cxn modelId="{7D6084EA-197C-4305-AC47-53F3A32DD45E}" type="presOf" srcId="{645D5FAD-E29F-4FCD-A762-2CC922751EE2}" destId="{AA0B9696-4467-46DC-906A-E1B02199A868}" srcOrd="0" destOrd="0" presId="urn:microsoft.com/office/officeart/2005/8/layout/orgChart1"/>
    <dgm:cxn modelId="{227741F0-E5C9-47F8-A5F6-68B4589B92C2}" type="presOf" srcId="{F3A92FFF-FFE6-49CE-AF28-00FF7CC59333}" destId="{FDC9AE6E-0F36-40B1-B074-5C39E8CE7CA1}" srcOrd="1" destOrd="0" presId="urn:microsoft.com/office/officeart/2005/8/layout/orgChart1"/>
    <dgm:cxn modelId="{1D425CF5-BBC0-47BA-A82C-A09BB8E1CF44}" type="presOf" srcId="{F3A92FFF-FFE6-49CE-AF28-00FF7CC59333}" destId="{6E98AF4D-449E-4023-958B-5786756402CC}" srcOrd="0" destOrd="0" presId="urn:microsoft.com/office/officeart/2005/8/layout/orgChart1"/>
    <dgm:cxn modelId="{96CB58F5-3BC6-484C-A2AD-CBC0459E6BD4}" type="presOf" srcId="{036618B7-E356-475D-9E41-41F11D3EE7EF}" destId="{AB185564-42C7-4F52-97E8-98538A4B229A}" srcOrd="1" destOrd="0" presId="urn:microsoft.com/office/officeart/2005/8/layout/orgChart1"/>
    <dgm:cxn modelId="{FE5F7AFD-E1E2-4540-84FE-0187259B1333}" type="presOf" srcId="{54EBBB5D-646E-4B8A-B946-2228E80CFF69}" destId="{991842FB-0028-489F-9EC9-E9C05086F4CD}" srcOrd="0" destOrd="0" presId="urn:microsoft.com/office/officeart/2005/8/layout/orgChart1"/>
    <dgm:cxn modelId="{6EF12EE0-7C40-4BFC-B848-90A0F1CD05FE}" type="presParOf" srcId="{35157681-E6AA-4F5F-A751-0F349A0B4DAF}" destId="{A16C868D-74EF-436D-AC43-AD332A1AFF51}" srcOrd="0" destOrd="0" presId="urn:microsoft.com/office/officeart/2005/8/layout/orgChart1"/>
    <dgm:cxn modelId="{C59AA23D-C664-453C-A239-EFBC7BFD454A}" type="presParOf" srcId="{A16C868D-74EF-436D-AC43-AD332A1AFF51}" destId="{EFA9716F-4E43-4FDE-A666-BD5EF58E3E66}" srcOrd="0" destOrd="0" presId="urn:microsoft.com/office/officeart/2005/8/layout/orgChart1"/>
    <dgm:cxn modelId="{E09D4D29-BD96-4082-A061-88E36A5CA3C9}" type="presParOf" srcId="{EFA9716F-4E43-4FDE-A666-BD5EF58E3E66}" destId="{EF4D3E83-BC3A-4F4B-B7FB-2DFFBFDFFE12}" srcOrd="0" destOrd="0" presId="urn:microsoft.com/office/officeart/2005/8/layout/orgChart1"/>
    <dgm:cxn modelId="{CC2AB2A5-CE5C-4FD0-B36F-41150239E332}" type="presParOf" srcId="{EFA9716F-4E43-4FDE-A666-BD5EF58E3E66}" destId="{AB185564-42C7-4F52-97E8-98538A4B229A}" srcOrd="1" destOrd="0" presId="urn:microsoft.com/office/officeart/2005/8/layout/orgChart1"/>
    <dgm:cxn modelId="{C8A3A614-20E4-4575-8547-41B845CF2DE3}" type="presParOf" srcId="{A16C868D-74EF-436D-AC43-AD332A1AFF51}" destId="{00FE2F5A-2292-490A-8265-F81E09546F37}" srcOrd="1" destOrd="0" presId="urn:microsoft.com/office/officeart/2005/8/layout/orgChart1"/>
    <dgm:cxn modelId="{A1A6B0C2-ACDF-41BA-BF51-9F5C84C2AC32}" type="presParOf" srcId="{00FE2F5A-2292-490A-8265-F81E09546F37}" destId="{E7649754-34B4-420B-AFC7-63B85FC41CDC}" srcOrd="0" destOrd="0" presId="urn:microsoft.com/office/officeart/2005/8/layout/orgChart1"/>
    <dgm:cxn modelId="{CE0405C5-0A9F-4EFE-B208-145F10BFEB1B}" type="presParOf" srcId="{00FE2F5A-2292-490A-8265-F81E09546F37}" destId="{CDFACA10-618C-4B1E-8B8D-359FE5CD75E6}" srcOrd="1" destOrd="0" presId="urn:microsoft.com/office/officeart/2005/8/layout/orgChart1"/>
    <dgm:cxn modelId="{E79FE316-3613-4179-9F76-80EB811601FC}" type="presParOf" srcId="{CDFACA10-618C-4B1E-8B8D-359FE5CD75E6}" destId="{EF26FD03-90C4-472F-B52B-23315077A4FF}" srcOrd="0" destOrd="0" presId="urn:microsoft.com/office/officeart/2005/8/layout/orgChart1"/>
    <dgm:cxn modelId="{23B2A67E-9CE3-4329-A6F5-54124C5EE365}" type="presParOf" srcId="{EF26FD03-90C4-472F-B52B-23315077A4FF}" destId="{F03E4D49-69BB-43E3-9C27-418769F09E02}" srcOrd="0" destOrd="0" presId="urn:microsoft.com/office/officeart/2005/8/layout/orgChart1"/>
    <dgm:cxn modelId="{DAF836E9-E1FF-4553-94AE-F0369ED22A2F}" type="presParOf" srcId="{EF26FD03-90C4-472F-B52B-23315077A4FF}" destId="{2AB38257-7101-4A0A-B1F4-1C6589758AB6}" srcOrd="1" destOrd="0" presId="urn:microsoft.com/office/officeart/2005/8/layout/orgChart1"/>
    <dgm:cxn modelId="{20B65814-B20A-4CC3-8861-4189A1C3215D}" type="presParOf" srcId="{CDFACA10-618C-4B1E-8B8D-359FE5CD75E6}" destId="{3A319312-AF9B-40D0-94ED-E800F081217B}" srcOrd="1" destOrd="0" presId="urn:microsoft.com/office/officeart/2005/8/layout/orgChart1"/>
    <dgm:cxn modelId="{BC8C3632-5278-4BFD-B17B-7B824756C972}" type="presParOf" srcId="{3A319312-AF9B-40D0-94ED-E800F081217B}" destId="{82B8F22B-EFD3-45BC-A535-90189192099B}" srcOrd="0" destOrd="0" presId="urn:microsoft.com/office/officeart/2005/8/layout/orgChart1"/>
    <dgm:cxn modelId="{81EB28E6-1E13-4285-81C9-8A44876E9639}" type="presParOf" srcId="{3A319312-AF9B-40D0-94ED-E800F081217B}" destId="{61DFEFB8-D125-468C-AC29-46CC230132BA}" srcOrd="1" destOrd="0" presId="urn:microsoft.com/office/officeart/2005/8/layout/orgChart1"/>
    <dgm:cxn modelId="{302C178A-2C78-4FD4-8029-DF8A7ACBB25D}" type="presParOf" srcId="{61DFEFB8-D125-468C-AC29-46CC230132BA}" destId="{382C7125-91E0-4F25-BE8D-3EEC2B169288}" srcOrd="0" destOrd="0" presId="urn:microsoft.com/office/officeart/2005/8/layout/orgChart1"/>
    <dgm:cxn modelId="{F6A960C3-3498-4259-BC5C-692CD7FECEF4}" type="presParOf" srcId="{382C7125-91E0-4F25-BE8D-3EEC2B169288}" destId="{E8CB74AE-95F8-4061-B206-46A6E4D952B3}" srcOrd="0" destOrd="0" presId="urn:microsoft.com/office/officeart/2005/8/layout/orgChart1"/>
    <dgm:cxn modelId="{E29D8201-EC69-4AF8-8E46-6C72B16DC766}" type="presParOf" srcId="{382C7125-91E0-4F25-BE8D-3EEC2B169288}" destId="{6C335556-AFBF-4584-967E-A5517A001970}" srcOrd="1" destOrd="0" presId="urn:microsoft.com/office/officeart/2005/8/layout/orgChart1"/>
    <dgm:cxn modelId="{DD830012-BB39-46C4-8D76-751EE0B3665E}" type="presParOf" srcId="{61DFEFB8-D125-468C-AC29-46CC230132BA}" destId="{9FEDC134-4A47-4E18-B4D0-EA212DF23C3E}" srcOrd="1" destOrd="0" presId="urn:microsoft.com/office/officeart/2005/8/layout/orgChart1"/>
    <dgm:cxn modelId="{4B2BDB95-429F-4910-862B-29F06AF81E83}" type="presParOf" srcId="{9FEDC134-4A47-4E18-B4D0-EA212DF23C3E}" destId="{991842FB-0028-489F-9EC9-E9C05086F4CD}" srcOrd="0" destOrd="0" presId="urn:microsoft.com/office/officeart/2005/8/layout/orgChart1"/>
    <dgm:cxn modelId="{13EA077F-C849-498F-A28A-0DBFACFE4114}" type="presParOf" srcId="{9FEDC134-4A47-4E18-B4D0-EA212DF23C3E}" destId="{51F14B64-FD0D-4CF9-A39D-47F2FA7031D0}" srcOrd="1" destOrd="0" presId="urn:microsoft.com/office/officeart/2005/8/layout/orgChart1"/>
    <dgm:cxn modelId="{84E06744-4808-4974-916B-FD669CC519F9}" type="presParOf" srcId="{51F14B64-FD0D-4CF9-A39D-47F2FA7031D0}" destId="{2E1898FB-E97B-45C1-953F-DF49A1607199}" srcOrd="0" destOrd="0" presId="urn:microsoft.com/office/officeart/2005/8/layout/orgChart1"/>
    <dgm:cxn modelId="{A00B7BEC-44F0-425F-AFAE-9BD6DF37C6CE}" type="presParOf" srcId="{2E1898FB-E97B-45C1-953F-DF49A1607199}" destId="{3D2E0F35-FE78-4090-AA02-11E9ACDF9A8D}" srcOrd="0" destOrd="0" presId="urn:microsoft.com/office/officeart/2005/8/layout/orgChart1"/>
    <dgm:cxn modelId="{C6864764-653B-4416-A91C-07592B24DDDA}" type="presParOf" srcId="{2E1898FB-E97B-45C1-953F-DF49A1607199}" destId="{096ECBB2-7725-4F91-8008-4F707951B44B}" srcOrd="1" destOrd="0" presId="urn:microsoft.com/office/officeart/2005/8/layout/orgChart1"/>
    <dgm:cxn modelId="{18CBD451-2EB0-470E-B9EA-04CA73FC8C8C}" type="presParOf" srcId="{51F14B64-FD0D-4CF9-A39D-47F2FA7031D0}" destId="{A069754E-FB47-457D-A00D-2C3BDDB0BD74}" srcOrd="1" destOrd="0" presId="urn:microsoft.com/office/officeart/2005/8/layout/orgChart1"/>
    <dgm:cxn modelId="{CEC68DC0-3458-470B-90C5-4226D6F14F99}" type="presParOf" srcId="{51F14B64-FD0D-4CF9-A39D-47F2FA7031D0}" destId="{0526DFC4-4EDF-4585-9780-8BD8CCF565D5}" srcOrd="2" destOrd="0" presId="urn:microsoft.com/office/officeart/2005/8/layout/orgChart1"/>
    <dgm:cxn modelId="{31E65DC4-0053-441B-A46B-FB1DE1610AE7}" type="presParOf" srcId="{61DFEFB8-D125-468C-AC29-46CC230132BA}" destId="{8B3B7021-EC8D-47A2-BBE6-522DB5B465E1}" srcOrd="2" destOrd="0" presId="urn:microsoft.com/office/officeart/2005/8/layout/orgChart1"/>
    <dgm:cxn modelId="{09273608-8D48-4E15-8707-CB5020B3410F}" type="presParOf" srcId="{CDFACA10-618C-4B1E-8B8D-359FE5CD75E6}" destId="{743BBE51-62F7-47D1-A52B-682C85D092EF}" srcOrd="2" destOrd="0" presId="urn:microsoft.com/office/officeart/2005/8/layout/orgChart1"/>
    <dgm:cxn modelId="{7C9F146F-02A0-44DA-BB21-095E9F532634}" type="presParOf" srcId="{00FE2F5A-2292-490A-8265-F81E09546F37}" destId="{8CE929C8-261F-4E94-B810-855AA865E90E}" srcOrd="2" destOrd="0" presId="urn:microsoft.com/office/officeart/2005/8/layout/orgChart1"/>
    <dgm:cxn modelId="{17D33CC8-303F-4118-8989-E440446CA993}" type="presParOf" srcId="{00FE2F5A-2292-490A-8265-F81E09546F37}" destId="{A1A66552-5EB1-4237-994E-67E90DFC4093}" srcOrd="3" destOrd="0" presId="urn:microsoft.com/office/officeart/2005/8/layout/orgChart1"/>
    <dgm:cxn modelId="{2188175A-5455-48E0-A51D-7D64FC5BAD4C}" type="presParOf" srcId="{A1A66552-5EB1-4237-994E-67E90DFC4093}" destId="{24AF9DC2-9218-467C-8BF2-A1DD11A8B960}" srcOrd="0" destOrd="0" presId="urn:microsoft.com/office/officeart/2005/8/layout/orgChart1"/>
    <dgm:cxn modelId="{419528A5-21A1-424E-8A6C-592144FD2F82}" type="presParOf" srcId="{24AF9DC2-9218-467C-8BF2-A1DD11A8B960}" destId="{DAAE48CA-6894-454F-814A-78194DF3DE3B}" srcOrd="0" destOrd="0" presId="urn:microsoft.com/office/officeart/2005/8/layout/orgChart1"/>
    <dgm:cxn modelId="{6A5F5863-3CBF-4C4B-BF7E-0E9912FAEBD7}" type="presParOf" srcId="{24AF9DC2-9218-467C-8BF2-A1DD11A8B960}" destId="{19D8A379-88BE-444D-B124-9CE43B10ABCA}" srcOrd="1" destOrd="0" presId="urn:microsoft.com/office/officeart/2005/8/layout/orgChart1"/>
    <dgm:cxn modelId="{A027C3E5-37E2-4138-BEBA-313B3F373280}" type="presParOf" srcId="{A1A66552-5EB1-4237-994E-67E90DFC4093}" destId="{CD26F6D1-29DB-4587-995C-D2845A959E79}" srcOrd="1" destOrd="0" presId="urn:microsoft.com/office/officeart/2005/8/layout/orgChart1"/>
    <dgm:cxn modelId="{F8FA12AA-9E78-4C14-B698-DEC34E286216}" type="presParOf" srcId="{CD26F6D1-29DB-4587-995C-D2845A959E79}" destId="{5767D9DB-E1C9-41CC-8C5C-6630EC99442E}" srcOrd="0" destOrd="0" presId="urn:microsoft.com/office/officeart/2005/8/layout/orgChart1"/>
    <dgm:cxn modelId="{4B9C4921-A268-41A2-BA6E-12D7092FCA82}" type="presParOf" srcId="{CD26F6D1-29DB-4587-995C-D2845A959E79}" destId="{D63ED03D-D0CD-455D-AE56-1D2A324F85C5}" srcOrd="1" destOrd="0" presId="urn:microsoft.com/office/officeart/2005/8/layout/orgChart1"/>
    <dgm:cxn modelId="{FD698F75-0B1C-4492-99A0-325B6565D7B3}" type="presParOf" srcId="{D63ED03D-D0CD-455D-AE56-1D2A324F85C5}" destId="{DB7B97BD-C42F-4807-9E04-C91715620B84}" srcOrd="0" destOrd="0" presId="urn:microsoft.com/office/officeart/2005/8/layout/orgChart1"/>
    <dgm:cxn modelId="{C36527D2-6298-47FD-8A30-F38FFA03EC53}" type="presParOf" srcId="{DB7B97BD-C42F-4807-9E04-C91715620B84}" destId="{0D873562-817C-4409-828F-256B1851D3D4}" srcOrd="0" destOrd="0" presId="urn:microsoft.com/office/officeart/2005/8/layout/orgChart1"/>
    <dgm:cxn modelId="{327AE290-6BFA-46B8-9B27-5782640AADBA}" type="presParOf" srcId="{DB7B97BD-C42F-4807-9E04-C91715620B84}" destId="{019AB3B6-E9B4-4E2C-AB17-69954B53A41A}" srcOrd="1" destOrd="0" presId="urn:microsoft.com/office/officeart/2005/8/layout/orgChart1"/>
    <dgm:cxn modelId="{4AD6440B-7F1C-48DB-B2A2-D3EAA2EF0CFE}" type="presParOf" srcId="{D63ED03D-D0CD-455D-AE56-1D2A324F85C5}" destId="{6976FD06-EC44-4F00-AF5D-66E93E04E139}" srcOrd="1" destOrd="0" presId="urn:microsoft.com/office/officeart/2005/8/layout/orgChart1"/>
    <dgm:cxn modelId="{B242AFA6-1B1B-44FA-98BD-A5AC50F4CAA4}" type="presParOf" srcId="{6976FD06-EC44-4F00-AF5D-66E93E04E139}" destId="{38C97ACC-85D6-4FDB-A4BD-3CE991B31293}" srcOrd="0" destOrd="0" presId="urn:microsoft.com/office/officeart/2005/8/layout/orgChart1"/>
    <dgm:cxn modelId="{5E4FF834-6A2A-41C8-993D-1076884B5714}" type="presParOf" srcId="{6976FD06-EC44-4F00-AF5D-66E93E04E139}" destId="{6CCEFF6A-6CBD-41CF-94A0-4A2993C210D1}" srcOrd="1" destOrd="0" presId="urn:microsoft.com/office/officeart/2005/8/layout/orgChart1"/>
    <dgm:cxn modelId="{24F14523-28C5-4CF2-AD3E-C96DF365149A}" type="presParOf" srcId="{6CCEFF6A-6CBD-41CF-94A0-4A2993C210D1}" destId="{FA05578D-D40C-47C3-81EC-A48E5AE0DF72}" srcOrd="0" destOrd="0" presId="urn:microsoft.com/office/officeart/2005/8/layout/orgChart1"/>
    <dgm:cxn modelId="{BD5139CC-DD3B-467F-8080-20E3D6C51F6C}" type="presParOf" srcId="{FA05578D-D40C-47C3-81EC-A48E5AE0DF72}" destId="{6E98AF4D-449E-4023-958B-5786756402CC}" srcOrd="0" destOrd="0" presId="urn:microsoft.com/office/officeart/2005/8/layout/orgChart1"/>
    <dgm:cxn modelId="{0DBFFE48-18FE-42C1-965F-83585160276F}" type="presParOf" srcId="{FA05578D-D40C-47C3-81EC-A48E5AE0DF72}" destId="{FDC9AE6E-0F36-40B1-B074-5C39E8CE7CA1}" srcOrd="1" destOrd="0" presId="urn:microsoft.com/office/officeart/2005/8/layout/orgChart1"/>
    <dgm:cxn modelId="{EEC927AE-41EF-46A0-99F0-FB5E79CB2A87}" type="presParOf" srcId="{6CCEFF6A-6CBD-41CF-94A0-4A2993C210D1}" destId="{78E464F4-74C7-4341-9644-954B6B2CBE9E}" srcOrd="1" destOrd="0" presId="urn:microsoft.com/office/officeart/2005/8/layout/orgChart1"/>
    <dgm:cxn modelId="{29B39010-8BBF-4392-BFA0-3ED14124CDA6}" type="presParOf" srcId="{6CCEFF6A-6CBD-41CF-94A0-4A2993C210D1}" destId="{C843A081-1181-4FA5-93D7-42904FDC3155}" srcOrd="2" destOrd="0" presId="urn:microsoft.com/office/officeart/2005/8/layout/orgChart1"/>
    <dgm:cxn modelId="{7AF82C6C-DEDA-4B06-B484-19F2144B0951}" type="presParOf" srcId="{D63ED03D-D0CD-455D-AE56-1D2A324F85C5}" destId="{B8C668DF-43B0-4E94-8FE4-C73A8993DD78}" srcOrd="2" destOrd="0" presId="urn:microsoft.com/office/officeart/2005/8/layout/orgChart1"/>
    <dgm:cxn modelId="{88005EFE-4FAC-4EA2-9EA2-D5958547F555}" type="presParOf" srcId="{A1A66552-5EB1-4237-994E-67E90DFC4093}" destId="{89469AA5-1E3A-427A-8CC5-F3FE6F79B8FF}" srcOrd="2" destOrd="0" presId="urn:microsoft.com/office/officeart/2005/8/layout/orgChart1"/>
    <dgm:cxn modelId="{F49C3C55-EB07-4D30-AE1D-EB70E1D428B4}" type="presParOf" srcId="{00FE2F5A-2292-490A-8265-F81E09546F37}" destId="{D3646277-0330-4B68-920B-A23C1FF00416}" srcOrd="4" destOrd="0" presId="urn:microsoft.com/office/officeart/2005/8/layout/orgChart1"/>
    <dgm:cxn modelId="{4D8B3C87-C479-4575-856A-DA821805F0B3}" type="presParOf" srcId="{00FE2F5A-2292-490A-8265-F81E09546F37}" destId="{B87F40C1-0FCA-42D0-942F-88992B962519}" srcOrd="5" destOrd="0" presId="urn:microsoft.com/office/officeart/2005/8/layout/orgChart1"/>
    <dgm:cxn modelId="{9918E36E-8A90-4BBA-8DC3-57F27920BD5F}" type="presParOf" srcId="{B87F40C1-0FCA-42D0-942F-88992B962519}" destId="{9FB0A696-55BA-4A30-BE27-D1B855EBD056}" srcOrd="0" destOrd="0" presId="urn:microsoft.com/office/officeart/2005/8/layout/orgChart1"/>
    <dgm:cxn modelId="{7E808037-1653-44AB-BA67-47D460610BE2}" type="presParOf" srcId="{9FB0A696-55BA-4A30-BE27-D1B855EBD056}" destId="{F1A2940E-8BDB-4082-8C04-4BCC27F7A2DF}" srcOrd="0" destOrd="0" presId="urn:microsoft.com/office/officeart/2005/8/layout/orgChart1"/>
    <dgm:cxn modelId="{D2E7D633-0B46-4FF3-BB4F-6F9DCBEFB938}" type="presParOf" srcId="{9FB0A696-55BA-4A30-BE27-D1B855EBD056}" destId="{AF64CB67-892F-4922-9AD5-3C4AF38AF95E}" srcOrd="1" destOrd="0" presId="urn:microsoft.com/office/officeart/2005/8/layout/orgChart1"/>
    <dgm:cxn modelId="{1D3B405C-12B4-41F7-9631-DCCE3B8D6D1A}" type="presParOf" srcId="{B87F40C1-0FCA-42D0-942F-88992B962519}" destId="{2F9B839F-D4C0-4EFD-A578-E3057AABE207}" srcOrd="1" destOrd="0" presId="urn:microsoft.com/office/officeart/2005/8/layout/orgChart1"/>
    <dgm:cxn modelId="{0EF09532-E7FD-470C-8F02-2DC525FAF13E}" type="presParOf" srcId="{2F9B839F-D4C0-4EFD-A578-E3057AABE207}" destId="{2565CBCD-1182-439B-BC85-01F04930703D}" srcOrd="0" destOrd="0" presId="urn:microsoft.com/office/officeart/2005/8/layout/orgChart1"/>
    <dgm:cxn modelId="{33CECECE-607C-4356-9C96-5AAFC6A4A2A6}" type="presParOf" srcId="{2F9B839F-D4C0-4EFD-A578-E3057AABE207}" destId="{7F1D9FB8-E6EF-4684-8F3F-2443D4D3029E}" srcOrd="1" destOrd="0" presId="urn:microsoft.com/office/officeart/2005/8/layout/orgChart1"/>
    <dgm:cxn modelId="{3C20B0F8-812B-44F9-B683-5A76D51460BF}" type="presParOf" srcId="{7F1D9FB8-E6EF-4684-8F3F-2443D4D3029E}" destId="{E71B5000-B0E4-4D6E-ACE9-B6B56396797A}" srcOrd="0" destOrd="0" presId="urn:microsoft.com/office/officeart/2005/8/layout/orgChart1"/>
    <dgm:cxn modelId="{4CB9CF32-7D45-4FAD-8EB9-B741F3A6F3CF}" type="presParOf" srcId="{E71B5000-B0E4-4D6E-ACE9-B6B56396797A}" destId="{AA0B9696-4467-46DC-906A-E1B02199A868}" srcOrd="0" destOrd="0" presId="urn:microsoft.com/office/officeart/2005/8/layout/orgChart1"/>
    <dgm:cxn modelId="{B6812755-21C6-4CC9-AC79-54E43481E2C1}" type="presParOf" srcId="{E71B5000-B0E4-4D6E-ACE9-B6B56396797A}" destId="{A1786736-B8C4-4869-9786-241ED6CD3DA6}" srcOrd="1" destOrd="0" presId="urn:microsoft.com/office/officeart/2005/8/layout/orgChart1"/>
    <dgm:cxn modelId="{4F109D67-3654-48F2-9EED-1662870BD755}" type="presParOf" srcId="{7F1D9FB8-E6EF-4684-8F3F-2443D4D3029E}" destId="{D62F737E-F6D5-4D36-AFD4-52A4E224DE94}" srcOrd="1" destOrd="0" presId="urn:microsoft.com/office/officeart/2005/8/layout/orgChart1"/>
    <dgm:cxn modelId="{AEFFD2CC-9865-4E06-B58C-3B3B8420F73B}" type="presParOf" srcId="{D62F737E-F6D5-4D36-AFD4-52A4E224DE94}" destId="{3C0B4710-61DB-4A19-842A-1CF1394B2CD6}" srcOrd="0" destOrd="0" presId="urn:microsoft.com/office/officeart/2005/8/layout/orgChart1"/>
    <dgm:cxn modelId="{3840D93A-B174-4771-84D6-8C4ECF5ADB4B}" type="presParOf" srcId="{D62F737E-F6D5-4D36-AFD4-52A4E224DE94}" destId="{1FD605D7-DD4D-4BBB-B37C-FF50498720BB}" srcOrd="1" destOrd="0" presId="urn:microsoft.com/office/officeart/2005/8/layout/orgChart1"/>
    <dgm:cxn modelId="{5B56B2F2-BF29-40C6-AAAF-5E996CD3721E}" type="presParOf" srcId="{1FD605D7-DD4D-4BBB-B37C-FF50498720BB}" destId="{C56F4157-E68B-4920-AEC6-388B4E48A1BF}" srcOrd="0" destOrd="0" presId="urn:microsoft.com/office/officeart/2005/8/layout/orgChart1"/>
    <dgm:cxn modelId="{D203C6D4-9D1D-4A27-9031-7771922656F7}" type="presParOf" srcId="{C56F4157-E68B-4920-AEC6-388B4E48A1BF}" destId="{94CB22BB-1A3C-4E5E-91FC-45AA4965C65C}" srcOrd="0" destOrd="0" presId="urn:microsoft.com/office/officeart/2005/8/layout/orgChart1"/>
    <dgm:cxn modelId="{4B4C8430-81C8-4965-9E39-DCF926B356C7}" type="presParOf" srcId="{C56F4157-E68B-4920-AEC6-388B4E48A1BF}" destId="{6E6CD0DD-738B-4247-BF32-FC4FCC33B503}" srcOrd="1" destOrd="0" presId="urn:microsoft.com/office/officeart/2005/8/layout/orgChart1"/>
    <dgm:cxn modelId="{D659F9C0-A07F-4341-A0B7-ED52B3C0012D}" type="presParOf" srcId="{1FD605D7-DD4D-4BBB-B37C-FF50498720BB}" destId="{14CE3345-EDD1-4C8C-A480-D9B60331BC90}" srcOrd="1" destOrd="0" presId="urn:microsoft.com/office/officeart/2005/8/layout/orgChart1"/>
    <dgm:cxn modelId="{80EFC6C9-FB86-4FA5-AAD9-0BCCECF0FFE0}" type="presParOf" srcId="{1FD605D7-DD4D-4BBB-B37C-FF50498720BB}" destId="{4C7D4FFF-E766-4479-BB15-EF4A06630721}" srcOrd="2" destOrd="0" presId="urn:microsoft.com/office/officeart/2005/8/layout/orgChart1"/>
    <dgm:cxn modelId="{A02606DE-4B26-4AE1-A211-CC838738A51A}" type="presParOf" srcId="{7F1D9FB8-E6EF-4684-8F3F-2443D4D3029E}" destId="{56208FE3-7A36-4FCB-8468-230DB4E46C28}" srcOrd="2" destOrd="0" presId="urn:microsoft.com/office/officeart/2005/8/layout/orgChart1"/>
    <dgm:cxn modelId="{B5292F9B-3628-47CC-B324-EA12E6BD9287}" type="presParOf" srcId="{B87F40C1-0FCA-42D0-942F-88992B962519}" destId="{F5F29CFD-8689-4DFD-A14E-2EE8AA48EB4D}" srcOrd="2" destOrd="0" presId="urn:microsoft.com/office/officeart/2005/8/layout/orgChart1"/>
    <dgm:cxn modelId="{F0C70945-754F-452A-A6DB-B386C60C13F4}" type="presParOf" srcId="{A16C868D-74EF-436D-AC43-AD332A1AFF51}" destId="{69677B53-CBF3-4F71-B86E-8F791F5118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0B4710-61DB-4A19-842A-1CF1394B2CD6}">
      <dsp:nvSpPr>
        <dsp:cNvPr id="0" name=""/>
        <dsp:cNvSpPr/>
      </dsp:nvSpPr>
      <dsp:spPr>
        <a:xfrm>
          <a:off x="3480869" y="2272110"/>
          <a:ext cx="202645" cy="621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447"/>
              </a:lnTo>
              <a:lnTo>
                <a:pt x="202645" y="6214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5CBCD-1182-439B-BC85-01F04930703D}">
      <dsp:nvSpPr>
        <dsp:cNvPr id="0" name=""/>
        <dsp:cNvSpPr/>
      </dsp:nvSpPr>
      <dsp:spPr>
        <a:xfrm>
          <a:off x="3975538" y="1366676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46277-0330-4B68-920B-A23C1FF00416}">
      <dsp:nvSpPr>
        <dsp:cNvPr id="0" name=""/>
        <dsp:cNvSpPr/>
      </dsp:nvSpPr>
      <dsp:spPr>
        <a:xfrm>
          <a:off x="2416597" y="593015"/>
          <a:ext cx="1604660" cy="283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52"/>
              </a:lnTo>
              <a:lnTo>
                <a:pt x="1604660" y="141852"/>
              </a:lnTo>
              <a:lnTo>
                <a:pt x="1604660" y="28370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97ACC-85D6-4FDB-A4BD-3CE991B31293}">
      <dsp:nvSpPr>
        <dsp:cNvPr id="0" name=""/>
        <dsp:cNvSpPr/>
      </dsp:nvSpPr>
      <dsp:spPr>
        <a:xfrm>
          <a:off x="1846193" y="2291821"/>
          <a:ext cx="202645" cy="621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447"/>
              </a:lnTo>
              <a:lnTo>
                <a:pt x="202645" y="6214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7D9DB-E1C9-41CC-8C5C-6630EC99442E}">
      <dsp:nvSpPr>
        <dsp:cNvPr id="0" name=""/>
        <dsp:cNvSpPr/>
      </dsp:nvSpPr>
      <dsp:spPr>
        <a:xfrm>
          <a:off x="2340862" y="1366676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929C8-261F-4E94-B810-855AA865E90E}">
      <dsp:nvSpPr>
        <dsp:cNvPr id="0" name=""/>
        <dsp:cNvSpPr/>
      </dsp:nvSpPr>
      <dsp:spPr>
        <a:xfrm>
          <a:off x="2340862" y="593015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75735" y="0"/>
              </a:moveTo>
              <a:lnTo>
                <a:pt x="75735" y="141852"/>
              </a:lnTo>
              <a:lnTo>
                <a:pt x="45720" y="141852"/>
              </a:ln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842FB-0028-489F-9EC9-E9C05086F4CD}">
      <dsp:nvSpPr>
        <dsp:cNvPr id="0" name=""/>
        <dsp:cNvSpPr/>
      </dsp:nvSpPr>
      <dsp:spPr>
        <a:xfrm>
          <a:off x="211517" y="2251089"/>
          <a:ext cx="202645" cy="621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447"/>
              </a:lnTo>
              <a:lnTo>
                <a:pt x="202645" y="6214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8F22B-EFD3-45BC-A535-90189192099B}">
      <dsp:nvSpPr>
        <dsp:cNvPr id="0" name=""/>
        <dsp:cNvSpPr/>
      </dsp:nvSpPr>
      <dsp:spPr>
        <a:xfrm>
          <a:off x="706186" y="1313441"/>
          <a:ext cx="91440" cy="2837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70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49754-34B4-420B-AFC7-63B85FC41CDC}">
      <dsp:nvSpPr>
        <dsp:cNvPr id="0" name=""/>
        <dsp:cNvSpPr/>
      </dsp:nvSpPr>
      <dsp:spPr>
        <a:xfrm>
          <a:off x="751906" y="593015"/>
          <a:ext cx="1664691" cy="283704"/>
        </a:xfrm>
        <a:custGeom>
          <a:avLst/>
          <a:gdLst/>
          <a:ahLst/>
          <a:cxnLst/>
          <a:rect l="0" t="0" r="0" b="0"/>
          <a:pathLst>
            <a:path>
              <a:moveTo>
                <a:pt x="1664691" y="0"/>
              </a:moveTo>
              <a:lnTo>
                <a:pt x="1664691" y="141852"/>
              </a:lnTo>
              <a:lnTo>
                <a:pt x="0" y="141852"/>
              </a:lnTo>
              <a:lnTo>
                <a:pt x="0" y="28370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D3E83-BC3A-4F4B-B7FB-2DFFBFDFFE12}">
      <dsp:nvSpPr>
        <dsp:cNvPr id="0" name=""/>
        <dsp:cNvSpPr/>
      </dsp:nvSpPr>
      <dsp:spPr>
        <a:xfrm>
          <a:off x="1516533" y="1458"/>
          <a:ext cx="1800129" cy="5915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Total number of participants screened (n=387)</a:t>
          </a:r>
        </a:p>
      </dsp:txBody>
      <dsp:txXfrm>
        <a:off x="1516533" y="1458"/>
        <a:ext cx="1800129" cy="591556"/>
      </dsp:txXfrm>
    </dsp:sp>
    <dsp:sp modelId="{F03E4D49-69BB-43E3-9C27-418769F09E02}">
      <dsp:nvSpPr>
        <dsp:cNvPr id="0" name=""/>
        <dsp:cNvSpPr/>
      </dsp:nvSpPr>
      <dsp:spPr>
        <a:xfrm>
          <a:off x="192300" y="876719"/>
          <a:ext cx="1119212" cy="43672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Setting 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(n=160)</a:t>
          </a:r>
        </a:p>
      </dsp:txBody>
      <dsp:txXfrm>
        <a:off x="192300" y="876719"/>
        <a:ext cx="1119212" cy="436721"/>
      </dsp:txXfrm>
    </dsp:sp>
    <dsp:sp modelId="{E8CB74AE-95F8-4061-B206-46A6E4D952B3}">
      <dsp:nvSpPr>
        <dsp:cNvPr id="0" name=""/>
        <dsp:cNvSpPr/>
      </dsp:nvSpPr>
      <dsp:spPr>
        <a:xfrm>
          <a:off x="76420" y="1597145"/>
          <a:ext cx="1350971" cy="653944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eligible to participate in the study (n=96</a:t>
          </a:r>
          <a:r>
            <a:rPr lang="en-Z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76420" y="1597145"/>
        <a:ext cx="1350971" cy="653944"/>
      </dsp:txXfrm>
    </dsp:sp>
    <dsp:sp modelId="{3D2E0F35-FE78-4090-AA02-11E9ACDF9A8D}">
      <dsp:nvSpPr>
        <dsp:cNvPr id="0" name=""/>
        <dsp:cNvSpPr/>
      </dsp:nvSpPr>
      <dsp:spPr>
        <a:xfrm>
          <a:off x="414163" y="2534793"/>
          <a:ext cx="1350971" cy="67548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Participants included in the study (n=39)</a:t>
          </a:r>
        </a:p>
      </dsp:txBody>
      <dsp:txXfrm>
        <a:off x="414163" y="2534793"/>
        <a:ext cx="1350971" cy="675485"/>
      </dsp:txXfrm>
    </dsp:sp>
    <dsp:sp modelId="{DAAE48CA-6894-454F-814A-78194DF3DE3B}">
      <dsp:nvSpPr>
        <dsp:cNvPr id="0" name=""/>
        <dsp:cNvSpPr/>
      </dsp:nvSpPr>
      <dsp:spPr>
        <a:xfrm>
          <a:off x="1768675" y="876719"/>
          <a:ext cx="1235814" cy="4899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Setting 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(n=106)</a:t>
          </a:r>
        </a:p>
      </dsp:txBody>
      <dsp:txXfrm>
        <a:off x="1768675" y="876719"/>
        <a:ext cx="1235814" cy="489956"/>
      </dsp:txXfrm>
    </dsp:sp>
    <dsp:sp modelId="{0D873562-817C-4409-828F-256B1851D3D4}">
      <dsp:nvSpPr>
        <dsp:cNvPr id="0" name=""/>
        <dsp:cNvSpPr/>
      </dsp:nvSpPr>
      <dsp:spPr>
        <a:xfrm>
          <a:off x="1711096" y="1650380"/>
          <a:ext cx="1350971" cy="6414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eligible to participate in the study (n=74)</a:t>
          </a:r>
        </a:p>
      </dsp:txBody>
      <dsp:txXfrm>
        <a:off x="1711096" y="1650380"/>
        <a:ext cx="1350971" cy="641441"/>
      </dsp:txXfrm>
    </dsp:sp>
    <dsp:sp modelId="{6E98AF4D-449E-4023-958B-5786756402CC}">
      <dsp:nvSpPr>
        <dsp:cNvPr id="0" name=""/>
        <dsp:cNvSpPr/>
      </dsp:nvSpPr>
      <dsp:spPr>
        <a:xfrm>
          <a:off x="2048839" y="2575525"/>
          <a:ext cx="1350971" cy="67548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Participants included in the study (n=22</a:t>
          </a:r>
          <a:r>
            <a:rPr lang="en-ZA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2048839" y="2575525"/>
        <a:ext cx="1350971" cy="675485"/>
      </dsp:txXfrm>
    </dsp:sp>
    <dsp:sp modelId="{F1A2940E-8BDB-4082-8C04-4BCC27F7A2DF}">
      <dsp:nvSpPr>
        <dsp:cNvPr id="0" name=""/>
        <dsp:cNvSpPr/>
      </dsp:nvSpPr>
      <dsp:spPr>
        <a:xfrm>
          <a:off x="3401621" y="876719"/>
          <a:ext cx="1239273" cy="4899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Setting C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(n=121)</a:t>
          </a:r>
        </a:p>
      </dsp:txBody>
      <dsp:txXfrm>
        <a:off x="3401621" y="876719"/>
        <a:ext cx="1239273" cy="489956"/>
      </dsp:txXfrm>
    </dsp:sp>
    <dsp:sp modelId="{AA0B9696-4467-46DC-906A-E1B02199A868}">
      <dsp:nvSpPr>
        <dsp:cNvPr id="0" name=""/>
        <dsp:cNvSpPr/>
      </dsp:nvSpPr>
      <dsp:spPr>
        <a:xfrm>
          <a:off x="3345772" y="1650380"/>
          <a:ext cx="1350971" cy="62173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Patients eligible to participate in the study (n=73</a:t>
          </a:r>
          <a:r>
            <a:rPr lang="en-Z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3345772" y="1650380"/>
        <a:ext cx="1350971" cy="621730"/>
      </dsp:txXfrm>
    </dsp:sp>
    <dsp:sp modelId="{94CB22BB-1A3C-4E5E-91FC-45AA4965C65C}">
      <dsp:nvSpPr>
        <dsp:cNvPr id="0" name=""/>
        <dsp:cNvSpPr/>
      </dsp:nvSpPr>
      <dsp:spPr>
        <a:xfrm>
          <a:off x="3683515" y="2555815"/>
          <a:ext cx="1485163" cy="67548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Participants included in the study (n=25</a:t>
          </a:r>
          <a:r>
            <a:rPr lang="en-Z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3683515" y="2555815"/>
        <a:ext cx="1485163" cy="675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innocentia sivhugwana</dc:creator>
  <cp:keywords/>
  <dc:description/>
  <cp:lastModifiedBy>innocentia sivhugwana</cp:lastModifiedBy>
  <cp:revision>1</cp:revision>
  <dcterms:created xsi:type="dcterms:W3CDTF">2022-07-22T11:39:00Z</dcterms:created>
  <dcterms:modified xsi:type="dcterms:W3CDTF">2022-07-22T11:51:00Z</dcterms:modified>
</cp:coreProperties>
</file>