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AB62" w14:textId="0FA82B0C" w:rsidR="008A6CC1" w:rsidRPr="00976223" w:rsidRDefault="008A6CC1" w:rsidP="00976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223">
        <w:rPr>
          <w:rFonts w:ascii="Times New Roman" w:hAnsi="Times New Roman" w:cs="Times New Roman"/>
          <w:sz w:val="24"/>
          <w:szCs w:val="24"/>
        </w:rPr>
        <w:t>List of Figures</w:t>
      </w:r>
    </w:p>
    <w:p w14:paraId="1F025EAF" w14:textId="77777777" w:rsidR="008A6CC1" w:rsidRPr="00E208C4" w:rsidRDefault="008A6CC1" w:rsidP="008A6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D069B" wp14:editId="0A3CC6D3">
            <wp:extent cx="6484620" cy="7040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15D3" w14:textId="77777777" w:rsidR="008A6CC1" w:rsidRPr="00E208C4" w:rsidRDefault="008A6CC1" w:rsidP="008A6CC1">
      <w:pPr>
        <w:pStyle w:val="Caption"/>
        <w:spacing w:line="276" w:lineRule="auto"/>
        <w:jc w:val="both"/>
        <w:rPr>
          <w:rFonts w:cs="Times New Roman"/>
          <w:szCs w:val="24"/>
        </w:rPr>
      </w:pPr>
      <w:bookmarkStart w:id="0" w:name="_Toc117651183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Lean and Green practices</w:t>
      </w:r>
      <w:bookmarkEnd w:id="0"/>
    </w:p>
    <w:p w14:paraId="39EF1EF4" w14:textId="77777777" w:rsidR="008A6CC1" w:rsidRPr="00E208C4" w:rsidRDefault="008A6CC1" w:rsidP="008A6CC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99F40D" wp14:editId="4B3462A0">
            <wp:extent cx="5928852" cy="3501390"/>
            <wp:effectExtent l="0" t="0" r="15240" b="381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4941BF82-F244-8001-32D6-221E1B72AE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833BCD" w14:textId="77777777" w:rsidR="008A6CC1" w:rsidRPr="00E208C4" w:rsidRDefault="008A6CC1" w:rsidP="008A6CC1">
      <w:pPr>
        <w:pStyle w:val="Caption"/>
        <w:spacing w:line="276" w:lineRule="auto"/>
        <w:jc w:val="both"/>
        <w:rPr>
          <w:rFonts w:cs="Times New Roman"/>
          <w:szCs w:val="24"/>
        </w:rPr>
      </w:pPr>
      <w:bookmarkStart w:id="1" w:name="_Toc117651184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2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Number of papers in each country</w:t>
      </w:r>
      <w:bookmarkEnd w:id="1"/>
    </w:p>
    <w:p w14:paraId="33E4D305" w14:textId="77777777" w:rsidR="008A6CC1" w:rsidRPr="00E208C4" w:rsidRDefault="008A6CC1" w:rsidP="008A6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E6D713" wp14:editId="25D5C068">
            <wp:extent cx="4572000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775A29BC-1AFA-6D62-F72E-E3E64B27FB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804513" w14:textId="77777777" w:rsidR="008A6CC1" w:rsidRPr="00E208C4" w:rsidRDefault="008A6CC1" w:rsidP="008A6CC1">
      <w:pPr>
        <w:pStyle w:val="Caption"/>
        <w:spacing w:line="276" w:lineRule="auto"/>
        <w:jc w:val="both"/>
        <w:rPr>
          <w:rFonts w:cs="Times New Roman"/>
          <w:szCs w:val="24"/>
          <w:lang w:val="en-US"/>
        </w:rPr>
      </w:pPr>
      <w:bookmarkStart w:id="2" w:name="_Toc117651185"/>
      <w:bookmarkStart w:id="3" w:name="_Hlk96690027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3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Type of research</w:t>
      </w:r>
      <w:bookmarkEnd w:id="2"/>
    </w:p>
    <w:bookmarkEnd w:id="3"/>
    <w:p w14:paraId="11AA1417" w14:textId="77777777" w:rsidR="008A6CC1" w:rsidRPr="00E208C4" w:rsidRDefault="008A6CC1" w:rsidP="008A6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4EF3A4" wp14:editId="02E5A4FC">
            <wp:extent cx="4572000" cy="2743200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07A99DD2-C7AA-1E00-0B55-66F40D24E5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D15FA4" w14:textId="77777777" w:rsidR="008A6CC1" w:rsidRPr="00E208C4" w:rsidRDefault="008A6CC1" w:rsidP="008A6CC1">
      <w:pPr>
        <w:pStyle w:val="Caption"/>
        <w:spacing w:line="276" w:lineRule="auto"/>
        <w:jc w:val="both"/>
        <w:rPr>
          <w:rFonts w:cs="Times New Roman"/>
          <w:szCs w:val="24"/>
        </w:rPr>
      </w:pPr>
      <w:bookmarkStart w:id="4" w:name="_Toc117651186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Size of the industry</w:t>
      </w:r>
      <w:bookmarkEnd w:id="4"/>
    </w:p>
    <w:p w14:paraId="62201745" w14:textId="77777777" w:rsidR="008A6CC1" w:rsidRPr="00E208C4" w:rsidRDefault="008A6CC1" w:rsidP="008A6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15324" wp14:editId="38AF7880">
            <wp:extent cx="5731510" cy="3878826"/>
            <wp:effectExtent l="0" t="0" r="2540" b="762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1DAFB21B-47D6-646D-2BE0-4050F0E734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298CF5" w14:textId="77777777" w:rsidR="008A6CC1" w:rsidRPr="00E208C4" w:rsidRDefault="008A6CC1" w:rsidP="008A6CC1">
      <w:pPr>
        <w:pStyle w:val="Caption"/>
        <w:spacing w:line="276" w:lineRule="auto"/>
        <w:jc w:val="both"/>
        <w:rPr>
          <w:rFonts w:cs="Times New Roman"/>
          <w:szCs w:val="24"/>
        </w:rPr>
      </w:pPr>
      <w:bookmarkStart w:id="5" w:name="_Toc117651187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5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Number of papers and year of publication</w:t>
      </w:r>
      <w:bookmarkEnd w:id="5"/>
    </w:p>
    <w:p w14:paraId="23577FE4" w14:textId="77777777" w:rsidR="008A6CC1" w:rsidRPr="00E208C4" w:rsidRDefault="008A6CC1" w:rsidP="008A6CC1">
      <w:pPr>
        <w:keepNext/>
        <w:spacing w:line="276" w:lineRule="auto"/>
        <w:jc w:val="both"/>
      </w:pPr>
      <w:r w:rsidRPr="00E208C4">
        <w:rPr>
          <w:noProof/>
        </w:rPr>
        <w:lastRenderedPageBreak/>
        <w:drawing>
          <wp:inline distT="0" distB="0" distL="0" distR="0" wp14:anchorId="0C829CBD" wp14:editId="09C3C638">
            <wp:extent cx="5731510" cy="5131435"/>
            <wp:effectExtent l="0" t="0" r="254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1528" w14:textId="77777777" w:rsidR="008A6CC1" w:rsidRPr="00E208C4" w:rsidRDefault="008A6CC1" w:rsidP="008A6CC1">
      <w:pPr>
        <w:pStyle w:val="Caption"/>
        <w:spacing w:line="276" w:lineRule="auto"/>
        <w:jc w:val="both"/>
      </w:pPr>
      <w:bookmarkStart w:id="6" w:name="_Toc117651188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6</w:t>
      </w:r>
      <w:r w:rsidRPr="00E208C4">
        <w:rPr>
          <w:noProof/>
        </w:rPr>
        <w:fldChar w:fldCharType="end"/>
      </w:r>
      <w:r w:rsidRPr="00E208C4">
        <w:t xml:space="preserve">: General overview showing the complementary and contradicting areas between LM and GM extended post </w:t>
      </w:r>
      <w:proofErr w:type="spellStart"/>
      <w:r w:rsidRPr="00E208C4">
        <w:t>Dües</w:t>
      </w:r>
      <w:proofErr w:type="spellEnd"/>
      <w:r w:rsidRPr="00E208C4">
        <w:t xml:space="preserve"> </w:t>
      </w:r>
      <w:r w:rsidRPr="00E208C4">
        <w:rPr>
          <w:i/>
          <w:iCs w:val="0"/>
        </w:rPr>
        <w:t>et al</w:t>
      </w:r>
      <w:r w:rsidRPr="00E208C4">
        <w:t>. (2013)</w:t>
      </w:r>
      <w:bookmarkEnd w:id="6"/>
    </w:p>
    <w:p w14:paraId="3A241C70" w14:textId="77777777" w:rsidR="008A6CC1" w:rsidRPr="00E208C4" w:rsidRDefault="008A6CC1" w:rsidP="008A6CC1">
      <w:pPr>
        <w:keepNext/>
        <w:spacing w:line="276" w:lineRule="auto"/>
        <w:jc w:val="both"/>
      </w:pPr>
      <w:r w:rsidRPr="00E208C4">
        <w:rPr>
          <w:noProof/>
        </w:rPr>
        <w:lastRenderedPageBreak/>
        <w:drawing>
          <wp:inline distT="0" distB="0" distL="0" distR="0" wp14:anchorId="0D83E7E4" wp14:editId="1863D43F">
            <wp:extent cx="5501640" cy="5220970"/>
            <wp:effectExtent l="0" t="0" r="3810" b="17780"/>
            <wp:docPr id="57" name="Chart 57">
              <a:extLst xmlns:a="http://schemas.openxmlformats.org/drawingml/2006/main">
                <a:ext uri="{FF2B5EF4-FFF2-40B4-BE49-F238E27FC236}">
                  <a16:creationId xmlns:a16="http://schemas.microsoft.com/office/drawing/2014/main" id="{A1934B9C-A95A-6E45-820C-60704D019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63CB88" w14:textId="77777777" w:rsidR="008A6CC1" w:rsidRPr="00E208C4" w:rsidRDefault="008A6CC1" w:rsidP="008A6CC1">
      <w:pPr>
        <w:pStyle w:val="Caption"/>
        <w:spacing w:line="276" w:lineRule="auto"/>
        <w:jc w:val="both"/>
        <w:rPr>
          <w:rFonts w:eastAsia="Times New Roman" w:cs="Times New Roman"/>
          <w:szCs w:val="24"/>
          <w:lang w:val="en-US"/>
        </w:rPr>
      </w:pPr>
      <w:bookmarkStart w:id="7" w:name="_Toc117651189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7</w:t>
      </w:r>
      <w:r w:rsidRPr="00E208C4">
        <w:rPr>
          <w:noProof/>
        </w:rPr>
        <w:fldChar w:fldCharType="end"/>
      </w:r>
      <w:r w:rsidRPr="00E208C4">
        <w:t>: Relationships between performance criteria and Lean-Green practices.</w:t>
      </w:r>
      <w:bookmarkEnd w:id="7"/>
    </w:p>
    <w:p w14:paraId="33DBB5F2" w14:textId="77777777" w:rsidR="008A6CC1" w:rsidRPr="00E208C4" w:rsidRDefault="008A6CC1" w:rsidP="008A6CC1">
      <w:pPr>
        <w:keepNext/>
        <w:spacing w:line="276" w:lineRule="auto"/>
        <w:jc w:val="both"/>
      </w:pPr>
      <w:r w:rsidRPr="00E20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6BA40B" wp14:editId="65811BA0">
            <wp:extent cx="5731510" cy="4669155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FDE9B" w14:textId="77777777" w:rsidR="008A6CC1" w:rsidRPr="00E208C4" w:rsidRDefault="008A6CC1" w:rsidP="008A6CC1">
      <w:pPr>
        <w:pStyle w:val="Caption"/>
        <w:spacing w:line="276" w:lineRule="auto"/>
        <w:jc w:val="both"/>
      </w:pPr>
      <w:bookmarkStart w:id="8" w:name="_Toc117651190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8</w:t>
      </w:r>
      <w:r w:rsidRPr="00E208C4">
        <w:rPr>
          <w:noProof/>
        </w:rPr>
        <w:fldChar w:fldCharType="end"/>
      </w:r>
      <w:r w:rsidRPr="00E208C4">
        <w:t xml:space="preserve">: Overlap between LM and GM for operational and environmental </w:t>
      </w:r>
      <w:proofErr w:type="gramStart"/>
      <w:r w:rsidRPr="00E208C4">
        <w:t>performance</w:t>
      </w:r>
      <w:bookmarkEnd w:id="8"/>
      <w:proofErr w:type="gramEnd"/>
    </w:p>
    <w:p w14:paraId="320417F7" w14:textId="77777777" w:rsidR="008A6CC1" w:rsidRPr="00E208C4" w:rsidRDefault="008A6CC1" w:rsidP="008A6CC1">
      <w:pPr>
        <w:keepNext/>
        <w:spacing w:line="276" w:lineRule="auto"/>
        <w:jc w:val="both"/>
      </w:pPr>
      <w:r w:rsidRPr="00E208C4">
        <w:rPr>
          <w:noProof/>
        </w:rPr>
        <w:lastRenderedPageBreak/>
        <w:drawing>
          <wp:inline distT="0" distB="0" distL="0" distR="0" wp14:anchorId="53E9259C" wp14:editId="3254B840">
            <wp:extent cx="5731510" cy="4234815"/>
            <wp:effectExtent l="0" t="0" r="2540" b="0"/>
            <wp:docPr id="59" name="Picture 59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Diagram, venn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28FC" w14:textId="77777777" w:rsidR="008A6CC1" w:rsidRPr="00E208C4" w:rsidRDefault="008A6CC1" w:rsidP="008A6CC1">
      <w:pPr>
        <w:pStyle w:val="Caption"/>
        <w:spacing w:line="276" w:lineRule="auto"/>
        <w:jc w:val="both"/>
      </w:pPr>
      <w:bookmarkStart w:id="9" w:name="_Toc117651191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9</w:t>
      </w:r>
      <w:r w:rsidRPr="00E208C4">
        <w:rPr>
          <w:noProof/>
        </w:rPr>
        <w:fldChar w:fldCharType="end"/>
      </w:r>
      <w:r w:rsidRPr="00E208C4">
        <w:t>: Overlap showing the complementary and contradicting techniques between Lean and Green</w:t>
      </w:r>
      <w:bookmarkEnd w:id="9"/>
    </w:p>
    <w:p w14:paraId="37595873" w14:textId="77777777" w:rsidR="008A6CC1" w:rsidRPr="00E208C4" w:rsidRDefault="008A6CC1" w:rsidP="008A6CC1">
      <w:pPr>
        <w:keepNext/>
        <w:spacing w:line="276" w:lineRule="auto"/>
        <w:jc w:val="both"/>
      </w:pPr>
      <w:r w:rsidRPr="00E208C4">
        <w:rPr>
          <w:noProof/>
        </w:rPr>
        <w:drawing>
          <wp:inline distT="0" distB="0" distL="0" distR="0" wp14:anchorId="7E37649D" wp14:editId="2E1BC49C">
            <wp:extent cx="5731510" cy="3591560"/>
            <wp:effectExtent l="0" t="0" r="2540" b="889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0658" w14:textId="77777777" w:rsidR="008A6CC1" w:rsidRPr="00E208C4" w:rsidRDefault="008A6CC1" w:rsidP="008A6CC1">
      <w:pPr>
        <w:pStyle w:val="Caption"/>
        <w:spacing w:line="276" w:lineRule="auto"/>
        <w:jc w:val="both"/>
      </w:pPr>
      <w:bookmarkStart w:id="10" w:name="_Toc117651192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10</w:t>
      </w:r>
      <w:r w:rsidRPr="00E208C4">
        <w:rPr>
          <w:noProof/>
        </w:rPr>
        <w:fldChar w:fldCharType="end"/>
      </w:r>
      <w:r w:rsidRPr="00E208C4">
        <w:t>: Other Lean-Green themes</w:t>
      </w:r>
      <w:bookmarkEnd w:id="10"/>
    </w:p>
    <w:p w14:paraId="5859087F" w14:textId="77777777" w:rsidR="009A6748" w:rsidRPr="00E208C4" w:rsidRDefault="009A6748" w:rsidP="009A6748">
      <w:pPr>
        <w:tabs>
          <w:tab w:val="left" w:pos="1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A7D450" w14:textId="77777777" w:rsidR="009A6748" w:rsidRPr="00E208C4" w:rsidRDefault="009A6748" w:rsidP="009A6748">
      <w:pPr>
        <w:keepNext/>
        <w:tabs>
          <w:tab w:val="left" w:pos="1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AC912" wp14:editId="354CC961">
            <wp:extent cx="6362700" cy="5280660"/>
            <wp:effectExtent l="0" t="0" r="0" b="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FBA5" w14:textId="77777777" w:rsidR="009A6748" w:rsidRPr="00E208C4" w:rsidRDefault="009A6748" w:rsidP="009A6748">
      <w:pPr>
        <w:pStyle w:val="Caption"/>
        <w:spacing w:line="276" w:lineRule="auto"/>
        <w:jc w:val="both"/>
        <w:rPr>
          <w:rFonts w:cs="Times New Roman"/>
          <w:b/>
          <w:bCs/>
          <w:szCs w:val="24"/>
        </w:rPr>
      </w:pPr>
      <w:bookmarkStart w:id="11" w:name="_Toc117651194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12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Results for the structural model</w:t>
      </w:r>
      <w:bookmarkEnd w:id="11"/>
    </w:p>
    <w:p w14:paraId="697C05CE" w14:textId="77777777" w:rsidR="009A6748" w:rsidRPr="00E208C4" w:rsidRDefault="009A6748" w:rsidP="009A6748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88740F" wp14:editId="1A857BE1">
            <wp:extent cx="6454140" cy="6637020"/>
            <wp:effectExtent l="0" t="0" r="3810" b="0"/>
            <wp:docPr id="63" name="Picture 6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34" cy="66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A52C" w14:textId="77777777" w:rsidR="009A6748" w:rsidRPr="00E208C4" w:rsidRDefault="009A6748" w:rsidP="009A6748">
      <w:pPr>
        <w:pStyle w:val="Caption"/>
        <w:spacing w:line="276" w:lineRule="auto"/>
        <w:jc w:val="both"/>
        <w:rPr>
          <w:rFonts w:cs="Times New Roman"/>
          <w:szCs w:val="24"/>
        </w:rPr>
      </w:pPr>
      <w:bookmarkStart w:id="12" w:name="_Toc117651196"/>
      <w:r w:rsidRPr="00E208C4">
        <w:rPr>
          <w:rFonts w:cs="Times New Roman"/>
          <w:szCs w:val="24"/>
        </w:rPr>
        <w:t xml:space="preserve">Figure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.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Figure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Structural model</w:t>
      </w:r>
      <w:bookmarkEnd w:id="12"/>
    </w:p>
    <w:p w14:paraId="3B0468C6" w14:textId="77777777" w:rsidR="009A6748" w:rsidRPr="00E208C4" w:rsidRDefault="009A6748" w:rsidP="009A6748">
      <w:pPr>
        <w:keepNext/>
        <w:spacing w:line="276" w:lineRule="auto"/>
        <w:jc w:val="both"/>
      </w:pPr>
      <w:r w:rsidRPr="00E208C4">
        <w:rPr>
          <w:noProof/>
        </w:rPr>
        <w:lastRenderedPageBreak/>
        <w:drawing>
          <wp:inline distT="0" distB="0" distL="0" distR="0" wp14:anchorId="7958E792" wp14:editId="6E496432">
            <wp:extent cx="6355080" cy="4640580"/>
            <wp:effectExtent l="0" t="0" r="7620" b="762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52CA" w14:textId="77777777" w:rsidR="009A6748" w:rsidRPr="00E208C4" w:rsidRDefault="009A6748" w:rsidP="009A6748">
      <w:pPr>
        <w:pStyle w:val="Caption"/>
        <w:spacing w:line="276" w:lineRule="auto"/>
        <w:jc w:val="both"/>
      </w:pPr>
      <w:bookmarkStart w:id="13" w:name="_Toc117651198"/>
      <w:r w:rsidRPr="00E208C4">
        <w:t xml:space="preserve">Figure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t>.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Figure \* ARABIC \s 1 </w:instrText>
      </w:r>
      <w:r w:rsidRPr="00E208C4">
        <w:rPr>
          <w:noProof/>
        </w:rPr>
        <w:fldChar w:fldCharType="separate"/>
      </w:r>
      <w:r>
        <w:rPr>
          <w:noProof/>
        </w:rPr>
        <w:t>16</w:t>
      </w:r>
      <w:r w:rsidRPr="00E208C4">
        <w:rPr>
          <w:noProof/>
        </w:rPr>
        <w:fldChar w:fldCharType="end"/>
      </w:r>
      <w:r w:rsidRPr="00E208C4">
        <w:t>: SEM structural model</w:t>
      </w:r>
      <w:bookmarkEnd w:id="13"/>
    </w:p>
    <w:p w14:paraId="7DC3F6A0" w14:textId="77777777" w:rsidR="00976223" w:rsidRDefault="00976223">
      <w:pPr>
        <w:rPr>
          <w:rFonts w:ascii="Times New Roman" w:hAnsi="Times New Roman" w:cs="Times New Roman"/>
          <w:sz w:val="24"/>
          <w:szCs w:val="24"/>
        </w:rPr>
      </w:pPr>
    </w:p>
    <w:p w14:paraId="6AEA7727" w14:textId="72A60142" w:rsidR="00976223" w:rsidRDefault="00976223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B3BB5" w14:textId="297E7CFA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D3DB6" w14:textId="6985667A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93DCC" w14:textId="06848F08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FEA2B" w14:textId="2E77394E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E3C54" w14:textId="1EBD37F0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A85C" w14:textId="12A2B7C7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1056B" w14:textId="15E98F39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83DC5" w14:textId="6ED69404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95B69" w14:textId="51348BA8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E94EE" w14:textId="610453B0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B6FFC" w14:textId="77777777" w:rsidR="00F0286C" w:rsidRDefault="00F0286C" w:rsidP="009762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8250E" w14:textId="6709529F" w:rsidR="008A6CC1" w:rsidRDefault="00D4085B" w:rsidP="00976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223">
        <w:rPr>
          <w:rFonts w:ascii="Times New Roman" w:hAnsi="Times New Roman" w:cs="Times New Roman"/>
          <w:sz w:val="24"/>
          <w:szCs w:val="24"/>
        </w:rPr>
        <w:lastRenderedPageBreak/>
        <w:t>List of Tables</w:t>
      </w:r>
    </w:p>
    <w:p w14:paraId="6BB37BA5" w14:textId="77777777" w:rsidR="00976223" w:rsidRPr="00976223" w:rsidRDefault="00976223">
      <w:pPr>
        <w:rPr>
          <w:rFonts w:ascii="Times New Roman" w:hAnsi="Times New Roman" w:cs="Times New Roman"/>
          <w:sz w:val="24"/>
          <w:szCs w:val="24"/>
        </w:rPr>
      </w:pPr>
    </w:p>
    <w:p w14:paraId="2494A949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4" w:name="_Toc125716153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7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Measurement reliability and validity</w:t>
      </w:r>
      <w:bookmarkEnd w:id="14"/>
    </w:p>
    <w:tbl>
      <w:tblPr>
        <w:tblW w:w="9625" w:type="dxa"/>
        <w:tblLook w:val="04A0" w:firstRow="1" w:lastRow="0" w:firstColumn="1" w:lastColumn="0" w:noHBand="0" w:noVBand="1"/>
      </w:tblPr>
      <w:tblGrid>
        <w:gridCol w:w="2965"/>
        <w:gridCol w:w="1350"/>
        <w:gridCol w:w="1890"/>
        <w:gridCol w:w="1350"/>
        <w:gridCol w:w="2070"/>
      </w:tblGrid>
      <w:tr w:rsidR="00D4085B" w:rsidRPr="00E208C4" w14:paraId="791709E8" w14:textId="77777777" w:rsidTr="004E4543">
        <w:trPr>
          <w:trHeight w:val="2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BE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FB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Cronbach's Alpha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CB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Composite Reliability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36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A14A6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HTMT values</w:t>
            </w:r>
          </w:p>
        </w:tc>
      </w:tr>
      <w:tr w:rsidR="00D4085B" w:rsidRPr="00E208C4" w14:paraId="42A7D912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A5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5E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D31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BF5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509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1C235531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591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Employee Involvement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64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B52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3F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73E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0A28074F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994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performance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EE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6D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044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5B6F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24D54220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075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8F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06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7F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102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157A2961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CE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Purchasing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9F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76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9EA4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BC5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17F77DDF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491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63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86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3E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6E1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612069DB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8F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57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CD4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D1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0A2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051239C4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68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01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5F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E3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783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59BBB01C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CEE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Operational performance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37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FF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57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D192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65F737F4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71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94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57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24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BBC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  <w:tr w:rsidR="00D4085B" w:rsidRPr="00E208C4" w14:paraId="668B3BBC" w14:textId="77777777" w:rsidTr="004E4543">
        <w:trPr>
          <w:trHeight w:val="28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A5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TQM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1B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BA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2D6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66E8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not include 1</w:t>
            </w:r>
          </w:p>
        </w:tc>
      </w:tr>
    </w:tbl>
    <w:p w14:paraId="067F7D75" w14:textId="77777777" w:rsidR="00D4085B" w:rsidRPr="00E208C4" w:rsidRDefault="00D4085B" w:rsidP="00D408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745324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5" w:name="_Toc125716154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8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The </w:t>
      </w:r>
      <w:r w:rsidRPr="00E208C4">
        <w:rPr>
          <w:rFonts w:cs="Times New Roman"/>
          <w:i/>
          <w:iCs w:val="0"/>
          <w:szCs w:val="24"/>
          <w:lang w:val="en-US"/>
        </w:rPr>
        <w:t>f</w:t>
      </w:r>
      <w:r w:rsidRPr="00E208C4">
        <w:rPr>
          <w:rFonts w:cs="Times New Roman"/>
          <w:i/>
          <w:iCs w:val="0"/>
          <w:szCs w:val="24"/>
          <w:vertAlign w:val="superscript"/>
          <w:lang w:val="en-US"/>
        </w:rPr>
        <w:t>2</w:t>
      </w:r>
      <w:r w:rsidRPr="00E208C4">
        <w:rPr>
          <w:rFonts w:cs="Times New Roman"/>
          <w:szCs w:val="24"/>
        </w:rPr>
        <w:t xml:space="preserve"> values</w:t>
      </w:r>
      <w:bookmarkEnd w:id="15"/>
    </w:p>
    <w:tbl>
      <w:tblPr>
        <w:tblW w:w="8725" w:type="dxa"/>
        <w:tblLook w:val="04A0" w:firstRow="1" w:lastRow="0" w:firstColumn="1" w:lastColumn="0" w:noHBand="0" w:noVBand="1"/>
      </w:tblPr>
      <w:tblGrid>
        <w:gridCol w:w="712"/>
        <w:gridCol w:w="756"/>
        <w:gridCol w:w="756"/>
        <w:gridCol w:w="915"/>
        <w:gridCol w:w="756"/>
        <w:gridCol w:w="773"/>
        <w:gridCol w:w="756"/>
        <w:gridCol w:w="773"/>
        <w:gridCol w:w="809"/>
        <w:gridCol w:w="822"/>
        <w:gridCol w:w="899"/>
      </w:tblGrid>
      <w:tr w:rsidR="00D4085B" w:rsidRPr="00E208C4" w14:paraId="73A76884" w14:textId="77777777" w:rsidTr="004E4543">
        <w:trPr>
          <w:trHeight w:val="2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D2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065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0CD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62F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7B1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05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85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FE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LCA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61B" w14:textId="77777777" w:rsidR="00D4085B" w:rsidRPr="00E208C4" w:rsidRDefault="00D4085B" w:rsidP="004E4543">
            <w:pPr>
              <w:spacing w:after="0" w:line="276" w:lineRule="auto"/>
              <w:ind w:left="-459" w:right="9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DF5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2C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TQM</w:t>
            </w:r>
          </w:p>
        </w:tc>
      </w:tr>
      <w:tr w:rsidR="00D4085B" w:rsidRPr="00E208C4" w14:paraId="08A17FB8" w14:textId="77777777" w:rsidTr="004E454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E6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32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0D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79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7C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1765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FF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25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88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5F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DA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4085B" w:rsidRPr="00E208C4" w14:paraId="3A3598CC" w14:textId="77777777" w:rsidTr="004E454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1B6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1F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C0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0E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1F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38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27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04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47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E8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E7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4085B" w:rsidRPr="00E208C4" w14:paraId="226A3B85" w14:textId="77777777" w:rsidTr="004E4543">
        <w:trPr>
          <w:trHeight w:val="2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71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8F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94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92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19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280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E2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3B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4F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8D83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13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2.767</w:t>
            </w:r>
          </w:p>
        </w:tc>
      </w:tr>
    </w:tbl>
    <w:p w14:paraId="6883D524" w14:textId="1D505CBA" w:rsidR="00D4085B" w:rsidRDefault="00D4085B"/>
    <w:p w14:paraId="7AB6601F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6" w:name="_Toc125716155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9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The Stone-</w:t>
      </w:r>
      <w:proofErr w:type="spellStart"/>
      <w:r w:rsidRPr="00E208C4">
        <w:rPr>
          <w:rFonts w:cs="Times New Roman"/>
          <w:szCs w:val="24"/>
        </w:rPr>
        <w:t>Geisser’s</w:t>
      </w:r>
      <w:proofErr w:type="spellEnd"/>
      <w:r w:rsidRPr="00E208C4">
        <w:rPr>
          <w:rFonts w:cs="Times New Roman"/>
          <w:szCs w:val="24"/>
        </w:rPr>
        <w:t xml:space="preserve"> Q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 values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56"/>
        <w:gridCol w:w="756"/>
        <w:gridCol w:w="756"/>
        <w:gridCol w:w="756"/>
        <w:gridCol w:w="756"/>
        <w:gridCol w:w="756"/>
        <w:gridCol w:w="788"/>
        <w:gridCol w:w="756"/>
        <w:gridCol w:w="762"/>
        <w:gridCol w:w="771"/>
      </w:tblGrid>
      <w:tr w:rsidR="00D4085B" w:rsidRPr="00E208C4" w14:paraId="4FFC8237" w14:textId="77777777" w:rsidTr="004E4543">
        <w:tc>
          <w:tcPr>
            <w:tcW w:w="1403" w:type="dxa"/>
          </w:tcPr>
          <w:p w14:paraId="41928E88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Endogenous variable</w:t>
            </w:r>
          </w:p>
        </w:tc>
        <w:tc>
          <w:tcPr>
            <w:tcW w:w="756" w:type="dxa"/>
          </w:tcPr>
          <w:p w14:paraId="2E72C841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TPM</w:t>
            </w:r>
          </w:p>
        </w:tc>
        <w:tc>
          <w:tcPr>
            <w:tcW w:w="756" w:type="dxa"/>
          </w:tcPr>
          <w:p w14:paraId="04793F15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</w:t>
            </w:r>
          </w:p>
        </w:tc>
        <w:tc>
          <w:tcPr>
            <w:tcW w:w="756" w:type="dxa"/>
          </w:tcPr>
          <w:p w14:paraId="3A75B776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TQM</w:t>
            </w:r>
          </w:p>
        </w:tc>
        <w:tc>
          <w:tcPr>
            <w:tcW w:w="756" w:type="dxa"/>
          </w:tcPr>
          <w:p w14:paraId="510BF17F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  <w:tc>
          <w:tcPr>
            <w:tcW w:w="756" w:type="dxa"/>
          </w:tcPr>
          <w:p w14:paraId="523C87DA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LCA</w:t>
            </w:r>
          </w:p>
        </w:tc>
        <w:tc>
          <w:tcPr>
            <w:tcW w:w="756" w:type="dxa"/>
          </w:tcPr>
          <w:p w14:paraId="7734938E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</w:t>
            </w:r>
          </w:p>
        </w:tc>
        <w:tc>
          <w:tcPr>
            <w:tcW w:w="788" w:type="dxa"/>
          </w:tcPr>
          <w:p w14:paraId="370D94DD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</w:p>
        </w:tc>
        <w:tc>
          <w:tcPr>
            <w:tcW w:w="756" w:type="dxa"/>
          </w:tcPr>
          <w:p w14:paraId="1F14B9E1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</w:p>
        </w:tc>
        <w:tc>
          <w:tcPr>
            <w:tcW w:w="762" w:type="dxa"/>
          </w:tcPr>
          <w:p w14:paraId="792BAD2C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</w:p>
        </w:tc>
        <w:tc>
          <w:tcPr>
            <w:tcW w:w="771" w:type="dxa"/>
          </w:tcPr>
          <w:p w14:paraId="1B9F7948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</w:p>
        </w:tc>
      </w:tr>
      <w:tr w:rsidR="00D4085B" w:rsidRPr="00E208C4" w14:paraId="53903332" w14:textId="77777777" w:rsidTr="004E4543">
        <w:tc>
          <w:tcPr>
            <w:tcW w:w="1403" w:type="dxa"/>
          </w:tcPr>
          <w:p w14:paraId="251C67A0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E208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</w:tcPr>
          <w:p w14:paraId="4DC03154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0.340</w:t>
            </w:r>
          </w:p>
        </w:tc>
        <w:tc>
          <w:tcPr>
            <w:tcW w:w="756" w:type="dxa"/>
          </w:tcPr>
          <w:p w14:paraId="613132F0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0.390</w:t>
            </w:r>
          </w:p>
        </w:tc>
        <w:tc>
          <w:tcPr>
            <w:tcW w:w="756" w:type="dxa"/>
          </w:tcPr>
          <w:p w14:paraId="377C0FB5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0.364</w:t>
            </w:r>
          </w:p>
        </w:tc>
        <w:tc>
          <w:tcPr>
            <w:tcW w:w="756" w:type="dxa"/>
          </w:tcPr>
          <w:p w14:paraId="2D736986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0.282</w:t>
            </w:r>
          </w:p>
        </w:tc>
        <w:tc>
          <w:tcPr>
            <w:tcW w:w="756" w:type="dxa"/>
          </w:tcPr>
          <w:p w14:paraId="3FA3FA31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0.490</w:t>
            </w:r>
          </w:p>
        </w:tc>
        <w:tc>
          <w:tcPr>
            <w:tcW w:w="756" w:type="dxa"/>
          </w:tcPr>
          <w:p w14:paraId="10C212B4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0.320</w:t>
            </w:r>
          </w:p>
        </w:tc>
        <w:tc>
          <w:tcPr>
            <w:tcW w:w="788" w:type="dxa"/>
          </w:tcPr>
          <w:p w14:paraId="00544242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0.509</w:t>
            </w:r>
          </w:p>
        </w:tc>
        <w:tc>
          <w:tcPr>
            <w:tcW w:w="756" w:type="dxa"/>
          </w:tcPr>
          <w:p w14:paraId="3B7EA0AA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0.161</w:t>
            </w:r>
          </w:p>
        </w:tc>
        <w:tc>
          <w:tcPr>
            <w:tcW w:w="762" w:type="dxa"/>
          </w:tcPr>
          <w:p w14:paraId="03E66691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0.224</w:t>
            </w:r>
          </w:p>
        </w:tc>
        <w:tc>
          <w:tcPr>
            <w:tcW w:w="771" w:type="dxa"/>
          </w:tcPr>
          <w:p w14:paraId="38F96B25" w14:textId="77777777" w:rsidR="00D4085B" w:rsidRPr="00E208C4" w:rsidRDefault="00D4085B" w:rsidP="004E4543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0.288</w:t>
            </w:r>
          </w:p>
        </w:tc>
      </w:tr>
    </w:tbl>
    <w:p w14:paraId="2F01FF92" w14:textId="3736A2F8" w:rsidR="00D4085B" w:rsidRDefault="00D4085B"/>
    <w:p w14:paraId="739DEA67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7" w:name="_Toc125716156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10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</w:t>
      </w:r>
      <w:r w:rsidRPr="00E208C4">
        <w:rPr>
          <w:rFonts w:cs="Times New Roman"/>
          <w:i/>
          <w:iCs w:val="0"/>
          <w:szCs w:val="24"/>
        </w:rPr>
        <w:t>t</w:t>
      </w:r>
      <w:r w:rsidRPr="00E208C4">
        <w:rPr>
          <w:rFonts w:cs="Times New Roman"/>
          <w:szCs w:val="24"/>
        </w:rPr>
        <w:t xml:space="preserve"> statistics and</w:t>
      </w:r>
      <w:r w:rsidRPr="00E208C4">
        <w:rPr>
          <w:rFonts w:cs="Times New Roman"/>
          <w:i/>
          <w:iCs w:val="0"/>
          <w:szCs w:val="24"/>
        </w:rPr>
        <w:t xml:space="preserve"> p</w:t>
      </w:r>
      <w:r w:rsidRPr="00E208C4">
        <w:rPr>
          <w:rFonts w:cs="Times New Roman"/>
          <w:szCs w:val="24"/>
        </w:rPr>
        <w:t xml:space="preserve"> values and decision on the hypotheses</w:t>
      </w:r>
      <w:bookmarkEnd w:id="17"/>
    </w:p>
    <w:tbl>
      <w:tblPr>
        <w:tblW w:w="9445" w:type="dxa"/>
        <w:tblLook w:val="04A0" w:firstRow="1" w:lastRow="0" w:firstColumn="1" w:lastColumn="0" w:noHBand="0" w:noVBand="1"/>
      </w:tblPr>
      <w:tblGrid>
        <w:gridCol w:w="5845"/>
        <w:gridCol w:w="1043"/>
        <w:gridCol w:w="830"/>
        <w:gridCol w:w="1727"/>
      </w:tblGrid>
      <w:tr w:rsidR="00D4085B" w:rsidRPr="00E208C4" w14:paraId="77C52026" w14:textId="77777777" w:rsidTr="004E4543">
        <w:trPr>
          <w:trHeight w:val="288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4A9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8F6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statistics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65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values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4C6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Decision</w:t>
            </w:r>
          </w:p>
        </w:tc>
      </w:tr>
      <w:tr w:rsidR="00D4085B" w:rsidRPr="00E208C4" w14:paraId="35D61792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0F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87032B" wp14:editId="6E918958">
                      <wp:simplePos x="0" y="0"/>
                      <wp:positionH relativeFrom="column">
                        <wp:posOffset>1797150</wp:posOffset>
                      </wp:positionH>
                      <wp:positionV relativeFrom="paragraph">
                        <wp:posOffset>93980</wp:posOffset>
                      </wp:positionV>
                      <wp:extent cx="192506" cy="8021"/>
                      <wp:effectExtent l="0" t="76200" r="17145" b="876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506" cy="80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1B3E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41.5pt;margin-top:7.4pt;width:15.15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performance        Operational performance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5C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544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479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supported</w:t>
            </w:r>
          </w:p>
        </w:tc>
      </w:tr>
      <w:tr w:rsidR="00D4085B" w:rsidRPr="00E208C4" w14:paraId="67671383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51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EF791" wp14:editId="507C6698">
                      <wp:simplePos x="0" y="0"/>
                      <wp:positionH relativeFrom="column">
                        <wp:posOffset>329298</wp:posOffset>
                      </wp:positionH>
                      <wp:positionV relativeFrom="paragraph">
                        <wp:posOffset>97255</wp:posOffset>
                      </wp:positionV>
                      <wp:extent cx="521368" cy="8021"/>
                      <wp:effectExtent l="0" t="76200" r="31115" b="876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368" cy="80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55632" id="Straight Arrow Connector 3" o:spid="_x0000_s1026" type="#_x0000_t32" style="position:absolute;margin-left:25.95pt;margin-top:7.65pt;width:41.0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                Environmental performance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76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6.777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02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0351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supported</w:t>
            </w:r>
          </w:p>
        </w:tc>
      </w:tr>
      <w:tr w:rsidR="00D4085B" w:rsidRPr="00E208C4" w14:paraId="6F2B74C8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7A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78A4CB" wp14:editId="6256D5D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107315</wp:posOffset>
                      </wp:positionV>
                      <wp:extent cx="521335" cy="7620"/>
                      <wp:effectExtent l="0" t="76200" r="31115" b="8763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33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F72F" id="Straight Arrow Connector 7" o:spid="_x0000_s1026" type="#_x0000_t32" style="position:absolute;margin-left:21.3pt;margin-top:8.45pt;width:41.0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               Operational performance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75C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EFA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DAC65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supported*</w:t>
            </w:r>
          </w:p>
        </w:tc>
      </w:tr>
      <w:tr w:rsidR="00D4085B" w:rsidRPr="00E208C4" w14:paraId="73DBC37A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18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667A2" wp14:editId="65D2731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76835</wp:posOffset>
                      </wp:positionV>
                      <wp:extent cx="521335" cy="7620"/>
                      <wp:effectExtent l="0" t="76200" r="31115" b="876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33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ABDD" id="Straight Arrow Connector 6" o:spid="_x0000_s1026" type="#_x0000_t32" style="position:absolute;margin-left:24.6pt;margin-top:6.05pt;width:41.0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                 Environmental performance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91F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C3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3D2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supported</w:t>
            </w:r>
          </w:p>
        </w:tc>
      </w:tr>
      <w:tr w:rsidR="00D4085B" w:rsidRPr="00E208C4" w14:paraId="24A91D50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602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70164" wp14:editId="1D1D3BB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95885</wp:posOffset>
                      </wp:positionV>
                      <wp:extent cx="521335" cy="7620"/>
                      <wp:effectExtent l="0" t="76200" r="31115" b="8763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33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398A" id="Straight Arrow Connector 4" o:spid="_x0000_s1026" type="#_x0000_t32" style="position:absolute;margin-left:22.1pt;margin-top:7.55pt;width:41.0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                GM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9C7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11.955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2F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7BF78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supported</w:t>
            </w:r>
          </w:p>
        </w:tc>
      </w:tr>
      <w:tr w:rsidR="00D4085B" w:rsidRPr="00E208C4" w14:paraId="3D4E1BA3" w14:textId="77777777" w:rsidTr="004E4543">
        <w:trPr>
          <w:trHeight w:val="288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AD1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87B8E" wp14:editId="5FF8A02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93345</wp:posOffset>
                      </wp:positionV>
                      <wp:extent cx="521335" cy="7620"/>
                      <wp:effectExtent l="0" t="76200" r="31115" b="876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33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81FE" id="Straight Arrow Connector 9" o:spid="_x0000_s1026" type="#_x0000_t32" style="position:absolute;margin-left:19.55pt;margin-top:7.35pt;width:41.0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                Operational performance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29B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45E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7EBD" w14:textId="77777777" w:rsidR="00D4085B" w:rsidRPr="00E208C4" w:rsidRDefault="00D4085B" w:rsidP="004E45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supported</w:t>
            </w:r>
          </w:p>
        </w:tc>
      </w:tr>
    </w:tbl>
    <w:p w14:paraId="4616CC06" w14:textId="231108B9" w:rsidR="00D4085B" w:rsidRDefault="00D4085B"/>
    <w:p w14:paraId="112D5550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8" w:name="_Toc125716157"/>
      <w:r w:rsidRPr="00E208C4">
        <w:rPr>
          <w:rFonts w:cs="Times New Roman"/>
          <w:szCs w:val="24"/>
        </w:rPr>
        <w:lastRenderedPageBreak/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11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R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, AVE, Cronbach's </w:t>
      </w:r>
      <w:proofErr w:type="gramStart"/>
      <w:r w:rsidRPr="00E208C4">
        <w:rPr>
          <w:rFonts w:cs="Times New Roman"/>
          <w:szCs w:val="24"/>
        </w:rPr>
        <w:t>alpha</w:t>
      </w:r>
      <w:proofErr w:type="gramEnd"/>
      <w:r w:rsidRPr="00E208C4">
        <w:rPr>
          <w:rFonts w:cs="Times New Roman"/>
          <w:szCs w:val="24"/>
        </w:rPr>
        <w:t xml:space="preserve"> and composite reliability values</w:t>
      </w:r>
      <w:bookmarkEnd w:id="18"/>
    </w:p>
    <w:tbl>
      <w:tblPr>
        <w:tblW w:w="93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22"/>
        <w:gridCol w:w="1981"/>
        <w:gridCol w:w="2491"/>
        <w:gridCol w:w="976"/>
        <w:gridCol w:w="790"/>
      </w:tblGrid>
      <w:tr w:rsidR="00D4085B" w:rsidRPr="00E208C4" w14:paraId="6A762833" w14:textId="77777777" w:rsidTr="004E4543">
        <w:trPr>
          <w:trHeight w:val="2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E8C4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C8F5D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CBFE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Reliability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9F52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FA26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4085B" w:rsidRPr="00E208C4" w14:paraId="32A5A3E3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1241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3R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03427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A294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AE2BF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850E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0.636</w:t>
            </w:r>
          </w:p>
        </w:tc>
      </w:tr>
      <w:tr w:rsidR="00D4085B" w:rsidRPr="00E208C4" w14:paraId="62022FE9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8D1BC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performance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E57E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2E6FB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80878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D6F4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0.603</w:t>
            </w:r>
          </w:p>
        </w:tc>
      </w:tr>
      <w:tr w:rsidR="00D4085B" w:rsidRPr="00E208C4" w14:paraId="4BB58291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4DE1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F8765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0.727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0AF9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BDE2D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5276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0.294</w:t>
            </w:r>
          </w:p>
        </w:tc>
      </w:tr>
      <w:tr w:rsidR="00D4085B" w:rsidRPr="00E208C4" w14:paraId="51CC1FEF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5EE0F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performance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88FD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E1E79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7F760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0F96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D4085B" w:rsidRPr="00E208C4" w14:paraId="038BEDC9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1ECE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Green Manufacturing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1AB13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0C52A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BD72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A41D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0.366</w:t>
            </w:r>
          </w:p>
        </w:tc>
      </w:tr>
      <w:tr w:rsidR="00D4085B" w:rsidRPr="00E208C4" w14:paraId="5FDDF2AB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2DD91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Green purchasing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ED18A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D6757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5FB3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2B59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0.809</w:t>
            </w:r>
          </w:p>
        </w:tc>
      </w:tr>
      <w:tr w:rsidR="00D4085B" w:rsidRPr="00E208C4" w14:paraId="385975D0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3718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JIT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6EEA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D853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7D141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792A5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0.812</w:t>
            </w:r>
          </w:p>
        </w:tc>
      </w:tr>
      <w:tr w:rsidR="00D4085B" w:rsidRPr="00E208C4" w14:paraId="09AE293E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09874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86D8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F156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D6160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8923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0.639</w:t>
            </w:r>
          </w:p>
        </w:tc>
      </w:tr>
      <w:tr w:rsidR="00D4085B" w:rsidRPr="00E208C4" w14:paraId="0AB5AF17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70DA2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Lean Manufacturing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6E17E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8F8C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8CB2B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B23C0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85B" w:rsidRPr="00E208C4" w14:paraId="0B8AA49B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AB0F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Social performance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33D99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309B0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0.929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8358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0.652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EA820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0.465</w:t>
            </w:r>
          </w:p>
        </w:tc>
      </w:tr>
      <w:tr w:rsidR="00D4085B" w:rsidRPr="00E208C4" w14:paraId="7FBAD2A6" w14:textId="77777777" w:rsidTr="004E4543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976E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TPM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B4007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1DE8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435F2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5264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0.563</w:t>
            </w:r>
          </w:p>
        </w:tc>
      </w:tr>
      <w:tr w:rsidR="00D4085B" w:rsidRPr="00E208C4" w14:paraId="223F7555" w14:textId="77777777" w:rsidTr="004E4543">
        <w:trPr>
          <w:trHeight w:val="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302E7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TQM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73E80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9D32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463B0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53A72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0.773</w:t>
            </w:r>
          </w:p>
        </w:tc>
      </w:tr>
    </w:tbl>
    <w:p w14:paraId="5F887640" w14:textId="03AB6B7A" w:rsidR="00D4085B" w:rsidRDefault="00D4085B"/>
    <w:p w14:paraId="558C1B87" w14:textId="77777777" w:rsidR="00D4085B" w:rsidRPr="00E208C4" w:rsidRDefault="00D4085B" w:rsidP="00D40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8EAD9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19" w:name="_Toc125716158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12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</w:t>
      </w:r>
      <w:proofErr w:type="spellStart"/>
      <w:r w:rsidRPr="00E208C4">
        <w:rPr>
          <w:rFonts w:cs="Times New Roman"/>
          <w:szCs w:val="24"/>
        </w:rPr>
        <w:t>Fornell</w:t>
      </w:r>
      <w:proofErr w:type="spellEnd"/>
      <w:r w:rsidRPr="00E208C4">
        <w:rPr>
          <w:rFonts w:cs="Times New Roman"/>
          <w:szCs w:val="24"/>
        </w:rPr>
        <w:t>-Larcker criterion-discriminant validity</w:t>
      </w:r>
      <w:bookmarkEnd w:id="19"/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850"/>
        <w:gridCol w:w="822"/>
        <w:gridCol w:w="738"/>
        <w:gridCol w:w="850"/>
        <w:gridCol w:w="851"/>
        <w:gridCol w:w="708"/>
        <w:gridCol w:w="851"/>
        <w:gridCol w:w="709"/>
        <w:gridCol w:w="850"/>
        <w:gridCol w:w="709"/>
        <w:gridCol w:w="709"/>
        <w:gridCol w:w="708"/>
      </w:tblGrid>
      <w:tr w:rsidR="00D4085B" w:rsidRPr="000C2850" w14:paraId="4B7BC98D" w14:textId="77777777" w:rsidTr="004E4543">
        <w:trPr>
          <w:trHeight w:val="28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67AC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FCB3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3R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441B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AEF9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EVP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5437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A62D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E521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HRM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90AFA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JIT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AF44F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LCA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F6043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LM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0C59E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25F2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TPM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69C37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TQM</w:t>
            </w:r>
          </w:p>
        </w:tc>
      </w:tr>
      <w:tr w:rsidR="00D4085B" w:rsidRPr="000C2850" w14:paraId="38189D15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EFF79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3R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FA661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BABC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A550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BBB1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543B6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7385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9CA6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96DF5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29AC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837B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DE0D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265F0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06F1D85A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4F0D0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418D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9D2A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828B9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31C13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CD94D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4221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BF33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1D72F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F871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DEA1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AA72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3AAC5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51DC24F5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5B34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EVP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ADE8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74B3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0E427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8DCB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D8E02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C196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83B9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31D9F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429B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119D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9F89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2B9B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4168DD54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2A5A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A62B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9FF4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D2A60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91A7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B9402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F6B8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D76A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CF51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3C58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DB93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373F6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885D1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34C2F64B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FB76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2BED1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33832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BCD1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85F6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B096C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46DF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C50C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C3181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0F14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4AAA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038BA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16E5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666DE1F8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F6A4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HRM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DB14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728E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897E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 0.163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87A6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 0.329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3C49B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 0.271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5916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9049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02410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6063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8F67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0443E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AE5E8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7AD2F763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2E16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JIT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0D0A7F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8963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6601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0419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8140C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9E128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A1D9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8DDB3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05B2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680A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93309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BBA5C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4B9DEE6E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69911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LCA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F0109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B89C7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82D0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C3E8D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C859A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3EB1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F2E5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A0CC8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2BDC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7E66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DF704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2889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009BE3D9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0BDF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13811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4B640F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A691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E88C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2D41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4FA2B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1317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72D7C1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BCBD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726C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77AB4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F2E73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26C89DC7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0B34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A948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07CB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D86D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3AEAC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EAE9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D855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13F5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6985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EDE8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9BBF3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03FA46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51FF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013E49CF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599A9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TPM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D18CD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D714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F6D9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4AECB5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67827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5F21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53FC9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CDD5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4D60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E2DE6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BAAF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5A24B0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5B" w:rsidRPr="000C2850" w14:paraId="75233E71" w14:textId="77777777" w:rsidTr="004E4543">
        <w:trPr>
          <w:trHeight w:val="288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A243D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TQM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09CEA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60A93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814D2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3897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D7784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6EE243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EAFFFB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AF947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A025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9A75E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46851C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D5358" w14:textId="77777777" w:rsidR="00D4085B" w:rsidRPr="000C2850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8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0.757</w:t>
            </w:r>
          </w:p>
        </w:tc>
      </w:tr>
    </w:tbl>
    <w:p w14:paraId="6246EA01" w14:textId="29A975F3" w:rsidR="00D4085B" w:rsidRDefault="00D4085B"/>
    <w:p w14:paraId="67E4886C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20" w:name="_Toc125716159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13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</w:t>
      </w:r>
      <w:r w:rsidRPr="00E208C4">
        <w:rPr>
          <w:rFonts w:cs="Times New Roman"/>
          <w:i/>
          <w:iCs w:val="0"/>
          <w:szCs w:val="24"/>
        </w:rPr>
        <w:t>Q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 and </w:t>
      </w:r>
      <w:r w:rsidRPr="00E208C4">
        <w:rPr>
          <w:rFonts w:cs="Times New Roman"/>
          <w:i/>
          <w:iCs w:val="0"/>
          <w:szCs w:val="24"/>
        </w:rPr>
        <w:t>f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 values</w:t>
      </w:r>
      <w:bookmarkEnd w:id="20"/>
    </w:p>
    <w:tbl>
      <w:tblPr>
        <w:tblW w:w="76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36"/>
        <w:gridCol w:w="757"/>
        <w:gridCol w:w="991"/>
        <w:gridCol w:w="810"/>
        <w:gridCol w:w="819"/>
        <w:gridCol w:w="1237"/>
      </w:tblGrid>
      <w:tr w:rsidR="00D4085B" w:rsidRPr="00E208C4" w14:paraId="2ED29FBD" w14:textId="77777777" w:rsidTr="004E4543">
        <w:trPr>
          <w:trHeight w:val="288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28B3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B3EA7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E20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335B7A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E20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4085B" w:rsidRPr="00E208C4" w14:paraId="3CA9AC2E" w14:textId="77777777" w:rsidTr="004E4543">
        <w:trPr>
          <w:trHeight w:val="288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6DFF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0BCDF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8790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EVP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770F4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1F08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668A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85B" w:rsidRPr="00E208C4" w14:paraId="1FDB374E" w14:textId="77777777" w:rsidTr="004E4543">
        <w:trPr>
          <w:trHeight w:val="359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F2E8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Social performance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A199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E4701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C67E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B3BC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D0E48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D4085B" w:rsidRPr="00E208C4" w14:paraId="16578257" w14:textId="77777777" w:rsidTr="004E4543">
        <w:trPr>
          <w:trHeight w:val="449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56A4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Lean Manufacturing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AEF7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30D77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C684D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E2DDB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04C2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85B" w:rsidRPr="00E208C4" w14:paraId="27394C73" w14:textId="77777777" w:rsidTr="004E4543">
        <w:trPr>
          <w:trHeight w:val="288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30006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Green Manufacturing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8B224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E57C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6B502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EECB9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 0.229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0587D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D4085B" w:rsidRPr="00E208C4" w14:paraId="51607C81" w14:textId="77777777" w:rsidTr="004E4543">
        <w:trPr>
          <w:trHeight w:val="288"/>
        </w:trPr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6AF9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performance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FB2F9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5C7CE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FAE3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B2BB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95DC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</w:tr>
    </w:tbl>
    <w:p w14:paraId="651EC125" w14:textId="22AA2999" w:rsidR="00D4085B" w:rsidRDefault="00D4085B"/>
    <w:p w14:paraId="33F30F03" w14:textId="77777777" w:rsidR="00D4085B" w:rsidRPr="00E208C4" w:rsidRDefault="00D4085B" w:rsidP="00D4085B">
      <w:pPr>
        <w:pStyle w:val="Caption"/>
        <w:keepNext/>
        <w:spacing w:line="276" w:lineRule="auto"/>
        <w:jc w:val="both"/>
        <w:rPr>
          <w:rFonts w:cs="Times New Roman"/>
          <w:szCs w:val="24"/>
        </w:rPr>
      </w:pPr>
      <w:bookmarkStart w:id="21" w:name="_Toc125716160"/>
      <w:r w:rsidRPr="00E208C4">
        <w:rPr>
          <w:rFonts w:cs="Times New Roman"/>
          <w:szCs w:val="24"/>
        </w:rPr>
        <w:lastRenderedPageBreak/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Hypothesis testing results</w:t>
      </w:r>
      <w:bookmarkEnd w:id="21"/>
    </w:p>
    <w:tbl>
      <w:tblPr>
        <w:tblW w:w="93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1263"/>
        <w:gridCol w:w="1349"/>
        <w:gridCol w:w="2163"/>
      </w:tblGrid>
      <w:tr w:rsidR="00D4085B" w:rsidRPr="00E208C4" w14:paraId="453F9AD8" w14:textId="77777777" w:rsidTr="004E4543">
        <w:trPr>
          <w:trHeight w:val="28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3C12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4DD1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t-statistic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192F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F0EE7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Hypothesis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FA37E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</w:p>
        </w:tc>
      </w:tr>
      <w:tr w:rsidR="00D4085B" w:rsidRPr="00E208C4" w14:paraId="6B6A6FE6" w14:textId="77777777" w:rsidTr="004E4543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428F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3C90572" wp14:editId="61E2C01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121920</wp:posOffset>
                      </wp:positionV>
                      <wp:extent cx="321310" cy="1905"/>
                      <wp:effectExtent l="0" t="57150" r="21590" b="112395"/>
                      <wp:wrapNone/>
                      <wp:docPr id="136" name="Freeform: 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EB3D" id="Freeform: Shape 136" o:spid="_x0000_s1026" style="position:absolute;margin-left:32.4pt;margin-top:9.6pt;width:25.3pt;height:.1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EVP             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442CB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3.714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3A5D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AF237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F17D8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50EEB66A" w14:textId="77777777" w:rsidTr="004E4543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3B70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52F08F8B" wp14:editId="71BFA92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91440</wp:posOffset>
                      </wp:positionV>
                      <wp:extent cx="321310" cy="1905"/>
                      <wp:effectExtent l="0" t="57150" r="21590" b="112395"/>
                      <wp:wrapNone/>
                      <wp:docPr id="135" name="Freeform: 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8C7E" id="Freeform: Shape 135" o:spid="_x0000_s1026" style="position:absolute;margin-left:28.8pt;margin-top:7.2pt;width:25.3pt;height:.1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EVP            SP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2482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4.799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7300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BA3BE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9A0CE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51AF89D4" w14:textId="77777777" w:rsidTr="004E4543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8E3E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60C82476" wp14:editId="792BBC2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99695</wp:posOffset>
                      </wp:positionV>
                      <wp:extent cx="321310" cy="1905"/>
                      <wp:effectExtent l="0" t="57150" r="21590" b="112395"/>
                      <wp:wrapNone/>
                      <wp:docPr id="134" name="Freeform: 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B568" id="Freeform: Shape 134" o:spid="_x0000_s1026" style="position:absolute;margin-left:26.15pt;margin-top:7.85pt;width:25.3pt;height:.1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GM           EVP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D497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4.729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7A3E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87E10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D0E35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57C3AEC7" w14:textId="77777777" w:rsidTr="004E4543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76D7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1DDEE71C" wp14:editId="0B54F23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78105</wp:posOffset>
                      </wp:positionV>
                      <wp:extent cx="321310" cy="1905"/>
                      <wp:effectExtent l="0" t="57150" r="21590" b="112395"/>
                      <wp:wrapNone/>
                      <wp:docPr id="133" name="Freeform: 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E7AE3" id="Freeform: Shape 133" o:spid="_x0000_s1026" style="position:absolute;margin-left:19.2pt;margin-top:6.15pt;width:25.3pt;height:.1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EWW4wLcAAAABwEAAA8AAABkcnMvZG93&#10;bnJldi54bWxMj8FOwzAQRO9I/QdrK3FB1GmCqhDiVFUlJE4I2tKzG2+TCHsdxW4T/p7tCY6zM5p9&#10;U64nZ8UVh9B5UrBcJCCQam86ahQc9q+POYgQNRltPaGCHwywrmZ3pS6MH+kTr7vYCC6hUGgFbYx9&#10;IWWoW3Q6LHyPxN7ZD05HlkMjzaBHLndWpkmykk53xB9a3eO2xfp7d3EKPoI9TPvjOU9ChuPb13t6&#10;3Dw4pe7n0+YFRMQp/oXhhs/oUDHTyV/IBGEVZPkTJ/meZiDYz5952ummVyCrUv7nr34B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RZbjAt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LM         EVP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E89A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1.984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494D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3E60D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15A0B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75D8DAE9" w14:textId="77777777" w:rsidTr="004E4543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4E36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54DD080A" wp14:editId="3E8A3C3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91440</wp:posOffset>
                      </wp:positionV>
                      <wp:extent cx="321310" cy="1905"/>
                      <wp:effectExtent l="0" t="57150" r="21590" b="112395"/>
                      <wp:wrapNone/>
                      <wp:docPr id="132" name="Freeform: 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E61A" id="Freeform: Shape 132" o:spid="_x0000_s1026" style="position:absolute;margin-left:22.2pt;margin-top:7.2pt;width:25.3pt;height:.1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IglRA3cAAAABwEAAA8AAABkcnMvZG93&#10;bnJldi54bWxMj0FPwzAMhe9I+w+RJ3FBLN0oMErTaUJC4oTGNnbOGq+tljhVk63l3+Oe4GQ9v6fn&#10;z/lqcFZcsQuNJwXzWQICqfSmoUrBfvd+vwQRoiajrSdU8IMBVsXkJteZ8T194XUbK8ElFDKtoI6x&#10;zaQMZY1Oh5lvkdg7+c7pyLKrpOl0z+XOykWSPEmnG+ILtW7xrcbyvL04BZtg98PucFom4QH7j+/P&#10;xWF955S6nQ7rVxARh/gXhhGf0aFgpqO/kAnCKkjTlJO8Hyf7L4/82nHUzyCLXP7nL34B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iCVEDd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LM           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6485D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8.208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E5A8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9397F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3A3A3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3B68367F" w14:textId="77777777" w:rsidTr="004E4543">
        <w:trPr>
          <w:trHeight w:val="58"/>
        </w:trPr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30D4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583559AE" wp14:editId="11BE558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106680</wp:posOffset>
                      </wp:positionV>
                      <wp:extent cx="321310" cy="1905"/>
                      <wp:effectExtent l="0" t="57150" r="21590" b="112395"/>
                      <wp:wrapNone/>
                      <wp:docPr id="131" name="Freeform: 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1A9B" id="Freeform: Shape 131" o:spid="_x0000_s1026" style="position:absolute;margin-left:19.2pt;margin-top:8.4pt;width:25.3pt;height:.1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JoKkRrcAAAABwEAAA8AAABkcnMvZG93&#10;bnJldi54bWxMj8FuwjAQRO+V+AdrkXqpigNUNIQ4CCFV6qlqgXI28ZJE2OsoNiT9+25P5Tg7o9k3&#10;+XpwVtywC40nBdNJAgKp9KahSsFh//acgghRk9HWEyr4wQDrYvSQ68z4nr7wtouV4BIKmVZQx9hm&#10;UoayRqfDxLdI7J1953Rk2VXSdLrncmflLEkW0umG+EOtW9zWWF52V6fgM9jDsD+e0yTMsX///pgd&#10;N09OqcfxsFmBiDjE/zD84TM6FMx08lcyQVgF8/SFk3xf8AL20yVPO7F+nYIscnnPX/wC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mgqRGt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SP            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320D6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5.942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803E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F986B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B1C1E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7EB8ECE1" w14:textId="77777777" w:rsidTr="004E4543">
        <w:trPr>
          <w:trHeight w:val="5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F8AD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4DE41CC5" wp14:editId="43308DA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130" name="Freeform: 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18EC2" id="Freeform: Shape 130" o:spid="_x0000_s1026" style="position:absolute;margin-left:23.15pt;margin-top:6.6pt;width:25.3pt;height:.1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LM            EP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7E38B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3944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D78E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35C4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D4085B" w:rsidRPr="00E208C4" w14:paraId="047D3E3B" w14:textId="77777777" w:rsidTr="004E4543">
        <w:trPr>
          <w:trHeight w:val="5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7E0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noProof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38B72293" wp14:editId="64B6324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24" name="Freeform: 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F1B6" id="Freeform: Shape 24" o:spid="_x0000_s1026" style="position:absolute;margin-left:25.2pt;margin-top:6.6pt;width:25.3pt;height:.1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EH1HYrcAAAACAEAAA8AAABkcnMvZG93&#10;bnJldi54bWxMj8FOwzAQRO9I/IO1SFwQtZtSVIU4VYWExAlBW3p2420SYa+j2G3C37M50ePOjGbf&#10;FOvRO3HBPraBNMxnCgRSFWxLtYb97u1xBSImQ9a4QKjhFyOsy9ubwuQ2DPSFl22qBZdQzI2GJqUu&#10;lzJWDXoTZ6FDYu8Uem8Sn30tbW8GLvdOZko9S29a4g+N6fC1wepne/YaPqPbj7vDaaXiAof374/s&#10;sHnwWt/fjZsXEAnH9B+GCZ/RoWSmYziTjcJpWKonTrK+yEBMvprztuMkLEGWhbweUP4B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QfUditwAAAAI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GM            SP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44C4E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3.612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3191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5E67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720A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</w:tbl>
    <w:p w14:paraId="750AA1EE" w14:textId="5F9B59A2" w:rsidR="00D4085B" w:rsidRDefault="00D4085B"/>
    <w:p w14:paraId="597EC77A" w14:textId="77777777" w:rsidR="00D4085B" w:rsidRPr="00E208C4" w:rsidRDefault="00D4085B" w:rsidP="00D4085B">
      <w:pPr>
        <w:pStyle w:val="Caption"/>
        <w:keepNext/>
        <w:spacing w:line="276" w:lineRule="auto"/>
        <w:jc w:val="both"/>
      </w:pPr>
      <w:bookmarkStart w:id="22" w:name="_Toc125716161"/>
      <w:r w:rsidRPr="00E208C4">
        <w:t xml:space="preserve">Table </w:t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STYLEREF 1 \s </w:instrText>
      </w:r>
      <w:r w:rsidRPr="00E208C4">
        <w:rPr>
          <w:noProof/>
        </w:rPr>
        <w:fldChar w:fldCharType="separate"/>
      </w:r>
      <w:r>
        <w:rPr>
          <w:noProof/>
        </w:rPr>
        <w:t>4</w:t>
      </w:r>
      <w:r w:rsidRPr="00E208C4">
        <w:rPr>
          <w:noProof/>
        </w:rPr>
        <w:fldChar w:fldCharType="end"/>
      </w:r>
      <w:r w:rsidRPr="00E208C4">
        <w:noBreakHyphen/>
      </w:r>
      <w:r w:rsidRPr="00E208C4">
        <w:rPr>
          <w:noProof/>
        </w:rPr>
        <w:fldChar w:fldCharType="begin"/>
      </w:r>
      <w:r w:rsidRPr="00E208C4">
        <w:rPr>
          <w:noProof/>
        </w:rPr>
        <w:instrText xml:space="preserve"> SEQ Table \* ARABIC \s 1 </w:instrText>
      </w:r>
      <w:r w:rsidRPr="00E208C4">
        <w:rPr>
          <w:noProof/>
        </w:rPr>
        <w:fldChar w:fldCharType="separate"/>
      </w:r>
      <w:r>
        <w:rPr>
          <w:noProof/>
        </w:rPr>
        <w:t>15</w:t>
      </w:r>
      <w:r w:rsidRPr="00E208C4">
        <w:rPr>
          <w:noProof/>
        </w:rPr>
        <w:fldChar w:fldCharType="end"/>
      </w:r>
      <w:r w:rsidRPr="00E208C4">
        <w:t>: Indirect impacts results</w:t>
      </w:r>
      <w:bookmarkEnd w:id="22"/>
    </w:p>
    <w:tbl>
      <w:tblPr>
        <w:tblW w:w="80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36"/>
        <w:gridCol w:w="1352"/>
        <w:gridCol w:w="1262"/>
        <w:gridCol w:w="2160"/>
      </w:tblGrid>
      <w:tr w:rsidR="00D4085B" w:rsidRPr="00E208C4" w14:paraId="0E06AFE7" w14:textId="77777777" w:rsidTr="004E4543">
        <w:trPr>
          <w:trHeight w:val="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B76CE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noProof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ADAEFF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t-statistic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C34497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F354B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</w:p>
        </w:tc>
      </w:tr>
      <w:tr w:rsidR="00D4085B" w:rsidRPr="00E208C4" w14:paraId="76F94440" w14:textId="77777777" w:rsidTr="004E4543">
        <w:trPr>
          <w:trHeight w:val="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196F13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2F1A4649" wp14:editId="1E07358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99060</wp:posOffset>
                      </wp:positionV>
                      <wp:extent cx="321310" cy="1905"/>
                      <wp:effectExtent l="0" t="57150" r="21590" b="112395"/>
                      <wp:wrapNone/>
                      <wp:docPr id="145" name="Freeform: 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E845" id="Freeform: Shape 145" o:spid="_x0000_s1026" style="position:absolute;margin-left:18.6pt;margin-top:7.8pt;width:25.3pt;height:.1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BOt7GTcAAAABwEAAA8AAABkcnMvZG93&#10;bnJldi54bWxMj8FuwjAQRO+V+AdrK/VSFYegQprGQagSEqeqBcrZxEsS1V5HsSHp33c5tcfZGc2+&#10;KVajs+KKfWg9KZhNExBIlTct1QoO+81TBiJETUZbT6jgBwOsysldoXPjB/rE6y7Wgkso5FpBE2OX&#10;SxmqBp0OU98hsXf2vdORZV9L0+uBy52VaZIspNMt8YdGd/jWYPW9uzgFH8Eexv3xnCVhjsP26z09&#10;rh+dUg/34/oVRMQx/oXhhs/oUDLTyV/IBGEVzJcpJ/n+vADBfrbkJaebfgFZFvI/f/kL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E63sZN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159CB803" wp14:editId="384C014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144" name="Freeform: 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5146" id="Freeform: Shape 144" o:spid="_x0000_s1026" style="position:absolute;margin-left:73.2pt;margin-top:6.6pt;width:25.3pt;height:.1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LM         EVP           EP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6B0524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1.967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5502C7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0.04 2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FC72C3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D4085B" w:rsidRPr="00E208C4" w14:paraId="0C9CB792" w14:textId="77777777" w:rsidTr="004E4543">
        <w:trPr>
          <w:trHeight w:val="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3BC438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6D94DB1" wp14:editId="69865DC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99060</wp:posOffset>
                      </wp:positionV>
                      <wp:extent cx="321310" cy="1905"/>
                      <wp:effectExtent l="0" t="57150" r="21590" b="112395"/>
                      <wp:wrapNone/>
                      <wp:docPr id="143" name="Freeform: 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97F0" id="Freeform: Shape 143" o:spid="_x0000_s1026" style="position:absolute;margin-left:22.2pt;margin-top:7.8pt;width:25.3pt;height:.1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Bz1Yy3cAAAABwEAAA8AAABkcnMvZG93&#10;bnJldi54bWxMj81uwjAQhO+V+g7WVuqlAqc0IEjjIFQJiVNVfsrZxEsS1V5HsSHp23c5lePsjGa/&#10;yZeDs+KKXWg8KXgdJyCQSm8aqhQc9uvRHESImoy2nlDBLwZYFo8Puc6M72mL112sBJdQyLSCOsY2&#10;kzKUNTodxr5FYu/sO6cjy66SptM9lzsrJ0kyk043xB9q3eJHjeXP7uIUfAV7GPbH8zwJb9hvvj8n&#10;x9WLU+r5aVi9g4g4xP8w3PAZHQpmOvkLmSCsgjRNOcn36QwE+4spTzvd9AJkkct7/uIP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HPVjLd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62C8C3BB" wp14:editId="4B09C35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141" name="Freeform: 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1645" id="Freeform: Shape 141" o:spid="_x0000_s1026" style="position:absolute;margin-left:1in;margin-top:6.6pt;width:25.3pt;height:.1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LM          EVP          SP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876C09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1.994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EC7766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516894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D4085B" w:rsidRPr="00E208C4" w14:paraId="7CDEF484" w14:textId="77777777" w:rsidTr="004E4543">
        <w:trPr>
          <w:trHeight w:val="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B028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1" wp14:anchorId="509885E0" wp14:editId="0654B9F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140" name="Freeform: 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A9B8C" id="Freeform: Shape 140" o:spid="_x0000_s1026" style="position:absolute;margin-left:22.8pt;margin-top:6.6pt;width:25.3pt;height:.1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ME4GnPcAAAABwEAAA8AAABkcnMvZG93&#10;bnJldi54bWxMjsFuwjAQRO+V+AdrK/VSFYdQIprGQagSEqeqBcrZxEsS1V5HsSHp33c5tafV7Ixm&#10;XrEanRVX7EPrScFsmoBAqrxpqVZw2G+eliBC1GS09YQKfjDAqpzcFTo3fqBPvO5iLbiEQq4VNDF2&#10;uZShatDpMPUdEntn3zsdWfa1NL0euNxZmSZJJp1uiRca3eFbg9X37uIUfAR7GPfH8zIJcxy2X+/p&#10;cf3olHq4H9evICKO8S8MN3xGh5KZTv5CJgir4HmRcZL/8xQE+y8Z39NNL0CWhfzPX/4C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wTgac9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1" wp14:anchorId="7B6F1F87" wp14:editId="7119865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76200</wp:posOffset>
                      </wp:positionV>
                      <wp:extent cx="321310" cy="1905"/>
                      <wp:effectExtent l="0" t="57150" r="21590" b="112395"/>
                      <wp:wrapNone/>
                      <wp:docPr id="139" name="Freeform: 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ECF2" id="Freeform: Shape 139" o:spid="_x0000_s1026" style="position:absolute;margin-left:73.2pt;margin-top:6pt;width:25.3pt;height:.1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LRkLQ3cAAAACQEAAA8AAABkcnMvZG93&#10;bnJldi54bWxMT0FuwjAQvFfqH6yt1EtVHAKiNI2DEFIlTlULlLOJlySqvY5iQ8Lvuzm1t5md0exM&#10;vhqcFVfsQuNJwXSSgEAqvWmoUnDYvz8vQYSoyWjrCRXcMMCquL/LdWZ8T1943cVKcAiFTCuoY2wz&#10;KUNZo9Nh4lsk1s6+czoy7SppOt1zuLMyTZKFdLoh/lDrFjc1lj+7i1PwGexh2B/PyyTMsN9+f6TH&#10;9ZNT6vFhWL+BiDjEPzOM9bk6FNzp5C9kgrDM54s5WxmkvGk0vL4wOI2HGcgil/8XFL8A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tGQtDdwAAAAJ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GM          EVP          EP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DC30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8EA08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B055F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D4085B" w:rsidRPr="00E208C4" w14:paraId="4E4B0561" w14:textId="77777777" w:rsidTr="004E4543">
        <w:trPr>
          <w:trHeight w:val="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575BA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1" wp14:anchorId="7B437AAA" wp14:editId="66C5BB7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83820</wp:posOffset>
                      </wp:positionV>
                      <wp:extent cx="321310" cy="1905"/>
                      <wp:effectExtent l="0" t="57150" r="21590" b="112395"/>
                      <wp:wrapNone/>
                      <wp:docPr id="138" name="Freeform: 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8B93" id="Freeform: Shape 138" o:spid="_x0000_s1026" style="position:absolute;margin-left:21.6pt;margin-top:6.6pt;width:25.3pt;height:.1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EGdLFDcAAAABwEAAA8AAABkcnMvZG93&#10;bnJldi54bWxMj0FPwzAMhe9I/IfISFwmlq4FNErTaZqExAnBNnbOGq+tSJyqydby73FP42Q9v6fn&#10;z8VqdFZcsA+tJwWLeQICqfKmpVrBfvf2sAQRoiajrSdU8IsBVuXtTaFz4wf6wss21oJLKORaQRNj&#10;l0sZqgadDnPfIbF38r3TkWVfS9PrgcudlWmSPEunW+ILje5w02D1sz07BZ/B7sfd4bRMQobD+/dH&#10;eljPnFL3d+P6FUTEMV7DMOEzOpTMdPRnMkFYBY9ZykneT5P9l4w/OU76CWRZyP/85R8A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QZ0sUNwAAAAH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1" wp14:anchorId="4AB60A91" wp14:editId="44C02EF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81280</wp:posOffset>
                      </wp:positionV>
                      <wp:extent cx="321310" cy="1905"/>
                      <wp:effectExtent l="0" t="57150" r="21590" b="112395"/>
                      <wp:wrapNone/>
                      <wp:docPr id="137" name="Freeform: 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" cy="1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2FB8C" id="Freeform: Shape 137" o:spid="_x0000_s1026" style="position:absolute;margin-left:73.1pt;margin-top:6.4pt;width:25.3pt;height:.1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" path="m,l21600,21600e" filled="f" strokeweight=".5pt">
                      <v:stroke endarrow="block" joinstyle="miter"/>
                      <v:path arrowok="t"/>
                    </v:shape>
                  </w:pict>
                </mc:Fallback>
              </mc:AlternateContent>
            </w: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GM          EVP         SP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64A8B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2.980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9E03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0B15A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</w:t>
            </w:r>
          </w:p>
        </w:tc>
      </w:tr>
    </w:tbl>
    <w:p w14:paraId="61CEE6F2" w14:textId="20E49CAD" w:rsidR="00D4085B" w:rsidRDefault="00D4085B"/>
    <w:p w14:paraId="353DBEC9" w14:textId="77777777" w:rsidR="00D4085B" w:rsidRPr="00E208C4" w:rsidRDefault="00D4085B" w:rsidP="00D4085B">
      <w:pPr>
        <w:pStyle w:val="Caption"/>
        <w:keepNext/>
        <w:spacing w:line="276" w:lineRule="auto"/>
        <w:jc w:val="both"/>
      </w:pPr>
      <w:bookmarkStart w:id="23" w:name="_Toc125716162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16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</w:t>
      </w:r>
      <w:r w:rsidRPr="00E208C4">
        <w:rPr>
          <w:rFonts w:eastAsia="Times New Roman" w:cs="Times New Roman"/>
          <w:szCs w:val="24"/>
          <w:lang w:eastAsia="en-ZW"/>
        </w:rPr>
        <w:t>Cronbach's alpha, Composite reliability</w:t>
      </w:r>
      <w:r w:rsidRPr="00E208C4">
        <w:rPr>
          <w:rFonts w:cs="Times New Roman"/>
          <w:szCs w:val="24"/>
        </w:rPr>
        <w:t>, AVE and HTMT values</w:t>
      </w:r>
      <w:bookmarkEnd w:id="23"/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549"/>
        <w:gridCol w:w="1288"/>
        <w:gridCol w:w="1257"/>
        <w:gridCol w:w="1134"/>
        <w:gridCol w:w="2981"/>
      </w:tblGrid>
      <w:tr w:rsidR="00D4085B" w:rsidRPr="00E208C4" w14:paraId="7DCE5667" w14:textId="77777777" w:rsidTr="004E4543">
        <w:trPr>
          <w:trHeight w:val="28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06F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081A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Cronbach's alpha</w:t>
            </w:r>
          </w:p>
          <w:p w14:paraId="42C9BFC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&gt;0.7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FEBC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Composite reliability</w:t>
            </w:r>
          </w:p>
          <w:p w14:paraId="5395CB9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&gt;0.7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17CC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(AVE)</w:t>
            </w:r>
          </w:p>
          <w:p w14:paraId="180D05A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&gt;0.5</w:t>
            </w:r>
          </w:p>
        </w:tc>
        <w:tc>
          <w:tcPr>
            <w:tcW w:w="2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C2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HTMT</w:t>
            </w:r>
          </w:p>
        </w:tc>
      </w:tr>
      <w:tr w:rsidR="00D4085B" w:rsidRPr="00E208C4" w14:paraId="6304C3E4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5A62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Economic performance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2530B7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0.885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6EAC49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784CD4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0.636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CC37FA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24E2BCCF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F1B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Environmental performance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8D41AC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0.88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C13E0F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1AB398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0.623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CBC8C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199F2A8D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2195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External barriers_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9439A5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0.866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18457A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D24712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0.712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5A1603D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187D0ED6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020F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Green Manufacturing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6D70F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0.888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894317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0.909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839710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0.529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4EB1DD2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7C9E4497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EE50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Internal barriers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095541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0.841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C7338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4104E4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0.513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409704C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37A666E1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A44F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 Manufacturing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AF3EDE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0.897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AFB7A2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0.916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C8A414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0.521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6EF7E8A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4AD0ED3B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58F6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71ADE6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0.725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CD1C3B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64D4DB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0.536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5EAA6AD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  <w:tr w:rsidR="00D4085B" w:rsidRPr="00E208C4" w14:paraId="26256D1B" w14:textId="77777777" w:rsidTr="004E4543">
        <w:trPr>
          <w:trHeight w:val="288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9BC5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Social performance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82B092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0.915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60B1C2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0.933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344995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0.667</w:t>
            </w:r>
          </w:p>
        </w:tc>
        <w:tc>
          <w:tcPr>
            <w:tcW w:w="2981" w:type="dxa"/>
            <w:tcBorders>
              <w:bottom w:val="single" w:sz="4" w:space="0" w:color="000000"/>
              <w:right w:val="single" w:sz="4" w:space="0" w:color="000000"/>
            </w:tcBorders>
          </w:tcPr>
          <w:p w14:paraId="49BB011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Does not include 1</w:t>
            </w:r>
          </w:p>
        </w:tc>
      </w:tr>
    </w:tbl>
    <w:p w14:paraId="7D5B5E4E" w14:textId="6AE292D1" w:rsidR="00D4085B" w:rsidRDefault="00D4085B"/>
    <w:p w14:paraId="0B2AD6EC" w14:textId="77777777" w:rsidR="000374EE" w:rsidRDefault="000374EE"/>
    <w:p w14:paraId="7A62C306" w14:textId="77777777" w:rsidR="000374EE" w:rsidRDefault="000374EE"/>
    <w:p w14:paraId="2D82DB63" w14:textId="77777777" w:rsidR="000374EE" w:rsidRDefault="000374EE"/>
    <w:p w14:paraId="6AC43908" w14:textId="77777777" w:rsidR="000374EE" w:rsidRDefault="000374EE"/>
    <w:p w14:paraId="2CAA5F76" w14:textId="77777777" w:rsidR="00D4085B" w:rsidRPr="00E208C4" w:rsidRDefault="00D4085B" w:rsidP="00D4085B">
      <w:pPr>
        <w:pStyle w:val="Caption"/>
        <w:keepNext/>
        <w:spacing w:line="276" w:lineRule="auto"/>
        <w:jc w:val="both"/>
      </w:pPr>
      <w:bookmarkStart w:id="24" w:name="_Toc125716163"/>
      <w:r w:rsidRPr="00E208C4">
        <w:rPr>
          <w:rFonts w:cs="Times New Roman"/>
          <w:szCs w:val="24"/>
        </w:rPr>
        <w:lastRenderedPageBreak/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17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>: R</w:t>
      </w:r>
      <w:r w:rsidRPr="00E208C4">
        <w:rPr>
          <w:rFonts w:cs="Times New Roman"/>
          <w:szCs w:val="24"/>
          <w:vertAlign w:val="superscript"/>
        </w:rPr>
        <w:t xml:space="preserve">2 </w:t>
      </w:r>
      <w:r w:rsidRPr="00E208C4">
        <w:rPr>
          <w:rFonts w:cs="Times New Roman"/>
          <w:szCs w:val="24"/>
        </w:rPr>
        <w:t xml:space="preserve">and </w:t>
      </w:r>
      <w:r w:rsidRPr="00E208C4">
        <w:rPr>
          <w:rFonts w:cs="Times New Roman"/>
          <w:i/>
          <w:iCs w:val="0"/>
          <w:szCs w:val="24"/>
        </w:rPr>
        <w:t>Q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 values</w:t>
      </w:r>
      <w:bookmarkEnd w:id="24"/>
    </w:p>
    <w:tbl>
      <w:tblPr>
        <w:tblW w:w="6516" w:type="dxa"/>
        <w:tblLayout w:type="fixed"/>
        <w:tblLook w:val="04A0" w:firstRow="1" w:lastRow="0" w:firstColumn="1" w:lastColumn="0" w:noHBand="0" w:noVBand="1"/>
      </w:tblPr>
      <w:tblGrid>
        <w:gridCol w:w="3112"/>
        <w:gridCol w:w="1561"/>
        <w:gridCol w:w="1843"/>
      </w:tblGrid>
      <w:tr w:rsidR="00D4085B" w:rsidRPr="00E208C4" w14:paraId="7ACE8A9C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F2C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Variables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B7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20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A16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</w:pPr>
            <w:r w:rsidRPr="00E208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E20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4085B" w:rsidRPr="00E208C4" w14:paraId="6E97E2A4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A9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Economic Performance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AFE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093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D4085B" w:rsidRPr="00E208C4" w14:paraId="419E1D2B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8EF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Environmental Performance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387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3A5D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D4085B" w:rsidRPr="00E208C4" w14:paraId="5CAA876A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25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Green Manufacturing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4C9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014B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</w:tr>
      <w:tr w:rsidR="00D4085B" w:rsidRPr="00E208C4" w14:paraId="280AFBDD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04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 Manufacturing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A7F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D845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</w:tr>
      <w:tr w:rsidR="00D4085B" w:rsidRPr="00E208C4" w14:paraId="1A75EE1A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33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E63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AC35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D4085B" w:rsidRPr="00E208C4" w14:paraId="37A2B4DD" w14:textId="77777777" w:rsidTr="004E4543">
        <w:trPr>
          <w:trHeight w:val="288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261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Social Performance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D7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2506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</w:tr>
    </w:tbl>
    <w:p w14:paraId="11275311" w14:textId="6C40D575" w:rsidR="00D4085B" w:rsidRDefault="00D4085B"/>
    <w:p w14:paraId="7938F9B8" w14:textId="77777777" w:rsidR="00D4085B" w:rsidRPr="00E208C4" w:rsidRDefault="00D4085B" w:rsidP="00D4085B">
      <w:pPr>
        <w:pStyle w:val="Caption"/>
        <w:keepNext/>
        <w:spacing w:line="276" w:lineRule="auto"/>
        <w:jc w:val="both"/>
      </w:pPr>
      <w:bookmarkStart w:id="25" w:name="_Toc125716164"/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18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</w:t>
      </w:r>
      <w:r w:rsidRPr="00E208C4">
        <w:rPr>
          <w:rFonts w:cs="Times New Roman"/>
          <w:i/>
          <w:iCs w:val="0"/>
          <w:szCs w:val="24"/>
        </w:rPr>
        <w:t>f</w:t>
      </w:r>
      <w:r w:rsidRPr="00E208C4">
        <w:rPr>
          <w:rFonts w:cs="Times New Roman"/>
          <w:szCs w:val="24"/>
          <w:vertAlign w:val="superscript"/>
        </w:rPr>
        <w:t>2</w:t>
      </w:r>
      <w:r w:rsidRPr="00E208C4">
        <w:rPr>
          <w:rFonts w:cs="Times New Roman"/>
          <w:szCs w:val="24"/>
        </w:rPr>
        <w:t xml:space="preserve"> values</w:t>
      </w:r>
      <w:bookmarkEnd w:id="25"/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2779"/>
        <w:gridCol w:w="1645"/>
        <w:gridCol w:w="1641"/>
        <w:gridCol w:w="1641"/>
        <w:gridCol w:w="1644"/>
      </w:tblGrid>
      <w:tr w:rsidR="00D4085B" w:rsidRPr="00E208C4" w14:paraId="254C8F23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11F0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F50A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Environmental performance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33BD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Economic performance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87D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Social performance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167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Lean-Green Manufacturing</w:t>
            </w:r>
          </w:p>
        </w:tc>
      </w:tr>
      <w:tr w:rsidR="00D4085B" w:rsidRPr="00E208C4" w14:paraId="1A54D8D0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E8B7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Environmental performance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7466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E3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  <w:p w14:paraId="092CB717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AD0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0.767</w:t>
            </w:r>
          </w:p>
          <w:p w14:paraId="179367F9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814B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85B" w:rsidRPr="00E208C4" w14:paraId="1A5D8653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0BD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Social performance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FF1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639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3457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36E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85B" w:rsidRPr="00E208C4" w14:paraId="649099CC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CF2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Lean-Green Manufacturing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EBA1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76C5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6A5D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0.189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EF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85B" w:rsidRPr="00E208C4" w14:paraId="514E6673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22F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External barriers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5E34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586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26FD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8F4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D4085B" w:rsidRPr="00E208C4" w14:paraId="75B15E84" w14:textId="77777777" w:rsidTr="004E4543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380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Internal barriers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AA7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DAC0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8AB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4EEA" w14:textId="77777777" w:rsidR="00D4085B" w:rsidRPr="00E208C4" w:rsidRDefault="00D4085B" w:rsidP="004E4543">
            <w:pPr>
              <w:widowControl w:val="0"/>
              <w:tabs>
                <w:tab w:val="left" w:pos="117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</w:tr>
    </w:tbl>
    <w:p w14:paraId="3083E34B" w14:textId="77777777" w:rsidR="00D4085B" w:rsidRPr="00E208C4" w:rsidRDefault="00D4085B" w:rsidP="00D408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8DBE" w14:textId="77777777" w:rsidR="00D4085B" w:rsidRPr="00E208C4" w:rsidRDefault="00D4085B" w:rsidP="00D4085B">
      <w:pPr>
        <w:pStyle w:val="Caption"/>
        <w:keepNext/>
        <w:spacing w:line="276" w:lineRule="auto"/>
        <w:jc w:val="both"/>
      </w:pPr>
      <w:r w:rsidRPr="00E208C4">
        <w:rPr>
          <w:rFonts w:cs="Times New Roman"/>
          <w:szCs w:val="24"/>
        </w:rPr>
        <w:t xml:space="preserve">Table </w:t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STYLEREF 1 \s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4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noBreakHyphen/>
      </w:r>
      <w:r w:rsidRPr="00E208C4">
        <w:rPr>
          <w:rFonts w:cs="Times New Roman"/>
          <w:szCs w:val="24"/>
        </w:rPr>
        <w:fldChar w:fldCharType="begin"/>
      </w:r>
      <w:r w:rsidRPr="00E208C4">
        <w:rPr>
          <w:rFonts w:cs="Times New Roman"/>
          <w:szCs w:val="24"/>
        </w:rPr>
        <w:instrText xml:space="preserve"> SEQ Table \* ARABIC \s 1 </w:instrText>
      </w:r>
      <w:r w:rsidRPr="00E208C4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19</w:t>
      </w:r>
      <w:r w:rsidRPr="00E208C4">
        <w:rPr>
          <w:rFonts w:cs="Times New Roman"/>
          <w:szCs w:val="24"/>
        </w:rPr>
        <w:fldChar w:fldCharType="end"/>
      </w:r>
      <w:r w:rsidRPr="00E208C4">
        <w:rPr>
          <w:rFonts w:cs="Times New Roman"/>
          <w:szCs w:val="24"/>
        </w:rPr>
        <w:t xml:space="preserve">: path coefficient, t-statistics, </w:t>
      </w:r>
      <w:r w:rsidRPr="00E208C4">
        <w:rPr>
          <w:rFonts w:cs="Times New Roman"/>
          <w:i/>
          <w:iCs w:val="0"/>
          <w:szCs w:val="24"/>
        </w:rPr>
        <w:t>p</w:t>
      </w:r>
      <w:r w:rsidRPr="00E208C4">
        <w:rPr>
          <w:rFonts w:cs="Times New Roman"/>
          <w:szCs w:val="24"/>
        </w:rPr>
        <w:t>-</w:t>
      </w:r>
      <w:proofErr w:type="gramStart"/>
      <w:r w:rsidRPr="00E208C4">
        <w:rPr>
          <w:rFonts w:cs="Times New Roman"/>
          <w:szCs w:val="24"/>
        </w:rPr>
        <w:t>value</w:t>
      </w:r>
      <w:proofErr w:type="gramEnd"/>
      <w:r w:rsidRPr="00E208C4">
        <w:rPr>
          <w:rFonts w:cs="Times New Roman"/>
          <w:szCs w:val="24"/>
        </w:rPr>
        <w:t xml:space="preserve"> and decision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07"/>
        <w:gridCol w:w="1728"/>
        <w:gridCol w:w="1822"/>
        <w:gridCol w:w="1275"/>
        <w:gridCol w:w="1117"/>
        <w:gridCol w:w="879"/>
        <w:gridCol w:w="1123"/>
      </w:tblGrid>
      <w:tr w:rsidR="00D4085B" w:rsidRPr="00E208C4" w14:paraId="36749538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75C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Hypotheses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51D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Effect of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0A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31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Path coefficient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B4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t-statistics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33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p values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34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Decision </w:t>
            </w:r>
          </w:p>
        </w:tc>
      </w:tr>
      <w:tr w:rsidR="00D4085B" w:rsidRPr="00E208C4" w14:paraId="38636544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40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375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Environmental performance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DEA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Economic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CB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9C0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9.883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47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DE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199B1464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1D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A18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Environmental performance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8B8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Social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07C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0.667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C8B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9.635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E3A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DBC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13E965DB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18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B6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External barriers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6E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888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-0.274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EF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2.71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B5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0.009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675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16D5430E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43B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D14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Internal barriers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510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6C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-2.78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97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2.76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B6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0.007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2C2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719A7722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3D1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0E3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5A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Economic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428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0.163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3F1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2.857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8C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0.004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24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67E87D00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518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A3C0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D25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Environmental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57E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0.556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F0A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6.983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88F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D04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5AFB1865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4E3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F01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Lean-Green Manufacturing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A20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Social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09E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0.170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415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2.377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3E6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3698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  <w:tr w:rsidR="00D4085B" w:rsidRPr="00E208C4" w14:paraId="7BE691F9" w14:textId="77777777" w:rsidTr="004E4543">
        <w:trPr>
          <w:trHeight w:val="28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6D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H8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B311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Social performance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8657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Economic performance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9869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0.217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E80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2.519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614A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</w:pPr>
            <w:r w:rsidRPr="00E208C4">
              <w:rPr>
                <w:rFonts w:ascii="Times New Roman" w:eastAsia="Times New Roman" w:hAnsi="Times New Roman" w:cs="Times New Roman"/>
                <w:sz w:val="24"/>
                <w:szCs w:val="24"/>
                <w:lang w:eastAsia="en-ZW"/>
              </w:rPr>
              <w:t>0.012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58F" w14:textId="77777777" w:rsidR="00D4085B" w:rsidRPr="00E208C4" w:rsidRDefault="00D4085B" w:rsidP="004E454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</w:tr>
    </w:tbl>
    <w:p w14:paraId="7AB47D54" w14:textId="77777777" w:rsidR="00D4085B" w:rsidRDefault="00D4085B"/>
    <w:sectPr w:rsidR="00D4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TAxNrA0MrY0M7VQ0lEKTi0uzszPAykwrgUAk0LBCCwAAAA="/>
  </w:docVars>
  <w:rsids>
    <w:rsidRoot w:val="008A6CC1"/>
    <w:rsid w:val="000374EE"/>
    <w:rsid w:val="00423D1F"/>
    <w:rsid w:val="005900A9"/>
    <w:rsid w:val="00616415"/>
    <w:rsid w:val="007B0221"/>
    <w:rsid w:val="008A6CC1"/>
    <w:rsid w:val="00976223"/>
    <w:rsid w:val="009A6748"/>
    <w:rsid w:val="009B3508"/>
    <w:rsid w:val="00BD2928"/>
    <w:rsid w:val="00D4085B"/>
    <w:rsid w:val="00D42D3E"/>
    <w:rsid w:val="00DE3A0C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C258"/>
  <w15:chartTrackingRefBased/>
  <w15:docId w15:val="{A2597F47-61B9-403C-99A4-A33BDAB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8A6CC1"/>
    <w:pPr>
      <w:spacing w:after="200" w:line="240" w:lineRule="auto"/>
    </w:pPr>
    <w:rPr>
      <w:rFonts w:ascii="Times New Roman" w:hAnsi="Times New Roman"/>
      <w:iCs/>
      <w:sz w:val="24"/>
      <w:szCs w:val="18"/>
    </w:rPr>
  </w:style>
  <w:style w:type="table" w:styleId="TableGrid">
    <w:name w:val="Table Grid"/>
    <w:basedOn w:val="TableNormal"/>
    <w:uiPriority w:val="39"/>
    <w:rsid w:val="00D4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image" Target="media/image7.png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Eng\AppData\Roaming\Microsoft\Excel\Lean-Green%20A%20review%203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Eng\AppData\Roaming\Microsoft\Excel\Lean-Green%20A%20review%203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Eng\AppData\Roaming\Microsoft\Excel\Lean-Green%20A%20review%203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Eng\AppData\Roaming\Microsoft\Excel\Lean-Green%20A%20review%203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Eng\Documents\UP%20PhD\Thesis\Lean%20Green%20Journals\Journal%20Publications%20paper\Lean-Green%20in%20developing%20world\May%202022\Lean-Green%20A%20review%20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Countries!$A$3:$A$33</c:f>
              <c:strCache>
                <c:ptCount val="31"/>
                <c:pt idx="1">
                  <c:v>India</c:v>
                </c:pt>
                <c:pt idx="2">
                  <c:v>Unspecified </c:v>
                </c:pt>
                <c:pt idx="3">
                  <c:v>Brazil</c:v>
                </c:pt>
                <c:pt idx="4">
                  <c:v>Indonesia</c:v>
                </c:pt>
                <c:pt idx="5">
                  <c:v>Mixed</c:v>
                </c:pt>
                <c:pt idx="6">
                  <c:v>Morocco</c:v>
                </c:pt>
                <c:pt idx="7">
                  <c:v>UK</c:v>
                </c:pt>
                <c:pt idx="8">
                  <c:v>Malaysia</c:v>
                </c:pt>
                <c:pt idx="9">
                  <c:v>China</c:v>
                </c:pt>
                <c:pt idx="10">
                  <c:v>USA</c:v>
                </c:pt>
                <c:pt idx="11">
                  <c:v>Portugal</c:v>
                </c:pt>
                <c:pt idx="12">
                  <c:v>Ghana</c:v>
                </c:pt>
                <c:pt idx="13">
                  <c:v>France</c:v>
                </c:pt>
                <c:pt idx="14">
                  <c:v>Italy</c:v>
                </c:pt>
                <c:pt idx="15">
                  <c:v>Saudi Arabia</c:v>
                </c:pt>
                <c:pt idx="16">
                  <c:v>Sri Lanka</c:v>
                </c:pt>
                <c:pt idx="17">
                  <c:v>Poland</c:v>
                </c:pt>
                <c:pt idx="18">
                  <c:v>Australia</c:v>
                </c:pt>
                <c:pt idx="19">
                  <c:v>Bangladesh</c:v>
                </c:pt>
                <c:pt idx="20">
                  <c:v>Canada</c:v>
                </c:pt>
                <c:pt idx="21">
                  <c:v>Estonia</c:v>
                </c:pt>
                <c:pt idx="22">
                  <c:v>Iran</c:v>
                </c:pt>
                <c:pt idx="23">
                  <c:v>Iraq</c:v>
                </c:pt>
                <c:pt idx="24">
                  <c:v>New Zealand </c:v>
                </c:pt>
                <c:pt idx="25">
                  <c:v>North Africa</c:v>
                </c:pt>
                <c:pt idx="26">
                  <c:v>Pakistan</c:v>
                </c:pt>
                <c:pt idx="27">
                  <c:v>Romania</c:v>
                </c:pt>
                <c:pt idx="28">
                  <c:v>Slovakia</c:v>
                </c:pt>
                <c:pt idx="29">
                  <c:v>Slovenia</c:v>
                </c:pt>
                <c:pt idx="30">
                  <c:v>South Africa</c:v>
                </c:pt>
              </c:strCache>
            </c:strRef>
          </c:cat>
          <c:val>
            <c:numRef>
              <c:f>Countries!$B$3:$B$33</c:f>
              <c:numCache>
                <c:formatCode>General</c:formatCode>
                <c:ptCount val="31"/>
                <c:pt idx="1">
                  <c:v>32</c:v>
                </c:pt>
                <c:pt idx="2">
                  <c:v>23</c:v>
                </c:pt>
                <c:pt idx="3">
                  <c:v>16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2-4CCF-8C59-6A3593C59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5901632"/>
        <c:axId val="1565889984"/>
      </c:barChart>
      <c:catAx>
        <c:axId val="1565901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Countries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65889984"/>
        <c:crosses val="autoZero"/>
        <c:auto val="1"/>
        <c:lblAlgn val="ctr"/>
        <c:lblOffset val="100"/>
        <c:noMultiLvlLbl val="0"/>
      </c:catAx>
      <c:valAx>
        <c:axId val="15658899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articles</a:t>
                </a:r>
              </a:p>
            </c:rich>
          </c:tx>
          <c:layout>
            <c:manualLayout>
              <c:xMode val="edge"/>
              <c:yMode val="edge"/>
              <c:x val="1.5396458814472672E-2"/>
              <c:y val="0.183523559555055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6590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CB-4ED7-8C90-042419075D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CB-4ED7-8C90-042419075D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CB-4ED7-8C90-042419075D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'dev v developedType of research'!$O$1:$O$3</c:f>
              <c:strCache>
                <c:ptCount val="3"/>
                <c:pt idx="0">
                  <c:v>Case study</c:v>
                </c:pt>
                <c:pt idx="1">
                  <c:v>Literature Review</c:v>
                </c:pt>
                <c:pt idx="2">
                  <c:v>Survey </c:v>
                </c:pt>
              </c:strCache>
            </c:strRef>
          </c:cat>
          <c:val>
            <c:numRef>
              <c:f>'dev v developedType of research'!$P$1:$P$3</c:f>
              <c:numCache>
                <c:formatCode>General</c:formatCode>
                <c:ptCount val="3"/>
                <c:pt idx="0">
                  <c:v>55</c:v>
                </c:pt>
                <c:pt idx="1">
                  <c:v>48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CB-4ED7-8C90-042419075D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EC3-43B6-B7AF-E2CACD9ECD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EC3-43B6-B7AF-E2CACD9ECD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EC3-43B6-B7AF-E2CACD9ECD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EC3-43B6-B7AF-E2CACD9ECD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'Dev v developed size of study'!$A$2:$A$5</c:f>
              <c:strCache>
                <c:ptCount val="4"/>
                <c:pt idx="0">
                  <c:v>Large</c:v>
                </c:pt>
                <c:pt idx="1">
                  <c:v>Mixed </c:v>
                </c:pt>
                <c:pt idx="2">
                  <c:v>SMEs</c:v>
                </c:pt>
                <c:pt idx="3">
                  <c:v>Unspecified</c:v>
                </c:pt>
              </c:strCache>
            </c:strRef>
          </c:cat>
          <c:val>
            <c:numRef>
              <c:f>'Dev v developed size of study'!$B$2:$B$5</c:f>
              <c:numCache>
                <c:formatCode>General</c:formatCode>
                <c:ptCount val="4"/>
                <c:pt idx="0">
                  <c:v>25</c:v>
                </c:pt>
                <c:pt idx="1">
                  <c:v>7</c:v>
                </c:pt>
                <c:pt idx="2">
                  <c:v>22</c:v>
                </c:pt>
                <c:pt idx="3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C3-43B6-B7AF-E2CACD9ECD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'Publication year'!$Z$1:$AG$1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'Publication year'!$Z$2:$AG$2</c:f>
              <c:numCache>
                <c:formatCode>General</c:formatCode>
                <c:ptCount val="8"/>
                <c:pt idx="0">
                  <c:v>10</c:v>
                </c:pt>
                <c:pt idx="1">
                  <c:v>7</c:v>
                </c:pt>
                <c:pt idx="2">
                  <c:v>17</c:v>
                </c:pt>
                <c:pt idx="3">
                  <c:v>15</c:v>
                </c:pt>
                <c:pt idx="4">
                  <c:v>21</c:v>
                </c:pt>
                <c:pt idx="5">
                  <c:v>22</c:v>
                </c:pt>
                <c:pt idx="6">
                  <c:v>26</c:v>
                </c:pt>
                <c:pt idx="7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5E-4950-9413-5811A4FC321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09696416"/>
        <c:axId val="1409700576"/>
      </c:lineChart>
      <c:catAx>
        <c:axId val="1409696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09700576"/>
        <c:crosses val="autoZero"/>
        <c:auto val="1"/>
        <c:lblAlgn val="ctr"/>
        <c:lblOffset val="100"/>
        <c:noMultiLvlLbl val="0"/>
      </c:catAx>
      <c:valAx>
        <c:axId val="14097005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papers</a:t>
                </a:r>
              </a:p>
            </c:rich>
          </c:tx>
          <c:layout>
            <c:manualLayout>
              <c:xMode val="edge"/>
              <c:yMode val="edge"/>
              <c:x val="1.6720255964737377E-2"/>
              <c:y val="0.310421372328458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0969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5934065934066"/>
          <c:y val="4.6745689562880173E-2"/>
          <c:w val="0.62322782729081938"/>
          <c:h val="0.657435509636925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Sheet8!$B$4</c:f>
              <c:strCache>
                <c:ptCount val="1"/>
                <c:pt idx="0">
                  <c:v>SMED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Sheet8!$B$5:$B$12</c:f>
              <c:numCache>
                <c:formatCode>General</c:formatCode>
                <c:ptCount val="8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2-4823-B1C2-8AD388E748D0}"/>
            </c:ext>
          </c:extLst>
        </c:ser>
        <c:ser>
          <c:idx val="1"/>
          <c:order val="1"/>
          <c:tx>
            <c:strRef>
              <c:f>Sheet8!$C$4</c:f>
              <c:strCache>
                <c:ptCount val="1"/>
                <c:pt idx="0">
                  <c:v>Kanban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Sheet8!$C$5:$C$12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2-4823-B1C2-8AD388E748D0}"/>
            </c:ext>
          </c:extLst>
        </c:ser>
        <c:ser>
          <c:idx val="2"/>
          <c:order val="2"/>
          <c:tx>
            <c:strRef>
              <c:f>Sheet8!$D$4</c:f>
              <c:strCache>
                <c:ptCount val="1"/>
                <c:pt idx="0">
                  <c:v>CM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Sheet8!$D$5:$D$12</c:f>
              <c:numCache>
                <c:formatCode>General</c:formatCode>
                <c:ptCount val="8"/>
                <c:pt idx="0">
                  <c:v>1</c:v>
                </c:pt>
                <c:pt idx="4">
                  <c:v>1</c:v>
                </c:pt>
                <c:pt idx="5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2-4823-B1C2-8AD388E748D0}"/>
            </c:ext>
          </c:extLst>
        </c:ser>
        <c:ser>
          <c:idx val="3"/>
          <c:order val="3"/>
          <c:tx>
            <c:strRef>
              <c:f>Sheet8!$E$4</c:f>
              <c:strCache>
                <c:ptCount val="1"/>
                <c:pt idx="0">
                  <c:v>VSM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Sheet8!$E$5:$E$12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C2-4823-B1C2-8AD388E748D0}"/>
            </c:ext>
          </c:extLst>
        </c:ser>
        <c:ser>
          <c:idx val="4"/>
          <c:order val="4"/>
          <c:tx>
            <c:strRef>
              <c:f>Sheet8!$F$4</c:f>
              <c:strCache>
                <c:ptCount val="1"/>
                <c:pt idx="0">
                  <c:v>5S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Sheet8!$F$5:$F$12</c:f>
              <c:numCache>
                <c:formatCode>General</c:formatCode>
                <c:ptCount val="8"/>
                <c:pt idx="0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C2-4823-B1C2-8AD388E748D0}"/>
            </c:ext>
          </c:extLst>
        </c:ser>
        <c:ser>
          <c:idx val="5"/>
          <c:order val="5"/>
          <c:tx>
            <c:strRef>
              <c:f>Sheet8!$G$4</c:f>
              <c:strCache>
                <c:ptCount val="1"/>
                <c:pt idx="0">
                  <c:v>TPM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Sheet8!$G$5:$G$12</c:f>
              <c:numCache>
                <c:formatCode>General</c:formatCode>
                <c:ptCount val="8"/>
                <c:pt idx="0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C2-4823-B1C2-8AD388E748D0}"/>
            </c:ext>
          </c:extLst>
        </c:ser>
        <c:ser>
          <c:idx val="6"/>
          <c:order val="6"/>
          <c:tx>
            <c:strRef>
              <c:f>Sheet8!$H$4</c:f>
              <c:strCache>
                <c:ptCount val="1"/>
                <c:pt idx="0">
                  <c:v>Kaizen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Sheet8!$H$5:$H$12</c:f>
              <c:numCache>
                <c:formatCode>General</c:formatCode>
                <c:ptCount val="8"/>
                <c:pt idx="0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9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C2-4823-B1C2-8AD388E748D0}"/>
            </c:ext>
          </c:extLst>
        </c:ser>
        <c:ser>
          <c:idx val="7"/>
          <c:order val="7"/>
          <c:tx>
            <c:strRef>
              <c:f>Sheet8!$I$4</c:f>
              <c:strCache>
                <c:ptCount val="1"/>
                <c:pt idx="0">
                  <c:v>Jidoka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Sheet8!$I$5:$I$12</c:f>
              <c:numCache>
                <c:formatCode>General</c:formatCode>
                <c:ptCount val="8"/>
                <c:pt idx="5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C2-4823-B1C2-8AD388E748D0}"/>
            </c:ext>
          </c:extLst>
        </c:ser>
        <c:ser>
          <c:idx val="8"/>
          <c:order val="8"/>
          <c:tx>
            <c:strRef>
              <c:f>Sheet8!$J$4</c:f>
              <c:strCache>
                <c:ptCount val="1"/>
                <c:pt idx="0">
                  <c:v>TQM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Sheet8!$J$5:$J$12</c:f>
              <c:numCache>
                <c:formatCode>General</c:formatCode>
                <c:ptCount val="8"/>
                <c:pt idx="0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C2-4823-B1C2-8AD388E748D0}"/>
            </c:ext>
          </c:extLst>
        </c:ser>
        <c:ser>
          <c:idx val="9"/>
          <c:order val="9"/>
          <c:tx>
            <c:strRef>
              <c:f>Sheet8!$K$4</c:f>
              <c:strCache>
                <c:ptCount val="1"/>
                <c:pt idx="0">
                  <c:v>JIT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Sheet8!$K$5:$K$12</c:f>
              <c:numCache>
                <c:formatCode>General</c:formatCode>
                <c:ptCount val="8"/>
                <c:pt idx="0">
                  <c:v>1</c:v>
                </c:pt>
                <c:pt idx="3">
                  <c:v>1</c:v>
                </c:pt>
                <c:pt idx="4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2C2-4823-B1C2-8AD388E748D0}"/>
            </c:ext>
          </c:extLst>
        </c:ser>
        <c:ser>
          <c:idx val="10"/>
          <c:order val="10"/>
          <c:tx>
            <c:strRef>
              <c:f>Sheet8!$L$4</c:f>
              <c:strCache>
                <c:ptCount val="1"/>
                <c:pt idx="0">
                  <c:v>ISO 14001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Sheet8!$L$5:$L$12</c:f>
              <c:numCache>
                <c:formatCode>General</c:formatCode>
                <c:ptCount val="8"/>
                <c:pt idx="0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C2-4823-B1C2-8AD388E748D0}"/>
            </c:ext>
          </c:extLst>
        </c:ser>
        <c:ser>
          <c:idx val="11"/>
          <c:order val="11"/>
          <c:tx>
            <c:strRef>
              <c:f>Sheet8!$M$4</c:f>
              <c:strCache>
                <c:ptCount val="1"/>
                <c:pt idx="0">
                  <c:v>3R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Sheet8!$M$5:$M$12</c:f>
              <c:numCache>
                <c:formatCode>General</c:formatCode>
                <c:ptCount val="8"/>
                <c:pt idx="0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2C2-4823-B1C2-8AD388E748D0}"/>
            </c:ext>
          </c:extLst>
        </c:ser>
        <c:ser>
          <c:idx val="12"/>
          <c:order val="12"/>
          <c:tx>
            <c:strRef>
              <c:f>Sheet8!$N$4</c:f>
              <c:strCache>
                <c:ptCount val="1"/>
                <c:pt idx="0">
                  <c:v>DFE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Sheet8!$N$5:$N$12</c:f>
              <c:numCache>
                <c:formatCode>General</c:formatCode>
                <c:ptCount val="8"/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2C2-4823-B1C2-8AD388E748D0}"/>
            </c:ext>
          </c:extLst>
        </c:ser>
        <c:ser>
          <c:idx val="13"/>
          <c:order val="13"/>
          <c:tx>
            <c:strRef>
              <c:f>Sheet8!$O$4</c:f>
              <c:strCache>
                <c:ptCount val="1"/>
                <c:pt idx="0">
                  <c:v>EEC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Sheet8!$O$5:$O$12</c:f>
              <c:numCache>
                <c:formatCode>General</c:formatCode>
                <c:ptCount val="8"/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2C2-4823-B1C2-8AD388E748D0}"/>
            </c:ext>
          </c:extLst>
        </c:ser>
        <c:ser>
          <c:idx val="14"/>
          <c:order val="14"/>
          <c:tx>
            <c:strRef>
              <c:f>Sheet8!$P$4</c:f>
              <c:strCache>
                <c:ptCount val="1"/>
                <c:pt idx="0">
                  <c:v>Green purchasing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Sheet8!$P$5:$P$12</c:f>
              <c:numCache>
                <c:formatCode>General</c:formatCode>
                <c:ptCount val="8"/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2C2-4823-B1C2-8AD388E748D0}"/>
            </c:ext>
          </c:extLst>
        </c:ser>
        <c:ser>
          <c:idx val="15"/>
          <c:order val="15"/>
          <c:tx>
            <c:strRef>
              <c:f>Sheet8!$Q$4</c:f>
              <c:strCache>
                <c:ptCount val="1"/>
                <c:pt idx="0">
                  <c:v>GSCM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Sheet8!$Q$5:$Q$12</c:f>
              <c:numCache>
                <c:formatCode>General</c:formatCode>
                <c:ptCount val="8"/>
                <c:pt idx="4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2C2-4823-B1C2-8AD388E748D0}"/>
            </c:ext>
          </c:extLst>
        </c:ser>
        <c:ser>
          <c:idx val="16"/>
          <c:order val="16"/>
          <c:tx>
            <c:strRef>
              <c:f>Sheet8!$R$4</c:f>
              <c:strCache>
                <c:ptCount val="1"/>
                <c:pt idx="0">
                  <c:v>LCA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Sheet8!$A$5:$A$12</c:f>
              <c:strCache>
                <c:ptCount val="8"/>
                <c:pt idx="0">
                  <c:v>Productivity</c:v>
                </c:pt>
                <c:pt idx="1">
                  <c:v>Inventory reduction</c:v>
                </c:pt>
                <c:pt idx="2">
                  <c:v>Delivery improvement</c:v>
                </c:pt>
                <c:pt idx="3">
                  <c:v>Quality improvement</c:v>
                </c:pt>
                <c:pt idx="4">
                  <c:v>Cost reduction</c:v>
                </c:pt>
                <c:pt idx="5">
                  <c:v>Waste management</c:v>
                </c:pt>
                <c:pt idx="6">
                  <c:v>Environmental impacts</c:v>
                </c:pt>
                <c:pt idx="7">
                  <c:v>Energy utilisation</c:v>
                </c:pt>
              </c:strCache>
            </c:strRef>
          </c:cat>
          <c:val>
            <c:numRef>
              <c:f>Sheet8!$R$5:$R$12</c:f>
              <c:numCache>
                <c:formatCode>General</c:formatCode>
                <c:ptCount val="8"/>
                <c:pt idx="0">
                  <c:v>4</c:v>
                </c:pt>
                <c:pt idx="3">
                  <c:v>1</c:v>
                </c:pt>
                <c:pt idx="4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2C2-4823-B1C2-8AD388E74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4769600"/>
        <c:axId val="1274771264"/>
      </c:barChart>
      <c:catAx>
        <c:axId val="1274769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Performance measures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4771264"/>
        <c:crosses val="autoZero"/>
        <c:auto val="1"/>
        <c:lblAlgn val="ctr"/>
        <c:lblOffset val="100"/>
        <c:noMultiLvlLbl val="0"/>
      </c:catAx>
      <c:valAx>
        <c:axId val="1274771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W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articles</a:t>
                </a:r>
              </a:p>
            </c:rich>
          </c:tx>
          <c:layout>
            <c:manualLayout>
              <c:xMode val="edge"/>
              <c:yMode val="edge"/>
              <c:x val="1.098901098901099E-2"/>
              <c:y val="0.233077432333604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476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 Machingura</dc:creator>
  <cp:keywords/>
  <dc:description/>
  <cp:lastModifiedBy>Mr. T Machingura</cp:lastModifiedBy>
  <cp:revision>6</cp:revision>
  <dcterms:created xsi:type="dcterms:W3CDTF">2023-02-23T15:40:00Z</dcterms:created>
  <dcterms:modified xsi:type="dcterms:W3CDTF">2023-04-20T03:26:00Z</dcterms:modified>
</cp:coreProperties>
</file>